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9DE14" w14:textId="77777777" w:rsidR="00391677" w:rsidRPr="0011052A" w:rsidRDefault="000E13A5">
      <w:pPr>
        <w:pBdr>
          <w:bottom w:val="single" w:sz="6" w:space="1" w:color="000000"/>
        </w:pBdr>
        <w:spacing w:after="144" w:line="240" w:lineRule="auto"/>
        <w:jc w:val="center"/>
        <w:rPr>
          <w:rFonts w:ascii="TH SarabunPSK" w:hAnsi="TH SarabunPSK" w:cs="TH SarabunPSK"/>
          <w:b/>
        </w:rPr>
      </w:pPr>
      <w:r w:rsidRPr="0011052A">
        <w:rPr>
          <w:rFonts w:ascii="TH SarabunPSK" w:hAnsi="TH SarabunPSK" w:cs="TH SarabunPSK" w:hint="cs"/>
          <w:b/>
        </w:rPr>
        <w:t>Guide to</w:t>
      </w:r>
    </w:p>
    <w:p w14:paraId="149969FA" w14:textId="5C23B669" w:rsidR="00391677" w:rsidRPr="0011052A" w:rsidRDefault="000E13A5">
      <w:pPr>
        <w:tabs>
          <w:tab w:val="left" w:pos="6237"/>
        </w:tabs>
        <w:spacing w:after="144" w:line="240" w:lineRule="auto"/>
        <w:jc w:val="center"/>
        <w:rPr>
          <w:rFonts w:ascii="TH SarabunPSK" w:hAnsi="TH SarabunPSK" w:cs="TH SarabunPSK"/>
          <w:b/>
        </w:rPr>
      </w:pPr>
      <w:r w:rsidRPr="0011052A">
        <w:rPr>
          <w:rFonts w:ascii="TH SarabunPSK" w:hAnsi="TH SarabunPSK" w:cs="TH SarabunPSK" w:hint="cs"/>
          <w:b/>
        </w:rPr>
        <w:t>Personal Income Tax Return</w:t>
      </w:r>
      <w:r w:rsidR="00DF5DE8" w:rsidRPr="0011052A">
        <w:rPr>
          <w:rFonts w:ascii="TH SarabunPSK" w:hAnsi="TH SarabunPSK" w:cs="TH SarabunPSK" w:hint="cs"/>
          <w:b/>
          <w:color w:val="FF0000"/>
        </w:rPr>
        <w:t xml:space="preserve"> 2023</w:t>
      </w:r>
    </w:p>
    <w:p w14:paraId="5C8364F3"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.90)</w:t>
      </w:r>
    </w:p>
    <w:p w14:paraId="37C4A2E8" w14:textId="77777777" w:rsidR="00391677" w:rsidRPr="0011052A" w:rsidRDefault="00391677">
      <w:pPr>
        <w:spacing w:after="144" w:line="240" w:lineRule="auto"/>
        <w:ind w:left="1440"/>
        <w:jc w:val="center"/>
        <w:rPr>
          <w:rFonts w:ascii="TH SarabunPSK" w:hAnsi="TH SarabunPSK" w:cs="TH SarabunPSK"/>
          <w:b/>
        </w:rPr>
      </w:pPr>
    </w:p>
    <w:p w14:paraId="0DAA75F3" w14:textId="77777777" w:rsidR="00391677" w:rsidRPr="0011052A" w:rsidRDefault="00391677">
      <w:pPr>
        <w:spacing w:after="144" w:line="240" w:lineRule="auto"/>
        <w:ind w:left="1440"/>
        <w:jc w:val="center"/>
        <w:rPr>
          <w:rFonts w:ascii="TH SarabunPSK" w:hAnsi="TH SarabunPSK" w:cs="TH SarabunPSK"/>
          <w:b/>
        </w:rPr>
      </w:pPr>
    </w:p>
    <w:p w14:paraId="5F7BB2AF" w14:textId="77777777" w:rsidR="00391677" w:rsidRPr="0011052A" w:rsidRDefault="000E13A5">
      <w:pPr>
        <w:spacing w:after="144" w:line="240" w:lineRule="auto"/>
        <w:jc w:val="center"/>
        <w:rPr>
          <w:rFonts w:ascii="TH SarabunPSK" w:hAnsi="TH SarabunPSK" w:cs="TH SarabunPSK"/>
          <w:b/>
          <w:i/>
        </w:rPr>
      </w:pPr>
      <w:r w:rsidRPr="0011052A">
        <w:rPr>
          <w:rFonts w:ascii="TH SarabunPSK" w:hAnsi="TH SarabunPSK" w:cs="TH SarabunPSK" w:hint="cs"/>
          <w:b/>
          <w:i/>
        </w:rPr>
        <w:t xml:space="preserve">For taxpayers who received incomes not only from employment </w:t>
      </w:r>
    </w:p>
    <w:p w14:paraId="2782C163" w14:textId="77777777" w:rsidR="00391677" w:rsidRPr="0011052A" w:rsidRDefault="00391677">
      <w:pPr>
        <w:spacing w:after="144" w:line="240" w:lineRule="auto"/>
        <w:jc w:val="center"/>
        <w:rPr>
          <w:rFonts w:ascii="TH SarabunPSK" w:hAnsi="TH SarabunPSK" w:cs="TH SarabunPSK"/>
          <w:b/>
          <w:i/>
        </w:rPr>
      </w:pPr>
    </w:p>
    <w:p w14:paraId="5E41B653" w14:textId="77777777" w:rsidR="00391677" w:rsidRPr="0011052A" w:rsidRDefault="00391677">
      <w:pPr>
        <w:spacing w:after="60" w:line="240" w:lineRule="auto"/>
        <w:rPr>
          <w:rFonts w:ascii="TH SarabunPSK" w:hAnsi="TH SarabunPSK" w:cs="TH SarabunPSK"/>
          <w:i/>
        </w:rPr>
      </w:pPr>
    </w:p>
    <w:p w14:paraId="19FC734F" w14:textId="77777777" w:rsidR="00391677" w:rsidRPr="0011052A" w:rsidRDefault="00391677">
      <w:pPr>
        <w:spacing w:after="60" w:line="240" w:lineRule="auto"/>
        <w:rPr>
          <w:rFonts w:ascii="TH SarabunPSK" w:hAnsi="TH SarabunPSK" w:cs="TH SarabunPSK"/>
          <w:i/>
        </w:rPr>
      </w:pPr>
    </w:p>
    <w:p w14:paraId="04E0596C" w14:textId="77777777" w:rsidR="00391677" w:rsidRPr="0011052A" w:rsidRDefault="00391677">
      <w:pPr>
        <w:spacing w:after="60" w:line="240" w:lineRule="auto"/>
        <w:rPr>
          <w:rFonts w:ascii="TH SarabunPSK" w:hAnsi="TH SarabunPSK" w:cs="TH SarabunPSK"/>
          <w:i/>
        </w:rPr>
      </w:pPr>
    </w:p>
    <w:p w14:paraId="2DD32ECC" w14:textId="77777777" w:rsidR="00391677" w:rsidRPr="0011052A" w:rsidRDefault="00391677">
      <w:pPr>
        <w:spacing w:after="60" w:line="240" w:lineRule="auto"/>
        <w:rPr>
          <w:rFonts w:ascii="TH SarabunPSK" w:hAnsi="TH SarabunPSK" w:cs="TH SarabunPSK"/>
          <w:i/>
        </w:rPr>
      </w:pPr>
    </w:p>
    <w:p w14:paraId="19B7022E" w14:textId="77777777" w:rsidR="00391677" w:rsidRPr="0011052A" w:rsidRDefault="00391677">
      <w:pPr>
        <w:spacing w:after="60" w:line="240" w:lineRule="auto"/>
        <w:rPr>
          <w:rFonts w:ascii="TH SarabunPSK" w:hAnsi="TH SarabunPSK" w:cs="TH SarabunPSK"/>
          <w:i/>
        </w:rPr>
      </w:pPr>
    </w:p>
    <w:p w14:paraId="1CDB6FC9" w14:textId="77777777" w:rsidR="00391677" w:rsidRPr="0011052A" w:rsidRDefault="00391677">
      <w:pPr>
        <w:spacing w:after="60" w:line="240" w:lineRule="auto"/>
        <w:rPr>
          <w:rFonts w:ascii="TH SarabunPSK" w:hAnsi="TH SarabunPSK" w:cs="TH SarabunPSK"/>
          <w:i/>
        </w:rPr>
      </w:pPr>
    </w:p>
    <w:p w14:paraId="295C3A07" w14:textId="77777777" w:rsidR="00391677" w:rsidRPr="0011052A" w:rsidRDefault="00391677">
      <w:pPr>
        <w:spacing w:after="60" w:line="240" w:lineRule="auto"/>
        <w:jc w:val="center"/>
        <w:rPr>
          <w:rFonts w:ascii="TH SarabunPSK" w:hAnsi="TH SarabunPSK" w:cs="TH SarabunPSK"/>
          <w:i/>
        </w:rPr>
      </w:pPr>
    </w:p>
    <w:p w14:paraId="522AE75F" w14:textId="77777777" w:rsidR="00391677" w:rsidRPr="0011052A" w:rsidRDefault="00391677">
      <w:pPr>
        <w:spacing w:after="60" w:line="240" w:lineRule="auto"/>
        <w:rPr>
          <w:rFonts w:ascii="TH SarabunPSK" w:hAnsi="TH SarabunPSK" w:cs="TH SarabunPSK"/>
          <w:i/>
        </w:rPr>
      </w:pPr>
    </w:p>
    <w:p w14:paraId="52FB16A1" w14:textId="37992DCD" w:rsidR="00391677" w:rsidRPr="001A73DE" w:rsidRDefault="000E13A5">
      <w:pPr>
        <w:pBdr>
          <w:bottom w:val="single" w:sz="6" w:space="1" w:color="000000"/>
        </w:pBdr>
        <w:spacing w:after="60" w:line="240" w:lineRule="auto"/>
        <w:jc w:val="center"/>
        <w:rPr>
          <w:rFonts w:ascii="TH SarabunPSK" w:hAnsi="TH SarabunPSK" w:cs="TH SarabunPSK"/>
          <w:color w:val="FF0000"/>
        </w:rPr>
      </w:pPr>
      <w:r w:rsidRPr="001A73DE">
        <w:rPr>
          <w:rFonts w:ascii="TH SarabunPSK" w:hAnsi="TH SarabunPSK" w:cs="TH SarabunPSK" w:hint="cs"/>
          <w:color w:val="FF0000"/>
        </w:rPr>
        <w:t>The Revenue Department, Bangkok Thailand</w:t>
      </w:r>
    </w:p>
    <w:p w14:paraId="05A006A4" w14:textId="77777777" w:rsidR="00391677" w:rsidRPr="0011052A" w:rsidRDefault="00391677">
      <w:pPr>
        <w:pBdr>
          <w:bottom w:val="single" w:sz="6" w:space="1" w:color="000000"/>
        </w:pBdr>
        <w:spacing w:after="60" w:line="240" w:lineRule="auto"/>
        <w:jc w:val="center"/>
        <w:rPr>
          <w:rFonts w:ascii="TH SarabunPSK" w:hAnsi="TH SarabunPSK" w:cs="TH SarabunPSK"/>
        </w:rPr>
      </w:pPr>
    </w:p>
    <w:p w14:paraId="672B877C" w14:textId="77777777" w:rsidR="00391677" w:rsidRPr="0011052A" w:rsidRDefault="00391677">
      <w:pPr>
        <w:pBdr>
          <w:bottom w:val="single" w:sz="6" w:space="1" w:color="000000"/>
        </w:pBdr>
        <w:spacing w:after="60" w:line="240" w:lineRule="auto"/>
        <w:jc w:val="center"/>
        <w:rPr>
          <w:rFonts w:ascii="TH SarabunPSK" w:hAnsi="TH SarabunPSK" w:cs="TH SarabunPSK"/>
        </w:rPr>
      </w:pPr>
    </w:p>
    <w:p w14:paraId="0BF98BF2" w14:textId="77777777" w:rsidR="00391677" w:rsidRPr="0011052A" w:rsidRDefault="00391677">
      <w:pPr>
        <w:pBdr>
          <w:bottom w:val="single" w:sz="6" w:space="1" w:color="000000"/>
        </w:pBdr>
        <w:spacing w:after="60" w:line="240" w:lineRule="auto"/>
        <w:jc w:val="center"/>
        <w:rPr>
          <w:rFonts w:ascii="TH SarabunPSK" w:hAnsi="TH SarabunPSK" w:cs="TH SarabunPSK"/>
        </w:rPr>
      </w:pPr>
    </w:p>
    <w:p w14:paraId="78B228D3" w14:textId="77777777" w:rsidR="00391677" w:rsidRPr="0011052A" w:rsidRDefault="00391677">
      <w:pPr>
        <w:spacing w:after="60" w:line="240" w:lineRule="auto"/>
        <w:jc w:val="center"/>
        <w:rPr>
          <w:rFonts w:ascii="TH SarabunPSK" w:hAnsi="TH SarabunPSK" w:cs="TH SarabunPSK"/>
        </w:rPr>
        <w:sectPr w:rsidR="00391677" w:rsidRPr="0011052A" w:rsidSect="001A724F">
          <w:footerReference w:type="default" r:id="rId9"/>
          <w:footerReference w:type="first" r:id="rId10"/>
          <w:pgSz w:w="12240" w:h="15840"/>
          <w:pgMar w:top="1440" w:right="1080" w:bottom="1440" w:left="1080" w:header="720" w:footer="720" w:gutter="0"/>
          <w:pgNumType w:start="0"/>
          <w:cols w:space="720"/>
          <w:titlePg/>
        </w:sectPr>
      </w:pPr>
    </w:p>
    <w:p w14:paraId="65D511A6" w14:textId="77777777" w:rsidR="00391677" w:rsidRPr="0011052A" w:rsidRDefault="000E13A5">
      <w:pPr>
        <w:spacing w:after="60" w:line="240" w:lineRule="auto"/>
        <w:ind w:firstLine="720"/>
        <w:jc w:val="center"/>
        <w:rPr>
          <w:rFonts w:ascii="TH SarabunPSK" w:hAnsi="TH SarabunPSK" w:cs="TH SarabunPSK"/>
          <w:b/>
        </w:rPr>
      </w:pPr>
      <w:r w:rsidRPr="0011052A">
        <w:rPr>
          <w:rFonts w:ascii="TH SarabunPSK" w:hAnsi="TH SarabunPSK" w:cs="TH SarabunPSK" w:hint="cs"/>
          <w:b/>
        </w:rPr>
        <w:lastRenderedPageBreak/>
        <w:t>Contents</w:t>
      </w:r>
    </w:p>
    <w:sdt>
      <w:sdtPr>
        <w:rPr>
          <w:rFonts w:ascii="TH SarabunPSK" w:hAnsi="TH SarabunPSK" w:cs="TH SarabunPSK" w:hint="cs"/>
        </w:rPr>
        <w:id w:val="-805852027"/>
        <w:docPartObj>
          <w:docPartGallery w:val="Table of Contents"/>
          <w:docPartUnique/>
        </w:docPartObj>
      </w:sdtPr>
      <w:sdtEndPr/>
      <w:sdtContent>
        <w:p w14:paraId="3A12F5D5" w14:textId="77777777" w:rsidR="00391677" w:rsidRPr="0011052A" w:rsidRDefault="000E13A5">
          <w:pPr>
            <w:pBdr>
              <w:top w:val="nil"/>
              <w:left w:val="nil"/>
              <w:bottom w:val="nil"/>
              <w:right w:val="nil"/>
              <w:between w:val="nil"/>
            </w:pBdr>
            <w:tabs>
              <w:tab w:val="right" w:pos="10070"/>
            </w:tabs>
            <w:spacing w:before="120" w:after="120" w:line="240" w:lineRule="auto"/>
            <w:rPr>
              <w:rFonts w:ascii="TH SarabunPSK" w:hAnsi="TH SarabunPSK" w:cs="TH SarabunPSK"/>
              <w:color w:val="000000"/>
            </w:rPr>
          </w:pPr>
          <w:r w:rsidRPr="0011052A">
            <w:rPr>
              <w:rFonts w:ascii="TH SarabunPSK" w:hAnsi="TH SarabunPSK" w:cs="TH SarabunPSK" w:hint="cs"/>
            </w:rPr>
            <w:fldChar w:fldCharType="begin"/>
          </w:r>
          <w:r w:rsidRPr="0011052A">
            <w:rPr>
              <w:rFonts w:ascii="TH SarabunPSK" w:hAnsi="TH SarabunPSK" w:cs="TH SarabunPSK" w:hint="cs"/>
            </w:rPr>
            <w:instrText xml:space="preserve"> TOC \h \u \z </w:instrText>
          </w:r>
          <w:r w:rsidRPr="0011052A">
            <w:rPr>
              <w:rFonts w:ascii="TH SarabunPSK" w:hAnsi="TH SarabunPSK" w:cs="TH SarabunPSK" w:hint="cs"/>
            </w:rPr>
            <w:fldChar w:fldCharType="separate"/>
          </w:r>
          <w:hyperlink w:anchor="_heading=h.30j0zll">
            <w:r w:rsidRPr="0011052A">
              <w:rPr>
                <w:rFonts w:ascii="TH SarabunPSK" w:hAnsi="TH SarabunPSK" w:cs="TH SarabunPSK" w:hint="cs"/>
                <w:b/>
                <w:smallCaps/>
                <w:color w:val="000000"/>
              </w:rPr>
              <w:t xml:space="preserve">WHO HAS TO FILE </w:t>
            </w:r>
            <w:r w:rsidRPr="0011052A">
              <w:rPr>
                <w:rFonts w:ascii="TH SarabunPSK" w:hAnsi="TH SarabunPSK" w:cs="TH SarabunPSK" w:hint="cs"/>
                <w:b/>
                <w:bCs/>
                <w:smallCaps/>
                <w:color w:val="000000"/>
                <w:cs/>
              </w:rPr>
              <w:t>ภ</w:t>
            </w:r>
            <w:r w:rsidRPr="0011052A">
              <w:rPr>
                <w:rFonts w:ascii="TH SarabunPSK" w:hAnsi="TH SarabunPSK" w:cs="TH SarabunPSK" w:hint="cs"/>
                <w:b/>
                <w:smallCaps/>
                <w:color w:val="000000"/>
              </w:rPr>
              <w:t>.</w:t>
            </w:r>
            <w:r w:rsidRPr="0011052A">
              <w:rPr>
                <w:rFonts w:ascii="TH SarabunPSK" w:hAnsi="TH SarabunPSK" w:cs="TH SarabunPSK" w:hint="cs"/>
                <w:b/>
                <w:bCs/>
                <w:smallCaps/>
                <w:color w:val="000000"/>
                <w:cs/>
              </w:rPr>
              <w:t>ง</w:t>
            </w:r>
            <w:r w:rsidRPr="0011052A">
              <w:rPr>
                <w:rFonts w:ascii="TH SarabunPSK" w:hAnsi="TH SarabunPSK" w:cs="TH SarabunPSK" w:hint="cs"/>
                <w:b/>
                <w:smallCaps/>
                <w:color w:val="000000"/>
              </w:rPr>
              <w:t>.</w:t>
            </w:r>
            <w:r w:rsidRPr="0011052A">
              <w:rPr>
                <w:rFonts w:ascii="TH SarabunPSK" w:hAnsi="TH SarabunPSK" w:cs="TH SarabunPSK" w:hint="cs"/>
                <w:b/>
                <w:bCs/>
                <w:smallCaps/>
                <w:color w:val="000000"/>
                <w:cs/>
              </w:rPr>
              <w:t>ด</w:t>
            </w:r>
            <w:r w:rsidRPr="0011052A">
              <w:rPr>
                <w:rFonts w:ascii="TH SarabunPSK" w:hAnsi="TH SarabunPSK" w:cs="TH SarabunPSK" w:hint="cs"/>
                <w:b/>
                <w:smallCaps/>
                <w:color w:val="000000"/>
              </w:rPr>
              <w:t>.90?</w:t>
            </w:r>
            <w:r w:rsidRPr="0011052A">
              <w:rPr>
                <w:rFonts w:ascii="TH SarabunPSK" w:hAnsi="TH SarabunPSK" w:cs="TH SarabunPSK" w:hint="cs"/>
                <w:b/>
                <w:smallCaps/>
                <w:color w:val="000000"/>
              </w:rPr>
              <w:tab/>
              <w:t>2</w:t>
            </w:r>
          </w:hyperlink>
        </w:p>
        <w:p w14:paraId="046DAEC5" w14:textId="77777777" w:rsidR="00391677" w:rsidRPr="0011052A" w:rsidRDefault="004A6E45">
          <w:pPr>
            <w:pBdr>
              <w:top w:val="nil"/>
              <w:left w:val="nil"/>
              <w:bottom w:val="nil"/>
              <w:right w:val="nil"/>
              <w:between w:val="nil"/>
            </w:pBdr>
            <w:tabs>
              <w:tab w:val="right" w:pos="10070"/>
            </w:tabs>
            <w:spacing w:before="120" w:after="120" w:line="240" w:lineRule="auto"/>
            <w:rPr>
              <w:rFonts w:ascii="TH SarabunPSK" w:hAnsi="TH SarabunPSK" w:cs="TH SarabunPSK"/>
              <w:color w:val="000000"/>
            </w:rPr>
          </w:pPr>
          <w:hyperlink w:anchor="_heading=h.1fob9te">
            <w:r w:rsidR="000E13A5" w:rsidRPr="0011052A">
              <w:rPr>
                <w:rFonts w:ascii="TH SarabunPSK" w:hAnsi="TH SarabunPSK" w:cs="TH SarabunPSK" w:hint="cs"/>
                <w:b/>
                <w:smallCaps/>
                <w:color w:val="000000"/>
              </w:rPr>
              <w:t xml:space="preserve">Page 1 of </w:t>
            </w:r>
            <w:r w:rsidR="000E13A5" w:rsidRPr="0011052A">
              <w:rPr>
                <w:rFonts w:ascii="TH SarabunPSK" w:hAnsi="TH SarabunPSK" w:cs="TH SarabunPSK" w:hint="cs"/>
                <w:b/>
                <w:bCs/>
                <w:smallCaps/>
                <w:color w:val="000000"/>
                <w:cs/>
              </w:rPr>
              <w:t>ภ</w:t>
            </w:r>
            <w:r w:rsidR="000E13A5" w:rsidRPr="0011052A">
              <w:rPr>
                <w:rFonts w:ascii="TH SarabunPSK" w:hAnsi="TH SarabunPSK" w:cs="TH SarabunPSK" w:hint="cs"/>
                <w:b/>
                <w:smallCaps/>
                <w:color w:val="000000"/>
              </w:rPr>
              <w:t>.</w:t>
            </w:r>
            <w:r w:rsidR="000E13A5" w:rsidRPr="0011052A">
              <w:rPr>
                <w:rFonts w:ascii="TH SarabunPSK" w:hAnsi="TH SarabunPSK" w:cs="TH SarabunPSK" w:hint="cs"/>
                <w:b/>
                <w:bCs/>
                <w:smallCaps/>
                <w:color w:val="000000"/>
                <w:cs/>
              </w:rPr>
              <w:t>ง</w:t>
            </w:r>
            <w:r w:rsidR="000E13A5" w:rsidRPr="0011052A">
              <w:rPr>
                <w:rFonts w:ascii="TH SarabunPSK" w:hAnsi="TH SarabunPSK" w:cs="TH SarabunPSK" w:hint="cs"/>
                <w:b/>
                <w:smallCaps/>
                <w:color w:val="000000"/>
              </w:rPr>
              <w:t>.</w:t>
            </w:r>
            <w:r w:rsidR="000E13A5" w:rsidRPr="0011052A">
              <w:rPr>
                <w:rFonts w:ascii="TH SarabunPSK" w:hAnsi="TH SarabunPSK" w:cs="TH SarabunPSK" w:hint="cs"/>
                <w:b/>
                <w:bCs/>
                <w:smallCaps/>
                <w:color w:val="000000"/>
                <w:cs/>
              </w:rPr>
              <w:t>ด</w:t>
            </w:r>
            <w:r w:rsidR="000E13A5" w:rsidRPr="0011052A">
              <w:rPr>
                <w:rFonts w:ascii="TH SarabunPSK" w:hAnsi="TH SarabunPSK" w:cs="TH SarabunPSK" w:hint="cs"/>
                <w:b/>
                <w:smallCaps/>
                <w:color w:val="000000"/>
              </w:rPr>
              <w:t>.90 – Taxpayer’s Details</w:t>
            </w:r>
            <w:r w:rsidR="000E13A5" w:rsidRPr="0011052A">
              <w:rPr>
                <w:rFonts w:ascii="TH SarabunPSK" w:hAnsi="TH SarabunPSK" w:cs="TH SarabunPSK" w:hint="cs"/>
                <w:b/>
                <w:smallCaps/>
                <w:color w:val="000000"/>
              </w:rPr>
              <w:tab/>
              <w:t>3</w:t>
            </w:r>
          </w:hyperlink>
        </w:p>
        <w:p w14:paraId="7ED66C7E"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3znysh7">
            <w:r w:rsidR="000E13A5" w:rsidRPr="0011052A">
              <w:rPr>
                <w:rFonts w:ascii="TH SarabunPSK" w:hAnsi="TH SarabunPSK" w:cs="TH SarabunPSK" w:hint="cs"/>
                <w:b/>
                <w:smallCaps/>
                <w:color w:val="000000"/>
              </w:rPr>
              <w:t>Taxpayer’s Details</w:t>
            </w:r>
            <w:r w:rsidR="000E13A5" w:rsidRPr="0011052A">
              <w:rPr>
                <w:rFonts w:ascii="TH SarabunPSK" w:hAnsi="TH SarabunPSK" w:cs="TH SarabunPSK" w:hint="cs"/>
                <w:b/>
                <w:smallCaps/>
                <w:color w:val="000000"/>
              </w:rPr>
              <w:tab/>
              <w:t>3</w:t>
            </w:r>
          </w:hyperlink>
        </w:p>
        <w:p w14:paraId="030D0F12" w14:textId="27BB61F5"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2et92p0">
            <w:r w:rsidR="000E13A5" w:rsidRPr="0011052A">
              <w:rPr>
                <w:rFonts w:ascii="TH SarabunPSK" w:hAnsi="TH SarabunPSK" w:cs="TH SarabunPSK" w:hint="cs"/>
                <w:b/>
                <w:smallCaps/>
                <w:color w:val="000000"/>
              </w:rPr>
              <w:t>Spouse’s Details</w:t>
            </w:r>
            <w:r w:rsidR="000E13A5" w:rsidRPr="0011052A">
              <w:rPr>
                <w:rFonts w:ascii="TH SarabunPSK" w:hAnsi="TH SarabunPSK" w:cs="TH SarabunPSK" w:hint="cs"/>
                <w:b/>
                <w:smallCaps/>
                <w:color w:val="000000"/>
              </w:rPr>
              <w:tab/>
            </w:r>
            <w:r w:rsidR="009C2CD8" w:rsidRPr="009C2CD8">
              <w:rPr>
                <w:rFonts w:ascii="TH SarabunPSK" w:hAnsi="TH SarabunPSK" w:cs="TH SarabunPSK"/>
                <w:b/>
                <w:smallCaps/>
                <w:color w:val="FF0000"/>
              </w:rPr>
              <w:t>4</w:t>
            </w:r>
          </w:hyperlink>
        </w:p>
        <w:p w14:paraId="2707CB3B" w14:textId="2484C7A1"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tyjcwt">
            <w:r w:rsidR="000E13A5" w:rsidRPr="0011052A">
              <w:rPr>
                <w:rFonts w:ascii="TH SarabunPSK" w:hAnsi="TH SarabunPSK" w:cs="TH SarabunPSK" w:hint="cs"/>
                <w:b/>
                <w:smallCaps/>
                <w:color w:val="000000"/>
              </w:rPr>
              <w:t>Taxpayer’s Status</w:t>
            </w:r>
            <w:r w:rsidR="000E13A5" w:rsidRPr="0011052A">
              <w:rPr>
                <w:rFonts w:ascii="TH SarabunPSK" w:hAnsi="TH SarabunPSK" w:cs="TH SarabunPSK" w:hint="cs"/>
                <w:b/>
                <w:smallCaps/>
                <w:color w:val="000000"/>
              </w:rPr>
              <w:tab/>
            </w:r>
            <w:r w:rsidR="000C16FA" w:rsidRPr="009C2CD8">
              <w:rPr>
                <w:rFonts w:ascii="TH SarabunPSK" w:hAnsi="TH SarabunPSK" w:cs="TH SarabunPSK" w:hint="cs"/>
                <w:b/>
                <w:smallCaps/>
                <w:color w:val="FF0000"/>
              </w:rPr>
              <w:t>5</w:t>
            </w:r>
          </w:hyperlink>
        </w:p>
        <w:p w14:paraId="710C57EC" w14:textId="2A0328F5"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3dy6vkm">
            <w:r w:rsidR="000E13A5" w:rsidRPr="0011052A">
              <w:rPr>
                <w:rFonts w:ascii="TH SarabunPSK" w:hAnsi="TH SarabunPSK" w:cs="TH SarabunPSK" w:hint="cs"/>
                <w:b/>
                <w:smallCaps/>
                <w:color w:val="000000"/>
              </w:rPr>
              <w:t>Contribution of Tax Payable to Political Party</w:t>
            </w:r>
            <w:r w:rsidR="000E13A5" w:rsidRPr="0011052A">
              <w:rPr>
                <w:rFonts w:ascii="TH SarabunPSK" w:hAnsi="TH SarabunPSK" w:cs="TH SarabunPSK" w:hint="cs"/>
                <w:b/>
                <w:smallCaps/>
                <w:color w:val="000000"/>
              </w:rPr>
              <w:tab/>
            </w:r>
            <w:r w:rsidR="000C16FA" w:rsidRPr="009C2CD8">
              <w:rPr>
                <w:rFonts w:ascii="TH SarabunPSK" w:hAnsi="TH SarabunPSK" w:cs="TH SarabunPSK" w:hint="cs"/>
                <w:b/>
                <w:smallCaps/>
                <w:color w:val="FF0000"/>
              </w:rPr>
              <w:t>5</w:t>
            </w:r>
          </w:hyperlink>
        </w:p>
        <w:p w14:paraId="0195E024" w14:textId="7C525906"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1t3h5sf">
            <w:r w:rsidR="000E13A5" w:rsidRPr="0011052A">
              <w:rPr>
                <w:rFonts w:ascii="TH SarabunPSK" w:hAnsi="TH SarabunPSK" w:cs="TH SarabunPSK" w:hint="cs"/>
                <w:b/>
                <w:smallCaps/>
                <w:color w:val="000000"/>
              </w:rPr>
              <w:t>Tax Payable</w:t>
            </w:r>
            <w:r w:rsidR="000E13A5" w:rsidRPr="0011052A">
              <w:rPr>
                <w:rFonts w:ascii="TH SarabunPSK" w:hAnsi="TH SarabunPSK" w:cs="TH SarabunPSK" w:hint="cs"/>
                <w:b/>
                <w:smallCaps/>
                <w:color w:val="000000"/>
              </w:rPr>
              <w:tab/>
            </w:r>
            <w:r w:rsidR="000C16FA" w:rsidRPr="009C2CD8">
              <w:rPr>
                <w:rFonts w:ascii="TH SarabunPSK" w:hAnsi="TH SarabunPSK" w:cs="TH SarabunPSK" w:hint="cs"/>
                <w:b/>
                <w:smallCaps/>
                <w:color w:val="FF0000"/>
              </w:rPr>
              <w:t>5</w:t>
            </w:r>
          </w:hyperlink>
        </w:p>
        <w:p w14:paraId="6DC46BAA"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4d34og8">
            <w:r w:rsidR="000E13A5" w:rsidRPr="0011052A">
              <w:rPr>
                <w:rFonts w:ascii="TH SarabunPSK" w:hAnsi="TH SarabunPSK" w:cs="TH SarabunPSK" w:hint="cs"/>
                <w:b/>
                <w:smallCaps/>
                <w:color w:val="000000"/>
              </w:rPr>
              <w:t>Tax Overpaid</w:t>
            </w:r>
            <w:r w:rsidR="000E13A5" w:rsidRPr="0011052A">
              <w:rPr>
                <w:rFonts w:ascii="TH SarabunPSK" w:hAnsi="TH SarabunPSK" w:cs="TH SarabunPSK" w:hint="cs"/>
                <w:b/>
                <w:smallCaps/>
                <w:color w:val="000000"/>
              </w:rPr>
              <w:tab/>
            </w:r>
            <w:r w:rsidR="000E13A5" w:rsidRPr="009C2CD8">
              <w:rPr>
                <w:rFonts w:ascii="TH SarabunPSK" w:hAnsi="TH SarabunPSK" w:cs="TH SarabunPSK" w:hint="cs"/>
                <w:b/>
                <w:smallCaps/>
                <w:color w:val="FF0000"/>
              </w:rPr>
              <w:t>5</w:t>
            </w:r>
          </w:hyperlink>
        </w:p>
        <w:p w14:paraId="23634781"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2s8eyo1">
            <w:r w:rsidR="000E13A5" w:rsidRPr="0011052A">
              <w:rPr>
                <w:rFonts w:ascii="TH SarabunPSK" w:hAnsi="TH SarabunPSK" w:cs="TH SarabunPSK" w:hint="cs"/>
                <w:b/>
                <w:smallCaps/>
                <w:color w:val="000000"/>
              </w:rPr>
              <w:t>Request for Tax Refund</w:t>
            </w:r>
            <w:r w:rsidR="000E13A5" w:rsidRPr="0011052A">
              <w:rPr>
                <w:rFonts w:ascii="TH SarabunPSK" w:hAnsi="TH SarabunPSK" w:cs="TH SarabunPSK" w:hint="cs"/>
                <w:b/>
                <w:smallCaps/>
                <w:color w:val="000000"/>
              </w:rPr>
              <w:tab/>
            </w:r>
            <w:r w:rsidR="000E13A5" w:rsidRPr="009C2CD8">
              <w:rPr>
                <w:rFonts w:ascii="TH SarabunPSK" w:hAnsi="TH SarabunPSK" w:cs="TH SarabunPSK" w:hint="cs"/>
                <w:b/>
                <w:smallCaps/>
                <w:color w:val="FF0000"/>
              </w:rPr>
              <w:t>5</w:t>
            </w:r>
          </w:hyperlink>
        </w:p>
        <w:p w14:paraId="32BAF0B6" w14:textId="77777777" w:rsidR="00391677" w:rsidRPr="0011052A" w:rsidRDefault="004A6E45">
          <w:pPr>
            <w:pBdr>
              <w:top w:val="nil"/>
              <w:left w:val="nil"/>
              <w:bottom w:val="nil"/>
              <w:right w:val="nil"/>
              <w:between w:val="nil"/>
            </w:pBdr>
            <w:tabs>
              <w:tab w:val="right" w:pos="10070"/>
            </w:tabs>
            <w:spacing w:before="120" w:after="120" w:line="240" w:lineRule="auto"/>
            <w:rPr>
              <w:rFonts w:ascii="TH SarabunPSK" w:hAnsi="TH SarabunPSK" w:cs="TH SarabunPSK"/>
              <w:color w:val="000000"/>
            </w:rPr>
          </w:pPr>
          <w:hyperlink w:anchor="_heading=h.3rdcrjn">
            <w:r w:rsidR="000E13A5" w:rsidRPr="0011052A">
              <w:rPr>
                <w:rFonts w:ascii="TH SarabunPSK" w:hAnsi="TH SarabunPSK" w:cs="TH SarabunPSK" w:hint="cs"/>
                <w:b/>
                <w:smallCaps/>
                <w:color w:val="000000"/>
              </w:rPr>
              <w:t xml:space="preserve">Page 2-4 of </w:t>
            </w:r>
            <w:r w:rsidR="000E13A5" w:rsidRPr="0011052A">
              <w:rPr>
                <w:rFonts w:ascii="TH SarabunPSK" w:hAnsi="TH SarabunPSK" w:cs="TH SarabunPSK" w:hint="cs"/>
                <w:b/>
                <w:bCs/>
                <w:smallCaps/>
                <w:color w:val="000000"/>
                <w:cs/>
              </w:rPr>
              <w:t>ภ</w:t>
            </w:r>
            <w:r w:rsidR="000E13A5" w:rsidRPr="0011052A">
              <w:rPr>
                <w:rFonts w:ascii="TH SarabunPSK" w:hAnsi="TH SarabunPSK" w:cs="TH SarabunPSK" w:hint="cs"/>
                <w:b/>
                <w:smallCaps/>
                <w:color w:val="000000"/>
              </w:rPr>
              <w:t>.</w:t>
            </w:r>
            <w:r w:rsidR="000E13A5" w:rsidRPr="0011052A">
              <w:rPr>
                <w:rFonts w:ascii="TH SarabunPSK" w:hAnsi="TH SarabunPSK" w:cs="TH SarabunPSK" w:hint="cs"/>
                <w:b/>
                <w:bCs/>
                <w:smallCaps/>
                <w:color w:val="000000"/>
                <w:cs/>
              </w:rPr>
              <w:t>ง</w:t>
            </w:r>
            <w:r w:rsidR="000E13A5" w:rsidRPr="0011052A">
              <w:rPr>
                <w:rFonts w:ascii="TH SarabunPSK" w:hAnsi="TH SarabunPSK" w:cs="TH SarabunPSK" w:hint="cs"/>
                <w:b/>
                <w:smallCaps/>
                <w:color w:val="000000"/>
              </w:rPr>
              <w:t>.</w:t>
            </w:r>
            <w:r w:rsidR="000E13A5" w:rsidRPr="0011052A">
              <w:rPr>
                <w:rFonts w:ascii="TH SarabunPSK" w:hAnsi="TH SarabunPSK" w:cs="TH SarabunPSK" w:hint="cs"/>
                <w:b/>
                <w:bCs/>
                <w:smallCaps/>
                <w:color w:val="000000"/>
                <w:cs/>
              </w:rPr>
              <w:t>ด</w:t>
            </w:r>
            <w:r w:rsidR="000E13A5" w:rsidRPr="0011052A">
              <w:rPr>
                <w:rFonts w:ascii="TH SarabunPSK" w:hAnsi="TH SarabunPSK" w:cs="TH SarabunPSK" w:hint="cs"/>
                <w:b/>
                <w:smallCaps/>
                <w:color w:val="000000"/>
              </w:rPr>
              <w:t>.90 – Assessable Income</w:t>
            </w:r>
            <w:r w:rsidR="000E13A5" w:rsidRPr="0011052A">
              <w:rPr>
                <w:rFonts w:ascii="TH SarabunPSK" w:hAnsi="TH SarabunPSK" w:cs="TH SarabunPSK" w:hint="cs"/>
                <w:b/>
                <w:smallCaps/>
                <w:color w:val="000000"/>
              </w:rPr>
              <w:tab/>
              <w:t>6</w:t>
            </w:r>
          </w:hyperlink>
        </w:p>
        <w:p w14:paraId="48B14F95"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26in1rg">
            <w:r w:rsidR="000E13A5" w:rsidRPr="0011052A">
              <w:rPr>
                <w:rFonts w:ascii="TH SarabunPSK" w:hAnsi="TH SarabunPSK" w:cs="TH SarabunPSK" w:hint="cs"/>
                <w:b/>
                <w:smallCaps/>
                <w:color w:val="000000"/>
              </w:rPr>
              <w:t>No. 1 Employment income/income from the hire of service</w:t>
            </w:r>
            <w:r w:rsidR="000E13A5" w:rsidRPr="0011052A">
              <w:rPr>
                <w:rFonts w:ascii="TH SarabunPSK" w:hAnsi="TH SarabunPSK" w:cs="TH SarabunPSK" w:hint="cs"/>
                <w:b/>
                <w:smallCaps/>
                <w:color w:val="000000"/>
              </w:rPr>
              <w:tab/>
              <w:t>6</w:t>
            </w:r>
          </w:hyperlink>
        </w:p>
        <w:p w14:paraId="5546DC52"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35nkun2">
            <w:r w:rsidR="000E13A5" w:rsidRPr="0011052A">
              <w:rPr>
                <w:rFonts w:ascii="TH SarabunPSK" w:hAnsi="TH SarabunPSK" w:cs="TH SarabunPSK" w:hint="cs"/>
                <w:b/>
                <w:smallCaps/>
                <w:color w:val="000000"/>
              </w:rPr>
              <w:t>No. 2 Goodwill, royalties, annuities, and other incomes of similar nature</w:t>
            </w:r>
            <w:r w:rsidR="000E13A5" w:rsidRPr="0011052A">
              <w:rPr>
                <w:rFonts w:ascii="TH SarabunPSK" w:hAnsi="TH SarabunPSK" w:cs="TH SarabunPSK" w:hint="cs"/>
                <w:b/>
                <w:smallCaps/>
                <w:color w:val="000000"/>
              </w:rPr>
              <w:tab/>
              <w:t>8</w:t>
            </w:r>
          </w:hyperlink>
        </w:p>
        <w:p w14:paraId="1A7F23C9"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44sinio">
            <w:r w:rsidR="000E13A5" w:rsidRPr="0011052A">
              <w:rPr>
                <w:rFonts w:ascii="TH SarabunPSK" w:hAnsi="TH SarabunPSK" w:cs="TH SarabunPSK" w:hint="cs"/>
                <w:b/>
                <w:smallCaps/>
                <w:color w:val="000000"/>
              </w:rPr>
              <w:t>No. 3 Interest, share of profits, and dividends</w:t>
            </w:r>
            <w:r w:rsidR="000E13A5" w:rsidRPr="0011052A">
              <w:rPr>
                <w:rFonts w:ascii="TH SarabunPSK" w:hAnsi="TH SarabunPSK" w:cs="TH SarabunPSK" w:hint="cs"/>
                <w:b/>
                <w:smallCaps/>
                <w:color w:val="000000"/>
              </w:rPr>
              <w:tab/>
              <w:t>9</w:t>
            </w:r>
          </w:hyperlink>
        </w:p>
        <w:p w14:paraId="1A8CA260" w14:textId="05362D68" w:rsidR="00391677" w:rsidRPr="009C2CD8"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FF0000"/>
            </w:rPr>
          </w:pPr>
          <w:hyperlink w:anchor="_heading=h.z337ya">
            <w:r w:rsidR="000E13A5" w:rsidRPr="0011052A">
              <w:rPr>
                <w:rFonts w:ascii="TH SarabunPSK" w:hAnsi="TH SarabunPSK" w:cs="TH SarabunPSK" w:hint="cs"/>
                <w:b/>
                <w:smallCaps/>
                <w:color w:val="000000"/>
              </w:rPr>
              <w:t>No. 4 Rent and benefits received from a breach of hire-purchase or installment sale contract</w:t>
            </w:r>
            <w:r w:rsidR="000E13A5" w:rsidRPr="0011052A">
              <w:rPr>
                <w:rFonts w:ascii="TH SarabunPSK" w:hAnsi="TH SarabunPSK" w:cs="TH SarabunPSK" w:hint="cs"/>
                <w:b/>
                <w:smallCaps/>
                <w:color w:val="000000"/>
              </w:rPr>
              <w:tab/>
            </w:r>
            <w:r w:rsidR="000E13A5" w:rsidRPr="009C2CD8">
              <w:rPr>
                <w:rFonts w:ascii="TH SarabunPSK" w:hAnsi="TH SarabunPSK" w:cs="TH SarabunPSK" w:hint="cs"/>
                <w:b/>
                <w:smallCaps/>
                <w:color w:val="FF0000"/>
              </w:rPr>
              <w:t>1</w:t>
            </w:r>
          </w:hyperlink>
          <w:r w:rsidR="000C16FA" w:rsidRPr="009C2CD8">
            <w:rPr>
              <w:rFonts w:ascii="TH SarabunPSK" w:hAnsi="TH SarabunPSK" w:cs="TH SarabunPSK"/>
              <w:b/>
              <w:smallCaps/>
              <w:color w:val="FF0000"/>
            </w:rPr>
            <w:t>4</w:t>
          </w:r>
        </w:p>
        <w:p w14:paraId="203DF3E0"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1y810tw">
            <w:r w:rsidR="000E13A5" w:rsidRPr="0011052A">
              <w:rPr>
                <w:rFonts w:ascii="TH SarabunPSK" w:hAnsi="TH SarabunPSK" w:cs="TH SarabunPSK" w:hint="cs"/>
                <w:b/>
                <w:smallCaps/>
                <w:color w:val="000000"/>
              </w:rPr>
              <w:t>No. 5 Income from liberal professions</w:t>
            </w:r>
            <w:r w:rsidR="000E13A5" w:rsidRPr="0011052A">
              <w:rPr>
                <w:rFonts w:ascii="TH SarabunPSK" w:hAnsi="TH SarabunPSK" w:cs="TH SarabunPSK" w:hint="cs"/>
                <w:b/>
                <w:smallCaps/>
                <w:color w:val="000000"/>
              </w:rPr>
              <w:tab/>
              <w:t>15</w:t>
            </w:r>
          </w:hyperlink>
        </w:p>
        <w:p w14:paraId="03C1984B"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2xcytpi">
            <w:r w:rsidR="000E13A5" w:rsidRPr="0011052A">
              <w:rPr>
                <w:rFonts w:ascii="TH SarabunPSK" w:hAnsi="TH SarabunPSK" w:cs="TH SarabunPSK" w:hint="cs"/>
                <w:b/>
                <w:smallCaps/>
                <w:color w:val="000000"/>
              </w:rPr>
              <w:t>No. 6 Income from contracts of work</w:t>
            </w:r>
            <w:r w:rsidR="000E13A5" w:rsidRPr="0011052A">
              <w:rPr>
                <w:rFonts w:ascii="TH SarabunPSK" w:hAnsi="TH SarabunPSK" w:cs="TH SarabunPSK" w:hint="cs"/>
                <w:b/>
                <w:smallCaps/>
                <w:color w:val="000000"/>
              </w:rPr>
              <w:tab/>
              <w:t>16</w:t>
            </w:r>
          </w:hyperlink>
        </w:p>
        <w:p w14:paraId="34FC2666" w14:textId="1F12345C"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3whwml4">
            <w:r w:rsidR="000E13A5" w:rsidRPr="0011052A">
              <w:rPr>
                <w:rFonts w:ascii="TH SarabunPSK" w:hAnsi="TH SarabunPSK" w:cs="TH SarabunPSK" w:hint="cs"/>
                <w:b/>
                <w:smallCaps/>
                <w:color w:val="000000"/>
              </w:rPr>
              <w:t>No. 7 Income from business, commerce, agriculture, sale(s) of property acquired in a commercial or profitable manner, share of profits from certain mutual funds</w:t>
            </w:r>
            <w:r w:rsidR="000E13A5" w:rsidRPr="0011052A">
              <w:rPr>
                <w:rFonts w:ascii="TH SarabunPSK" w:hAnsi="TH SarabunPSK" w:cs="TH SarabunPSK" w:hint="cs"/>
                <w:b/>
                <w:smallCaps/>
                <w:color w:val="000000"/>
              </w:rPr>
              <w:tab/>
            </w:r>
            <w:r w:rsidR="000E13A5" w:rsidRPr="009C2CD8">
              <w:rPr>
                <w:rFonts w:ascii="TH SarabunPSK" w:hAnsi="TH SarabunPSK" w:cs="TH SarabunPSK" w:hint="cs"/>
                <w:b/>
                <w:smallCaps/>
                <w:color w:val="FF0000"/>
              </w:rPr>
              <w:t>1</w:t>
            </w:r>
          </w:hyperlink>
          <w:r w:rsidR="000C16FA" w:rsidRPr="009C2CD8">
            <w:rPr>
              <w:rFonts w:ascii="TH SarabunPSK" w:hAnsi="TH SarabunPSK" w:cs="TH SarabunPSK"/>
              <w:b/>
              <w:smallCaps/>
              <w:color w:val="FF0000"/>
            </w:rPr>
            <w:t>7</w:t>
          </w:r>
        </w:p>
        <w:p w14:paraId="4859F6E3"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qsh70q">
            <w:r w:rsidR="000E13A5" w:rsidRPr="0011052A">
              <w:rPr>
                <w:rFonts w:ascii="TH SarabunPSK" w:hAnsi="TH SarabunPSK" w:cs="TH SarabunPSK" w:hint="cs"/>
                <w:b/>
                <w:smallCaps/>
                <w:color w:val="000000"/>
              </w:rPr>
              <w:t>Necessary and Reasonable Actual Expense Incurred for Section 40 (3), (5), (6), (7), or (8) Income</w:t>
            </w:r>
            <w:r w:rsidR="000E13A5" w:rsidRPr="0011052A">
              <w:rPr>
                <w:rFonts w:ascii="TH SarabunPSK" w:hAnsi="TH SarabunPSK" w:cs="TH SarabunPSK" w:hint="cs"/>
                <w:b/>
                <w:smallCaps/>
                <w:color w:val="000000"/>
              </w:rPr>
              <w:tab/>
              <w:t>19</w:t>
            </w:r>
          </w:hyperlink>
        </w:p>
        <w:p w14:paraId="3E614885" w14:textId="61031B13"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1pxezwc">
            <w:r w:rsidR="000E13A5" w:rsidRPr="0011052A">
              <w:rPr>
                <w:rFonts w:ascii="TH SarabunPSK" w:hAnsi="TH SarabunPSK" w:cs="TH SarabunPSK" w:hint="cs"/>
                <w:b/>
                <w:smallCaps/>
                <w:color w:val="000000"/>
              </w:rPr>
              <w:t>No. 8 Income from sale(s) of immovable property which was not acquired for trading purposes opted for separate tax computation</w:t>
            </w:r>
            <w:r w:rsidR="000E13A5" w:rsidRPr="0011052A">
              <w:rPr>
                <w:rFonts w:ascii="TH SarabunPSK" w:hAnsi="TH SarabunPSK" w:cs="TH SarabunPSK" w:hint="cs"/>
                <w:b/>
                <w:smallCaps/>
                <w:color w:val="000000"/>
              </w:rPr>
              <w:tab/>
            </w:r>
          </w:hyperlink>
          <w:r w:rsidR="000C16FA" w:rsidRPr="009C2CD8">
            <w:rPr>
              <w:rFonts w:ascii="TH SarabunPSK" w:hAnsi="TH SarabunPSK" w:cs="TH SarabunPSK"/>
              <w:b/>
              <w:smallCaps/>
              <w:color w:val="FF0000"/>
            </w:rPr>
            <w:t>20</w:t>
          </w:r>
        </w:p>
        <w:p w14:paraId="3527D8EE" w14:textId="726E616B"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2p2csry">
            <w:r w:rsidR="000E13A5" w:rsidRPr="0011052A">
              <w:rPr>
                <w:rFonts w:ascii="TH SarabunPSK" w:hAnsi="TH SarabunPSK" w:cs="TH SarabunPSK" w:hint="cs"/>
                <w:b/>
                <w:smallCaps/>
                <w:color w:val="000000"/>
              </w:rPr>
              <w:t>No. 9 Income from gift</w:t>
            </w:r>
            <w:r w:rsidR="000E13A5" w:rsidRPr="0011052A">
              <w:rPr>
                <w:rFonts w:ascii="TH SarabunPSK" w:hAnsi="TH SarabunPSK" w:cs="TH SarabunPSK" w:hint="cs"/>
                <w:b/>
                <w:smallCaps/>
                <w:color w:val="000000"/>
              </w:rPr>
              <w:tab/>
            </w:r>
            <w:r w:rsidR="000C16FA" w:rsidRPr="009C2CD8">
              <w:rPr>
                <w:rFonts w:ascii="TH SarabunPSK" w:hAnsi="TH SarabunPSK" w:cs="TH SarabunPSK"/>
                <w:b/>
                <w:smallCaps/>
                <w:color w:val="FF0000"/>
              </w:rPr>
              <w:t>22</w:t>
            </w:r>
          </w:hyperlink>
        </w:p>
        <w:p w14:paraId="54B9E84B" w14:textId="777051F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147n2zr">
            <w:r w:rsidR="000E13A5" w:rsidRPr="0011052A">
              <w:rPr>
                <w:rFonts w:ascii="TH SarabunPSK" w:hAnsi="TH SarabunPSK" w:cs="TH SarabunPSK" w:hint="cs"/>
                <w:b/>
                <w:smallCaps/>
                <w:color w:val="000000"/>
              </w:rPr>
              <w:t>No. 10 Income that taxpayer has used the option to pay tax on gross income</w:t>
            </w:r>
            <w:r w:rsidR="000E13A5" w:rsidRPr="0011052A">
              <w:rPr>
                <w:rFonts w:ascii="TH SarabunPSK" w:hAnsi="TH SarabunPSK" w:cs="TH SarabunPSK" w:hint="cs"/>
                <w:b/>
                <w:smallCaps/>
                <w:color w:val="000000"/>
              </w:rPr>
              <w:tab/>
            </w:r>
            <w:r w:rsidR="000C16FA" w:rsidRPr="009C2CD8">
              <w:rPr>
                <w:rFonts w:ascii="TH SarabunPSK" w:hAnsi="TH SarabunPSK" w:cs="TH SarabunPSK"/>
                <w:b/>
                <w:smallCaps/>
                <w:color w:val="FF0000"/>
              </w:rPr>
              <w:t>22</w:t>
            </w:r>
          </w:hyperlink>
        </w:p>
        <w:p w14:paraId="7B116A2C" w14:textId="77777777" w:rsidR="00391677" w:rsidRPr="0011052A" w:rsidRDefault="004A6E45">
          <w:pPr>
            <w:pBdr>
              <w:top w:val="nil"/>
              <w:left w:val="nil"/>
              <w:bottom w:val="nil"/>
              <w:right w:val="nil"/>
              <w:between w:val="nil"/>
            </w:pBdr>
            <w:tabs>
              <w:tab w:val="right" w:pos="10070"/>
            </w:tabs>
            <w:spacing w:after="0" w:line="240" w:lineRule="auto"/>
            <w:ind w:left="320"/>
            <w:rPr>
              <w:rFonts w:ascii="TH SarabunPSK" w:hAnsi="TH SarabunPSK" w:cs="TH SarabunPSK"/>
              <w:b/>
              <w:smallCaps/>
              <w:color w:val="000000"/>
            </w:rPr>
          </w:pPr>
          <w:hyperlink w:anchor="_heading=h.3o7alnk">
            <w:r w:rsidR="000E13A5" w:rsidRPr="0011052A">
              <w:rPr>
                <w:rFonts w:ascii="TH SarabunPSK" w:hAnsi="TH SarabunPSK" w:cs="TH SarabunPSK" w:hint="cs"/>
                <w:b/>
                <w:smallCaps/>
                <w:color w:val="000000"/>
              </w:rPr>
              <w:t>No. 11 Tax Computation</w:t>
            </w:r>
            <w:r w:rsidR="000E13A5" w:rsidRPr="0011052A">
              <w:rPr>
                <w:rFonts w:ascii="TH SarabunPSK" w:hAnsi="TH SarabunPSK" w:cs="TH SarabunPSK" w:hint="cs"/>
                <w:b/>
                <w:smallCaps/>
                <w:color w:val="000000"/>
              </w:rPr>
              <w:tab/>
              <w:t>22</w:t>
            </w:r>
          </w:hyperlink>
        </w:p>
        <w:p w14:paraId="66230D86" w14:textId="3319921D" w:rsidR="00391677" w:rsidRPr="0011052A" w:rsidRDefault="004A6E45">
          <w:pPr>
            <w:pBdr>
              <w:top w:val="nil"/>
              <w:left w:val="nil"/>
              <w:bottom w:val="nil"/>
              <w:right w:val="nil"/>
              <w:between w:val="nil"/>
            </w:pBdr>
            <w:tabs>
              <w:tab w:val="right" w:pos="10070"/>
            </w:tabs>
            <w:spacing w:before="120" w:after="120" w:line="240" w:lineRule="auto"/>
            <w:rPr>
              <w:rFonts w:ascii="TH SarabunPSK" w:hAnsi="TH SarabunPSK" w:cs="TH SarabunPSK"/>
              <w:color w:val="000000"/>
            </w:rPr>
          </w:pPr>
          <w:hyperlink w:anchor="_heading=h.32hioqz">
            <w:r w:rsidR="000E13A5" w:rsidRPr="0011052A">
              <w:rPr>
                <w:rFonts w:ascii="TH SarabunPSK" w:hAnsi="TH SarabunPSK" w:cs="TH SarabunPSK" w:hint="cs"/>
                <w:b/>
                <w:smallCaps/>
                <w:color w:val="000000"/>
              </w:rPr>
              <w:t>WHEN, WHERE &amp; HOW TO FILE &amp; PAY TAX DUE?</w:t>
            </w:r>
            <w:r w:rsidR="000E13A5" w:rsidRPr="0011052A">
              <w:rPr>
                <w:rFonts w:ascii="TH SarabunPSK" w:hAnsi="TH SarabunPSK" w:cs="TH SarabunPSK" w:hint="cs"/>
                <w:b/>
                <w:smallCaps/>
                <w:color w:val="000000"/>
              </w:rPr>
              <w:tab/>
            </w:r>
            <w:r w:rsidR="000C16FA" w:rsidRPr="009C2CD8">
              <w:rPr>
                <w:rFonts w:ascii="TH SarabunPSK" w:hAnsi="TH SarabunPSK" w:cs="TH SarabunPSK"/>
                <w:b/>
                <w:smallCaps/>
                <w:color w:val="FF0000"/>
              </w:rPr>
              <w:t>40</w:t>
            </w:r>
          </w:hyperlink>
        </w:p>
        <w:p w14:paraId="69CAAB1D" w14:textId="0D2A1285" w:rsidR="00391677" w:rsidRPr="0011052A" w:rsidRDefault="004A6E45">
          <w:pPr>
            <w:pBdr>
              <w:top w:val="nil"/>
              <w:left w:val="nil"/>
              <w:bottom w:val="nil"/>
              <w:right w:val="nil"/>
              <w:between w:val="nil"/>
            </w:pBdr>
            <w:tabs>
              <w:tab w:val="right" w:pos="10070"/>
            </w:tabs>
            <w:spacing w:before="120" w:after="120" w:line="240" w:lineRule="auto"/>
            <w:rPr>
              <w:rFonts w:ascii="TH SarabunPSK" w:eastAsia="Calibri" w:hAnsi="TH SarabunPSK" w:cs="TH SarabunPSK"/>
              <w:color w:val="000000"/>
            </w:rPr>
          </w:pPr>
          <w:hyperlink w:anchor="_heading=h.41mghml">
            <w:r w:rsidR="000E13A5" w:rsidRPr="0011052A">
              <w:rPr>
                <w:rFonts w:ascii="TH SarabunPSK" w:hAnsi="TH SarabunPSK" w:cs="TH SarabunPSK" w:hint="cs"/>
                <w:b/>
                <w:smallCaps/>
                <w:color w:val="000000"/>
              </w:rPr>
              <w:t>Appendix</w:t>
            </w:r>
            <w:r w:rsidR="000E13A5" w:rsidRPr="0011052A">
              <w:rPr>
                <w:rFonts w:ascii="TH SarabunPSK" w:hAnsi="TH SarabunPSK" w:cs="TH SarabunPSK" w:hint="cs"/>
                <w:b/>
                <w:smallCaps/>
                <w:color w:val="000000"/>
              </w:rPr>
              <w:tab/>
            </w:r>
            <w:bookmarkStart w:id="0" w:name="_GoBack"/>
            <w:r w:rsidR="000C16FA" w:rsidRPr="009C2CD8">
              <w:rPr>
                <w:rFonts w:ascii="TH SarabunPSK" w:hAnsi="TH SarabunPSK" w:cs="TH SarabunPSK"/>
                <w:b/>
                <w:smallCaps/>
                <w:color w:val="FF0000"/>
              </w:rPr>
              <w:t>43</w:t>
            </w:r>
            <w:bookmarkEnd w:id="0"/>
          </w:hyperlink>
          <w:r w:rsidR="000E13A5" w:rsidRPr="0011052A">
            <w:rPr>
              <w:rFonts w:ascii="TH SarabunPSK" w:hAnsi="TH SarabunPSK" w:cs="TH SarabunPSK" w:hint="cs"/>
            </w:rPr>
            <w:fldChar w:fldCharType="end"/>
          </w:r>
        </w:p>
      </w:sdtContent>
    </w:sdt>
    <w:p w14:paraId="1F1364C8" w14:textId="159B19A9"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 xml:space="preserve">Guide to Personal Income Tax Return </w:t>
      </w:r>
      <w:sdt>
        <w:sdtPr>
          <w:rPr>
            <w:rFonts w:ascii="TH SarabunPSK" w:hAnsi="TH SarabunPSK" w:cs="TH SarabunPSK" w:hint="cs"/>
            <w:color w:val="FF0000"/>
          </w:rPr>
          <w:tag w:val="goog_rdk_2"/>
          <w:id w:val="-574824763"/>
        </w:sdtPr>
        <w:sdtEndPr/>
        <w:sdtContent>
          <w:r w:rsidR="00DF5DE8" w:rsidRPr="0011052A">
            <w:rPr>
              <w:rFonts w:ascii="TH SarabunPSK" w:hAnsi="TH SarabunPSK" w:cs="TH SarabunPSK" w:hint="cs"/>
              <w:b/>
              <w:color w:val="FF0000"/>
            </w:rPr>
            <w:t>2023</w:t>
          </w:r>
        </w:sdtContent>
      </w:sdt>
      <w:r w:rsidRPr="0011052A">
        <w:rPr>
          <w:rFonts w:ascii="TH SarabunPSK" w:hAnsi="TH SarabunPSK" w:cs="TH SarabunPSK" w:hint="cs"/>
          <w:b/>
        </w:rPr>
        <w:t xml:space="preserve"> (</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.90)</w:t>
      </w:r>
    </w:p>
    <w:p w14:paraId="460E200D" w14:textId="258305D0"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lastRenderedPageBreak/>
        <w:t xml:space="preserve">This tax return is a general return for taxpayers who received income in the tax year </w:t>
      </w:r>
      <w:sdt>
        <w:sdtPr>
          <w:rPr>
            <w:rFonts w:ascii="TH SarabunPSK" w:hAnsi="TH SarabunPSK" w:cs="TH SarabunPSK" w:hint="cs"/>
            <w:color w:val="FF0000"/>
          </w:rPr>
          <w:tag w:val="goog_rdk_4"/>
          <w:id w:val="1659508282"/>
        </w:sdtPr>
        <w:sdtEndPr/>
        <w:sdtContent>
          <w:r w:rsidRPr="0011052A">
            <w:rPr>
              <w:rFonts w:ascii="TH SarabunPSK" w:hAnsi="TH SarabunPSK" w:cs="TH SarabunPSK" w:hint="cs"/>
              <w:color w:val="FF0000"/>
            </w:rPr>
            <w:t>202</w:t>
          </w:r>
          <w:r w:rsidR="00CF15DD" w:rsidRPr="0011052A">
            <w:rPr>
              <w:rFonts w:ascii="TH SarabunPSK" w:hAnsi="TH SarabunPSK" w:cs="TH SarabunPSK" w:hint="cs"/>
              <w:color w:val="FF0000"/>
            </w:rPr>
            <w:t>3</w:t>
          </w:r>
        </w:sdtContent>
      </w:sdt>
      <w:r w:rsidRPr="0011052A">
        <w:rPr>
          <w:rFonts w:ascii="TH SarabunPSK" w:hAnsi="TH SarabunPSK" w:cs="TH SarabunPSK" w:hint="cs"/>
        </w:rPr>
        <w:t xml:space="preserve"> (from January</w:t>
      </w:r>
      <w:r w:rsidR="00A04F37" w:rsidRPr="0011052A">
        <w:rPr>
          <w:rFonts w:ascii="TH SarabunPSK" w:hAnsi="TH SarabunPSK" w:cs="TH SarabunPSK" w:hint="cs"/>
        </w:rPr>
        <w:t xml:space="preserve"> 1</w:t>
      </w:r>
      <w:r w:rsidRPr="0011052A">
        <w:rPr>
          <w:rFonts w:ascii="TH SarabunPSK" w:hAnsi="TH SarabunPSK" w:cs="TH SarabunPSK" w:hint="cs"/>
        </w:rPr>
        <w:t xml:space="preserve"> to December</w:t>
      </w:r>
      <w:r w:rsidR="00721A7F" w:rsidRPr="0011052A">
        <w:rPr>
          <w:rFonts w:ascii="TH SarabunPSK" w:hAnsi="TH SarabunPSK" w:cs="TH SarabunPSK" w:hint="cs"/>
        </w:rPr>
        <w:t xml:space="preserve"> 31,</w:t>
      </w:r>
      <w:r w:rsidRPr="0011052A">
        <w:rPr>
          <w:rFonts w:ascii="TH SarabunPSK" w:hAnsi="TH SarabunPSK" w:cs="TH SarabunPSK" w:hint="cs"/>
        </w:rPr>
        <w:t xml:space="preserve"> </w:t>
      </w:r>
      <w:sdt>
        <w:sdtPr>
          <w:rPr>
            <w:rFonts w:ascii="TH SarabunPSK" w:hAnsi="TH SarabunPSK" w:cs="TH SarabunPSK" w:hint="cs"/>
            <w:color w:val="FF0000"/>
          </w:rPr>
          <w:tag w:val="goog_rdk_6"/>
          <w:id w:val="1360478533"/>
        </w:sdtPr>
        <w:sdtEndPr/>
        <w:sdtContent>
          <w:r w:rsidRPr="0011052A">
            <w:rPr>
              <w:rFonts w:ascii="TH SarabunPSK" w:hAnsi="TH SarabunPSK" w:cs="TH SarabunPSK" w:hint="cs"/>
              <w:color w:val="FF0000"/>
            </w:rPr>
            <w:t>202</w:t>
          </w:r>
          <w:r w:rsidR="00CF15DD" w:rsidRPr="0011052A">
            <w:rPr>
              <w:rFonts w:ascii="TH SarabunPSK" w:hAnsi="TH SarabunPSK" w:cs="TH SarabunPSK" w:hint="cs"/>
              <w:color w:val="FF0000"/>
            </w:rPr>
            <w:t>3</w:t>
          </w:r>
        </w:sdtContent>
      </w:sdt>
      <w:r w:rsidRPr="0011052A">
        <w:rPr>
          <w:rFonts w:ascii="TH SarabunPSK" w:hAnsi="TH SarabunPSK" w:cs="TH SarabunPSK" w:hint="cs"/>
          <w:color w:val="FF0000"/>
        </w:rPr>
        <w:t xml:space="preserve">). </w:t>
      </w:r>
      <w:r w:rsidRPr="0011052A">
        <w:rPr>
          <w:rFonts w:ascii="TH SarabunPSK" w:hAnsi="TH SarabunPSK" w:cs="TH SarabunPSK" w:hint="cs"/>
        </w:rPr>
        <w:t xml:space="preserve">However, if you had income from employment only, you must use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.91.</w:t>
      </w:r>
    </w:p>
    <w:p w14:paraId="26F072EF" w14:textId="77777777" w:rsidR="00391677" w:rsidRPr="0011052A" w:rsidRDefault="000E13A5">
      <w:pPr>
        <w:spacing w:after="144" w:line="240" w:lineRule="auto"/>
        <w:jc w:val="both"/>
        <w:rPr>
          <w:rFonts w:ascii="TH SarabunPSK" w:hAnsi="TH SarabunPSK" w:cs="TH SarabunPSK"/>
          <w:b/>
        </w:rPr>
      </w:pPr>
      <w:bookmarkStart w:id="1" w:name="_heading=h.gjdgxs" w:colFirst="0" w:colLast="0"/>
      <w:bookmarkEnd w:id="1"/>
      <w:r w:rsidRPr="0011052A">
        <w:rPr>
          <w:rFonts w:ascii="TH SarabunPSK" w:hAnsi="TH SarabunPSK" w:cs="TH SarabunPSK" w:hint="cs"/>
        </w:rPr>
        <w:t xml:space="preserve">The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.90 is available for download at </w:t>
      </w:r>
      <w:hyperlink r:id="rId11">
        <w:r w:rsidRPr="0011052A">
          <w:rPr>
            <w:rFonts w:ascii="TH SarabunPSK" w:hAnsi="TH SarabunPSK" w:cs="TH SarabunPSK" w:hint="cs"/>
            <w:u w:val="single"/>
          </w:rPr>
          <w:t>www.rd.go.th</w:t>
        </w:r>
      </w:hyperlink>
      <w:r w:rsidRPr="0011052A">
        <w:rPr>
          <w:rFonts w:ascii="TH SarabunPSK" w:hAnsi="TH SarabunPSK" w:cs="TH SarabunPSK" w:hint="cs"/>
        </w:rPr>
        <w:t xml:space="preserve">. You may file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.90 by postal mail or in person at your Area Revenue Branch Office. Alternatively, you can file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.90 electronically at </w:t>
      </w:r>
      <w:hyperlink r:id="rId12">
        <w:r w:rsidRPr="0011052A">
          <w:rPr>
            <w:rFonts w:ascii="TH SarabunPSK" w:hAnsi="TH SarabunPSK" w:cs="TH SarabunPSK" w:hint="cs"/>
            <w:u w:val="single"/>
          </w:rPr>
          <w:t>www.rd.go.th</w:t>
        </w:r>
      </w:hyperlink>
      <w:r w:rsidRPr="0011052A">
        <w:rPr>
          <w:rFonts w:ascii="TH SarabunPSK" w:hAnsi="TH SarabunPSK" w:cs="TH SarabunPSK" w:hint="cs"/>
          <w:u w:val="single"/>
        </w:rPr>
        <w:t xml:space="preserve"> </w:t>
      </w:r>
      <w:r w:rsidRPr="0011052A">
        <w:rPr>
          <w:rFonts w:ascii="TH SarabunPSK" w:hAnsi="TH SarabunPSK" w:cs="TH SarabunPSK" w:hint="cs"/>
        </w:rPr>
        <w:t>and receive an eight-day automatic deadline extension.</w:t>
      </w:r>
    </w:p>
    <w:p w14:paraId="559142A4" w14:textId="1ED60545" w:rsidR="00391677" w:rsidRPr="0011052A" w:rsidRDefault="000E13A5" w:rsidP="000B51BB">
      <w:pPr>
        <w:spacing w:after="0"/>
        <w:rPr>
          <w:rFonts w:ascii="TH SarabunPSK" w:hAnsi="TH SarabunPSK" w:cs="TH SarabunPSK"/>
        </w:rPr>
      </w:pPr>
      <w:r w:rsidRPr="0011052A">
        <w:rPr>
          <w:rFonts w:ascii="TH SarabunPSK" w:hAnsi="TH SarabunPSK" w:cs="TH SarabunPSK" w:hint="cs"/>
        </w:rPr>
        <w:t>has been through the following significant changes:</w:t>
      </w:r>
    </w:p>
    <w:p w14:paraId="3A0B4126" w14:textId="5C8A3257" w:rsidR="00391677" w:rsidRPr="0011052A" w:rsidRDefault="000E13A5">
      <w:pPr>
        <w:numPr>
          <w:ilvl w:val="0"/>
          <w:numId w:val="27"/>
        </w:numPr>
        <w:pBdr>
          <w:top w:val="nil"/>
          <w:left w:val="nil"/>
          <w:bottom w:val="nil"/>
          <w:right w:val="nil"/>
          <w:between w:val="nil"/>
        </w:pBdr>
        <w:spacing w:after="60" w:line="240" w:lineRule="auto"/>
        <w:jc w:val="both"/>
        <w:rPr>
          <w:rFonts w:ascii="TH SarabunPSK" w:hAnsi="TH SarabunPSK" w:cs="TH SarabunPSK"/>
          <w:color w:val="000000"/>
        </w:rPr>
      </w:pPr>
      <w:r w:rsidRPr="0011052A">
        <w:rPr>
          <w:rFonts w:ascii="TH SarabunPSK" w:hAnsi="TH SarabunPSK" w:cs="TH SarabunPSK" w:hint="cs"/>
          <w:color w:val="000000"/>
        </w:rPr>
        <w:t xml:space="preserve">Items of allowance have been </w:t>
      </w:r>
      <w:r w:rsidR="00D420A7" w:rsidRPr="0011052A">
        <w:rPr>
          <w:rFonts w:ascii="TH SarabunPSK" w:hAnsi="TH SarabunPSK" w:cs="TH SarabunPSK" w:hint="cs"/>
          <w:color w:val="000000"/>
        </w:rPr>
        <w:t>updated</w:t>
      </w:r>
      <w:r w:rsidR="00FD1427">
        <w:rPr>
          <w:rFonts w:ascii="TH SarabunPSK" w:hAnsi="TH SarabunPSK" w:cs="TH SarabunPSK"/>
          <w:color w:val="000000"/>
        </w:rPr>
        <w:t xml:space="preserve">, </w:t>
      </w:r>
    </w:p>
    <w:p w14:paraId="2D172D9F" w14:textId="77777777" w:rsidR="0043182E" w:rsidRPr="004C11CF" w:rsidRDefault="0043182E" w:rsidP="0043182E">
      <w:pPr>
        <w:numPr>
          <w:ilvl w:val="0"/>
          <w:numId w:val="27"/>
        </w:numPr>
        <w:pBdr>
          <w:top w:val="nil"/>
          <w:left w:val="nil"/>
          <w:bottom w:val="nil"/>
          <w:right w:val="nil"/>
          <w:between w:val="nil"/>
        </w:pBdr>
        <w:spacing w:after="60" w:line="240" w:lineRule="auto"/>
        <w:jc w:val="both"/>
        <w:rPr>
          <w:rFonts w:ascii="TH SarabunPSK" w:hAnsi="TH SarabunPSK" w:cs="TH SarabunPSK"/>
          <w:color w:val="000000"/>
        </w:rPr>
      </w:pPr>
      <w:bookmarkStart w:id="2" w:name="_heading=h.30j0zll" w:colFirst="0" w:colLast="0"/>
      <w:bookmarkEnd w:id="2"/>
      <w:r>
        <w:rPr>
          <w:rFonts w:ascii="TH SarabunPSK" w:hAnsi="TH SarabunPSK" w:cs="TH SarabunPSK"/>
          <w:color w:val="000000"/>
        </w:rPr>
        <w:t>Tax Regimes for Temporary Development Area have been updated.</w:t>
      </w:r>
    </w:p>
    <w:p w14:paraId="5CCF0FD7" w14:textId="77777777" w:rsidR="00391677" w:rsidRPr="0011052A" w:rsidRDefault="000E13A5">
      <w:pPr>
        <w:keepNext/>
        <w:spacing w:after="144" w:line="240" w:lineRule="auto"/>
        <w:rPr>
          <w:rFonts w:ascii="TH SarabunPSK" w:hAnsi="TH SarabunPSK" w:cs="TH SarabunPSK"/>
        </w:rPr>
      </w:pPr>
      <w:r w:rsidRPr="001A73DE">
        <w:rPr>
          <w:rFonts w:ascii="TH SarabunPSK" w:hAnsi="TH SarabunPSK" w:cs="TH SarabunPSK" w:hint="cs"/>
          <w:color w:val="FF0000"/>
        </w:rPr>
        <w:br w:type="page"/>
      </w:r>
      <w:r w:rsidRPr="0011052A">
        <w:rPr>
          <w:rFonts w:ascii="TH SarabunPSK" w:hAnsi="TH SarabunPSK" w:cs="TH SarabunPSK" w:hint="cs"/>
          <w:b/>
        </w:rPr>
        <w:lastRenderedPageBreak/>
        <w:t xml:space="preserve">WHO HAS TO FILE </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.90?</w:t>
      </w:r>
    </w:p>
    <w:p w14:paraId="0E9F9E6C" w14:textId="77777777" w:rsidR="00391677" w:rsidRPr="0011052A" w:rsidRDefault="000E13A5">
      <w:pPr>
        <w:spacing w:after="0" w:line="240" w:lineRule="auto"/>
        <w:rPr>
          <w:rFonts w:ascii="TH SarabunPSK" w:hAnsi="TH SarabunPSK" w:cs="TH SarabunPSK"/>
        </w:rPr>
      </w:pPr>
      <w:r w:rsidRPr="0011052A">
        <w:rPr>
          <w:rFonts w:ascii="TH SarabunPSK" w:hAnsi="TH SarabunPSK" w:cs="TH SarabunPSK" w:hint="cs"/>
        </w:rPr>
        <w:t>The following persons/entities are subject to personal income tax in Thailand:</w:t>
      </w:r>
    </w:p>
    <w:p w14:paraId="1C8D5D9E" w14:textId="77777777" w:rsidR="00391677" w:rsidRPr="0011052A" w:rsidRDefault="000E13A5">
      <w:pPr>
        <w:numPr>
          <w:ilvl w:val="0"/>
          <w:numId w:val="1"/>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 xml:space="preserve">An individual </w:t>
      </w:r>
    </w:p>
    <w:p w14:paraId="764D3BB4" w14:textId="77777777" w:rsidR="00391677" w:rsidRPr="0011052A" w:rsidRDefault="000E13A5">
      <w:pPr>
        <w:numPr>
          <w:ilvl w:val="0"/>
          <w:numId w:val="1"/>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 xml:space="preserve">A non-registered ordinary partnership </w:t>
      </w:r>
    </w:p>
    <w:p w14:paraId="0BF86945" w14:textId="77777777" w:rsidR="00391677" w:rsidRPr="0011052A" w:rsidRDefault="000E13A5">
      <w:pPr>
        <w:numPr>
          <w:ilvl w:val="0"/>
          <w:numId w:val="1"/>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 xml:space="preserve">A non-juristic body of persons/group of persons </w:t>
      </w:r>
    </w:p>
    <w:p w14:paraId="53EB3FBA" w14:textId="77777777" w:rsidR="00391677" w:rsidRPr="0011052A" w:rsidRDefault="000E13A5">
      <w:pPr>
        <w:numPr>
          <w:ilvl w:val="0"/>
          <w:numId w:val="1"/>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A deceased</w:t>
      </w:r>
    </w:p>
    <w:p w14:paraId="02F89D3D" w14:textId="77777777" w:rsidR="00391677" w:rsidRPr="0011052A" w:rsidRDefault="000E13A5">
      <w:pPr>
        <w:numPr>
          <w:ilvl w:val="0"/>
          <w:numId w:val="1"/>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 xml:space="preserve">An undivided estate </w:t>
      </w:r>
    </w:p>
    <w:p w14:paraId="16B4D866" w14:textId="77777777" w:rsidR="00391677" w:rsidRPr="0011052A" w:rsidRDefault="000E13A5">
      <w:pPr>
        <w:numPr>
          <w:ilvl w:val="0"/>
          <w:numId w:val="1"/>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A Community Enterprise group of persons which is a non-registered ordinary partnership or a non-juristic body of persons registered under Community Enterprise Promotion Act B.E.2548</w:t>
      </w:r>
    </w:p>
    <w:p w14:paraId="32DE6D1E"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Additionally, taxpayers can be categorized as “residents of Thailand” and “non-residents of Thailand” for tax purposes as follows:</w:t>
      </w:r>
    </w:p>
    <w:p w14:paraId="1A0CDAE3"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1. Residents of Thailand</w:t>
      </w:r>
    </w:p>
    <w:p w14:paraId="7A35F8C6"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If you stay in Thailand for the total of at least 180 days in the tax year, you are considered a “resident of Thailand” for tax purposes. You have to file a return on the income that you received if you meet one of the following conditions:</w:t>
      </w:r>
    </w:p>
    <w:p w14:paraId="0395BA9F" w14:textId="77777777" w:rsidR="00391677" w:rsidRPr="0011052A" w:rsidRDefault="000E13A5">
      <w:pPr>
        <w:numPr>
          <w:ilvl w:val="0"/>
          <w:numId w:val="3"/>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Your total income exceeded 60,000 baht in the tax year.</w:t>
      </w:r>
    </w:p>
    <w:p w14:paraId="22250E73" w14:textId="77777777" w:rsidR="00391677" w:rsidRPr="0011052A" w:rsidRDefault="000E13A5">
      <w:pPr>
        <w:numPr>
          <w:ilvl w:val="0"/>
          <w:numId w:val="3"/>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You were married and your income combined with that of your spouse exceeded 120,000 baht in the tax year.</w:t>
      </w:r>
    </w:p>
    <w:p w14:paraId="48E1384E" w14:textId="2F98D950" w:rsidR="00CD6890" w:rsidRDefault="000E13A5" w:rsidP="00D420A7">
      <w:pPr>
        <w:numPr>
          <w:ilvl w:val="0"/>
          <w:numId w:val="3"/>
        </w:numPr>
        <w:tabs>
          <w:tab w:val="left" w:pos="709"/>
          <w:tab w:val="left" w:pos="1134"/>
        </w:tabs>
        <w:spacing w:after="144" w:line="240" w:lineRule="auto"/>
        <w:jc w:val="both"/>
        <w:rPr>
          <w:rFonts w:ascii="TH SarabunPSK" w:hAnsi="TH SarabunPSK" w:cs="TH SarabunPSK"/>
        </w:rPr>
      </w:pPr>
      <w:r w:rsidRPr="0011052A">
        <w:rPr>
          <w:rFonts w:ascii="TH SarabunPSK" w:hAnsi="TH SarabunPSK" w:cs="TH SarabunPSK" w:hint="cs"/>
        </w:rPr>
        <w:t xml:space="preserve">You are a Community Enterprise, which is a non-registered ordinary partnership or a non-juristic body of persons registered and received a Certificate of Registration from the Department of Agricultural Extension, with the total income exceeding 1,800,000 baht in the tax year, or with the total income exceeding 60,000 baht in the tax year, but not more than 1,800,000 baht with an exemption from income tax under rules and conditions prescribed by the Director-General. </w:t>
      </w:r>
    </w:p>
    <w:p w14:paraId="15D5AD2E" w14:textId="41616C64" w:rsidR="00824EA4" w:rsidRDefault="00824EA4" w:rsidP="00824EA4">
      <w:pPr>
        <w:tabs>
          <w:tab w:val="left" w:pos="709"/>
          <w:tab w:val="left" w:pos="1134"/>
        </w:tabs>
        <w:spacing w:after="144" w:line="240" w:lineRule="auto"/>
        <w:jc w:val="both"/>
        <w:rPr>
          <w:rFonts w:ascii="TH SarabunPSK" w:hAnsi="TH SarabunPSK" w:cs="TH SarabunPSK"/>
        </w:rPr>
      </w:pPr>
    </w:p>
    <w:p w14:paraId="51881863" w14:textId="77777777" w:rsidR="00824EA4" w:rsidRPr="0011052A" w:rsidRDefault="00824EA4" w:rsidP="00824EA4">
      <w:pPr>
        <w:tabs>
          <w:tab w:val="left" w:pos="709"/>
          <w:tab w:val="left" w:pos="1134"/>
        </w:tabs>
        <w:spacing w:after="144" w:line="240" w:lineRule="auto"/>
        <w:jc w:val="both"/>
        <w:rPr>
          <w:rFonts w:ascii="TH SarabunPSK" w:hAnsi="TH SarabunPSK" w:cs="TH SarabunPSK"/>
        </w:rPr>
      </w:pPr>
    </w:p>
    <w:p w14:paraId="067ED684"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lastRenderedPageBreak/>
        <w:t>2. Non-residents of Thailand</w:t>
      </w:r>
    </w:p>
    <w:p w14:paraId="4AF84498"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rPr>
        <w:t>If you stayed in Thailand for less than 180 days in the tax year, you were a non-resident of Thailand for tax purposes. If you derived any income which is subject to Thai personal income tax and you meet the conditions stated in 1., you are required to file this form.</w:t>
      </w:r>
    </w:p>
    <w:p w14:paraId="316C665C" w14:textId="77777777" w:rsidR="00391677" w:rsidRPr="0011052A" w:rsidRDefault="000E13A5">
      <w:pPr>
        <w:keepNext/>
        <w:pBdr>
          <w:bottom w:val="single" w:sz="6" w:space="1" w:color="000000"/>
        </w:pBdr>
        <w:spacing w:after="144" w:line="240" w:lineRule="auto"/>
        <w:rPr>
          <w:rFonts w:ascii="TH SarabunPSK" w:hAnsi="TH SarabunPSK" w:cs="TH SarabunPSK"/>
          <w:b/>
        </w:rPr>
      </w:pPr>
      <w:bookmarkStart w:id="3" w:name="_heading=h.1fob9te" w:colFirst="0" w:colLast="0"/>
      <w:bookmarkEnd w:id="3"/>
      <w:r w:rsidRPr="0011052A">
        <w:rPr>
          <w:rFonts w:ascii="TH SarabunPSK" w:hAnsi="TH SarabunPSK" w:cs="TH SarabunPSK" w:hint="cs"/>
          <w:b/>
        </w:rPr>
        <w:t xml:space="preserve">Page 1 of </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.90 – Taxpayer’s Details</w:t>
      </w:r>
    </w:p>
    <w:sdt>
      <w:sdtPr>
        <w:rPr>
          <w:rFonts w:ascii="TH SarabunPSK" w:hAnsi="TH SarabunPSK" w:cs="TH SarabunPSK" w:hint="cs"/>
        </w:rPr>
        <w:tag w:val="goog_rdk_14"/>
        <w:id w:val="-179891591"/>
      </w:sdtPr>
      <w:sdtEndPr/>
      <w:sdtContent>
        <w:p w14:paraId="269F983D" w14:textId="77777777" w:rsidR="00391677" w:rsidRPr="0011052A" w:rsidRDefault="004A6E45">
          <w:pPr>
            <w:keepNext/>
            <w:spacing w:after="144" w:line="240" w:lineRule="auto"/>
            <w:rPr>
              <w:rFonts w:ascii="TH SarabunPSK" w:hAnsi="TH SarabunPSK" w:cs="TH SarabunPSK"/>
            </w:rPr>
          </w:pPr>
          <w:sdt>
            <w:sdtPr>
              <w:rPr>
                <w:rFonts w:ascii="TH SarabunPSK" w:hAnsi="TH SarabunPSK" w:cs="TH SarabunPSK" w:hint="cs"/>
              </w:rPr>
              <w:tag w:val="goog_rdk_9"/>
              <w:id w:val="-2115272563"/>
            </w:sdtPr>
            <w:sdtEndPr/>
            <w:sdtContent>
              <w:sdt>
                <w:sdtPr>
                  <w:rPr>
                    <w:rFonts w:ascii="TH SarabunPSK" w:hAnsi="TH SarabunPSK" w:cs="TH SarabunPSK" w:hint="cs"/>
                  </w:rPr>
                  <w:tag w:val="goog_rdk_10"/>
                  <w:id w:val="759723391"/>
                </w:sdtPr>
                <w:sdtEndPr/>
                <w:sdtContent>
                  <w:r w:rsidR="000E13A5" w:rsidRPr="0011052A">
                    <w:rPr>
                      <w:rFonts w:ascii="TH SarabunPSK" w:hAnsi="TH SarabunPSK" w:cs="TH SarabunPSK" w:hint="cs"/>
                    </w:rPr>
                    <w:t>On the top left</w:t>
                  </w:r>
                </w:sdtContent>
              </w:sdt>
              <w:bookmarkStart w:id="4" w:name="_heading=h.3znysh7" w:colFirst="0" w:colLast="0"/>
              <w:bookmarkEnd w:id="4"/>
              <w:r w:rsidR="000E13A5" w:rsidRPr="0011052A">
                <w:rPr>
                  <w:rFonts w:ascii="TH SarabunPSK" w:hAnsi="TH SarabunPSK" w:cs="TH SarabunPSK" w:hint="cs"/>
                </w:rPr>
                <w:t xml:space="preserve"> corner</w:t>
              </w:r>
              <w:sdt>
                <w:sdtPr>
                  <w:rPr>
                    <w:rFonts w:ascii="TH SarabunPSK" w:hAnsi="TH SarabunPSK" w:cs="TH SarabunPSK" w:hint="cs"/>
                  </w:rPr>
                  <w:tag w:val="goog_rdk_11"/>
                  <w:id w:val="-771705283"/>
                </w:sdtPr>
                <w:sdtEndPr/>
                <w:sdtContent>
                  <w:r w:rsidR="000E13A5" w:rsidRPr="0011052A">
                    <w:rPr>
                      <w:rFonts w:ascii="TH SarabunPSK" w:hAnsi="TH SarabunPSK" w:cs="TH SarabunPSK" w:hint="cs"/>
                    </w:rPr>
                    <w:t xml:space="preserve"> of </w:t>
                  </w:r>
                </w:sdtContent>
              </w:sdt>
              <w:sdt>
                <w:sdtPr>
                  <w:rPr>
                    <w:rFonts w:ascii="TH SarabunPSK" w:hAnsi="TH SarabunPSK" w:cs="TH SarabunPSK" w:hint="cs"/>
                  </w:rPr>
                  <w:tag w:val="goog_rdk_12"/>
                  <w:id w:val="-1418478794"/>
                </w:sdtPr>
                <w:sdtEndPr/>
                <w:sdtContent>
                  <w:r w:rsidR="000E13A5" w:rsidRPr="0011052A">
                    <w:rPr>
                      <w:rFonts w:ascii="TH SarabunPSK" w:hAnsi="TH SarabunPSK" w:cs="TH SarabunPSK" w:hint="cs"/>
                      <w:cs/>
                    </w:rPr>
                    <w:t>ภ.ง.ด.</w:t>
                  </w:r>
                  <w:r w:rsidR="000E13A5" w:rsidRPr="0011052A">
                    <w:rPr>
                      <w:rFonts w:ascii="TH SarabunPSK" w:hAnsi="TH SarabunPSK" w:cs="TH SarabunPSK" w:hint="cs"/>
                    </w:rPr>
                    <w:t>90</w:t>
                  </w:r>
                </w:sdtContent>
              </w:sdt>
              <w:sdt>
                <w:sdtPr>
                  <w:rPr>
                    <w:rFonts w:ascii="TH SarabunPSK" w:hAnsi="TH SarabunPSK" w:cs="TH SarabunPSK" w:hint="cs"/>
                  </w:rPr>
                  <w:tag w:val="goog_rdk_13"/>
                  <w:id w:val="1584034389"/>
                </w:sdtPr>
                <w:sdtEndPr/>
                <w:sdtContent>
                  <w:r w:rsidR="000E13A5" w:rsidRPr="0011052A">
                    <w:rPr>
                      <w:rFonts w:ascii="TH SarabunPSK" w:hAnsi="TH SarabunPSK" w:cs="TH SarabunPSK" w:hint="cs"/>
                    </w:rPr>
                    <w:t>, type or write Tax Year that corresponds to the Tax Year shown on the attachments.</w:t>
                  </w:r>
                </w:sdtContent>
              </w:sdt>
            </w:sdtContent>
          </w:sdt>
        </w:p>
      </w:sdtContent>
    </w:sdt>
    <w:p w14:paraId="53A01435" w14:textId="77777777" w:rsidR="00391677" w:rsidRPr="0011052A" w:rsidRDefault="000E13A5">
      <w:pPr>
        <w:keepNext/>
        <w:spacing w:after="144" w:line="240" w:lineRule="auto"/>
        <w:rPr>
          <w:rFonts w:ascii="TH SarabunPSK" w:hAnsi="TH SarabunPSK" w:cs="TH SarabunPSK"/>
          <w:b/>
          <w:u w:val="single"/>
        </w:rPr>
      </w:pPr>
      <w:r w:rsidRPr="0011052A">
        <w:rPr>
          <w:rFonts w:ascii="TH SarabunPSK" w:hAnsi="TH SarabunPSK" w:cs="TH SarabunPSK" w:hint="cs"/>
          <w:b/>
          <w:u w:val="single"/>
        </w:rPr>
        <w:t>Taxpayer’s Details</w:t>
      </w:r>
    </w:p>
    <w:p w14:paraId="3F340A00"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In the Taxpayer Identification section, fill in the following information:</w:t>
      </w:r>
    </w:p>
    <w:p w14:paraId="4A70662F"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 xml:space="preserve">Your 13-digit Taxpayer Identification Number </w:t>
      </w:r>
    </w:p>
    <w:p w14:paraId="550CFE27"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Your date of birth. (If you are 65 years of age or older, attach the “Income Exemption Entitlement Form” for income exemption up to 190,000 baht.)</w:t>
      </w:r>
    </w:p>
    <w:p w14:paraId="6E7EF947" w14:textId="77777777" w:rsidR="00391677" w:rsidRPr="0011052A" w:rsidRDefault="000E13A5">
      <w:pPr>
        <w:numPr>
          <w:ilvl w:val="0"/>
          <w:numId w:val="20"/>
        </w:numPr>
        <w:spacing w:after="144" w:line="240" w:lineRule="auto"/>
        <w:jc w:val="both"/>
        <w:rPr>
          <w:rFonts w:ascii="TH SarabunPSK" w:hAnsi="TH SarabunPSK" w:cs="TH SarabunPSK"/>
        </w:rPr>
      </w:pPr>
      <w:bookmarkStart w:id="5" w:name="_Hlk158841908"/>
      <w:r w:rsidRPr="0011052A">
        <w:rPr>
          <w:rFonts w:ascii="TH SarabunPSK" w:hAnsi="TH SarabunPSK" w:cs="TH SarabunPSK" w:hint="cs"/>
        </w:rPr>
        <w:t>Your title and first name (in capital letters)</w:t>
      </w:r>
    </w:p>
    <w:p w14:paraId="182E1434"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Your middle name and surname (in capital letters)</w:t>
      </w:r>
    </w:p>
    <w:bookmarkEnd w:id="5"/>
    <w:p w14:paraId="3AC9C8A9" w14:textId="77777777" w:rsidR="00391677" w:rsidRPr="001A73DE" w:rsidRDefault="000E13A5">
      <w:pPr>
        <w:numPr>
          <w:ilvl w:val="0"/>
          <w:numId w:val="20"/>
        </w:numPr>
        <w:spacing w:after="144" w:line="240" w:lineRule="auto"/>
        <w:jc w:val="both"/>
        <w:rPr>
          <w:rFonts w:ascii="TH SarabunPSK" w:hAnsi="TH SarabunPSK" w:cs="TH SarabunPSK"/>
        </w:rPr>
      </w:pPr>
      <w:r w:rsidRPr="001A73DE">
        <w:rPr>
          <w:rFonts w:ascii="TH SarabunPSK" w:hAnsi="TH SarabunPSK" w:cs="TH SarabunPSK" w:hint="cs"/>
        </w:rPr>
        <w:t>Your trade name/company name</w:t>
      </w:r>
    </w:p>
    <w:p w14:paraId="6A23D6F4"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Your current mailing address</w:t>
      </w:r>
    </w:p>
    <w:p w14:paraId="7BFA4D7E"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 xml:space="preserve">Your business web address (if applicable) </w:t>
      </w:r>
    </w:p>
    <w:p w14:paraId="4C7BC878" w14:textId="6D1C628E" w:rsidR="00391677"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 xml:space="preserve">Check the ‘Regular Filing’ box if this form is your first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 filing in this tax year, or check the ‘Additional Filling’ box if this form is an adjustment or a supplement filing.</w:t>
      </w:r>
    </w:p>
    <w:p w14:paraId="74FDE48F" w14:textId="4B362F45" w:rsidR="00824EA4" w:rsidRDefault="00824EA4" w:rsidP="00824EA4">
      <w:pPr>
        <w:spacing w:after="144" w:line="240" w:lineRule="auto"/>
        <w:jc w:val="both"/>
        <w:rPr>
          <w:rFonts w:ascii="TH SarabunPSK" w:hAnsi="TH SarabunPSK" w:cs="TH SarabunPSK"/>
        </w:rPr>
      </w:pPr>
    </w:p>
    <w:p w14:paraId="78C04480" w14:textId="0310EBEC" w:rsidR="00824EA4" w:rsidRDefault="00824EA4" w:rsidP="00824EA4">
      <w:pPr>
        <w:spacing w:after="144" w:line="240" w:lineRule="auto"/>
        <w:jc w:val="both"/>
        <w:rPr>
          <w:rFonts w:ascii="TH SarabunPSK" w:hAnsi="TH SarabunPSK" w:cs="TH SarabunPSK"/>
        </w:rPr>
      </w:pPr>
    </w:p>
    <w:p w14:paraId="3B37754E" w14:textId="599C107F" w:rsidR="00824EA4" w:rsidRDefault="00824EA4" w:rsidP="00824EA4">
      <w:pPr>
        <w:spacing w:after="144" w:line="240" w:lineRule="auto"/>
        <w:jc w:val="both"/>
        <w:rPr>
          <w:rFonts w:ascii="TH SarabunPSK" w:hAnsi="TH SarabunPSK" w:cs="TH SarabunPSK"/>
        </w:rPr>
      </w:pPr>
    </w:p>
    <w:p w14:paraId="5331BCD7" w14:textId="77777777" w:rsidR="00824EA4" w:rsidRPr="0011052A" w:rsidRDefault="00824EA4" w:rsidP="00824EA4">
      <w:pPr>
        <w:spacing w:after="144" w:line="240" w:lineRule="auto"/>
        <w:jc w:val="both"/>
        <w:rPr>
          <w:rFonts w:ascii="TH SarabunPSK" w:hAnsi="TH SarabunPSK" w:cs="TH SarabunPSK"/>
        </w:rPr>
      </w:pPr>
    </w:p>
    <w:p w14:paraId="43C67A70" w14:textId="77777777" w:rsidR="00391677" w:rsidRPr="0011052A" w:rsidRDefault="000E13A5">
      <w:pPr>
        <w:keepNext/>
        <w:spacing w:after="144" w:line="240" w:lineRule="auto"/>
        <w:rPr>
          <w:rFonts w:ascii="TH SarabunPSK" w:hAnsi="TH SarabunPSK" w:cs="TH SarabunPSK"/>
        </w:rPr>
      </w:pPr>
      <w:bookmarkStart w:id="6" w:name="_heading=h.2et92p0" w:colFirst="0" w:colLast="0"/>
      <w:bookmarkEnd w:id="6"/>
      <w:r w:rsidRPr="0011052A">
        <w:rPr>
          <w:rFonts w:ascii="TH SarabunPSK" w:hAnsi="TH SarabunPSK" w:cs="TH SarabunPSK" w:hint="cs"/>
          <w:b/>
          <w:u w:val="single"/>
        </w:rPr>
        <w:lastRenderedPageBreak/>
        <w:t>Spouse’s Details</w:t>
      </w:r>
    </w:p>
    <w:p w14:paraId="3053E22C" w14:textId="77777777" w:rsidR="00391677" w:rsidRPr="0011052A" w:rsidRDefault="000E13A5">
      <w:pPr>
        <w:rPr>
          <w:rFonts w:ascii="TH SarabunPSK" w:hAnsi="TH SarabunPSK" w:cs="TH SarabunPSK"/>
        </w:rPr>
      </w:pPr>
      <w:r w:rsidRPr="0011052A">
        <w:rPr>
          <w:rFonts w:ascii="TH SarabunPSK" w:hAnsi="TH SarabunPSK" w:cs="TH SarabunPSK" w:hint="cs"/>
        </w:rPr>
        <w:t>If you have a spouse, please provide your spouse’s details in this part of the form:</w:t>
      </w:r>
    </w:p>
    <w:p w14:paraId="1D187067" w14:textId="77777777" w:rsidR="00391677" w:rsidRPr="0011052A" w:rsidRDefault="000E13A5">
      <w:pPr>
        <w:numPr>
          <w:ilvl w:val="0"/>
          <w:numId w:val="20"/>
        </w:numPr>
        <w:spacing w:after="144" w:line="240" w:lineRule="auto"/>
        <w:rPr>
          <w:rFonts w:ascii="TH SarabunPSK" w:hAnsi="TH SarabunPSK" w:cs="TH SarabunPSK"/>
        </w:rPr>
      </w:pPr>
      <w:r w:rsidRPr="0011052A">
        <w:rPr>
          <w:rFonts w:ascii="TH SarabunPSK" w:hAnsi="TH SarabunPSK" w:cs="TH SarabunPSK" w:hint="cs"/>
        </w:rPr>
        <w:t xml:space="preserve">Spouse’s 13-digit Taxpayer Identification Number </w:t>
      </w:r>
    </w:p>
    <w:p w14:paraId="4D9CDEA8"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Spouse’s date of birth (If your spouse is 65 years of age or older, attach the “Income Exemption Entitlement Form” for income exemption up to 190,000 baht), title and first name (in capital letters)</w:t>
      </w:r>
    </w:p>
    <w:p w14:paraId="4C43BADA" w14:textId="77777777" w:rsidR="0043182E" w:rsidRPr="00FC4D45" w:rsidRDefault="0043182E" w:rsidP="0043182E">
      <w:pPr>
        <w:numPr>
          <w:ilvl w:val="0"/>
          <w:numId w:val="20"/>
        </w:numPr>
        <w:spacing w:after="144" w:line="240" w:lineRule="auto"/>
        <w:jc w:val="both"/>
        <w:rPr>
          <w:rFonts w:ascii="TH SarabunPSK" w:hAnsi="TH SarabunPSK" w:cs="TH SarabunPSK"/>
        </w:rPr>
      </w:pPr>
      <w:r w:rsidRPr="00FC4D45">
        <w:rPr>
          <w:rFonts w:ascii="TH SarabunPSK" w:hAnsi="TH SarabunPSK" w:cs="TH SarabunPSK"/>
        </w:rPr>
        <w:t>Spouse’s middle name and surname (in capital letters)</w:t>
      </w:r>
    </w:p>
    <w:p w14:paraId="00B32483"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Check the box that is applicable to your spouse under ‘Marital Status’</w:t>
      </w:r>
    </w:p>
    <w:p w14:paraId="738C71E8"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Check the box that is applicable to your spouse under ‘Filing Status’:</w:t>
      </w:r>
    </w:p>
    <w:p w14:paraId="6DFAB396" w14:textId="77777777" w:rsidR="00391677" w:rsidRPr="0011052A" w:rsidRDefault="000E13A5">
      <w:pPr>
        <w:numPr>
          <w:ilvl w:val="0"/>
          <w:numId w:val="6"/>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If your spouse has incomes under Section 40(1) – (8) of the Revenue Code, check box (1). Also, check the box that specifies whether your spouse is filing jointly, separately, or separately only income under Section 40(1) (employment income).</w:t>
      </w:r>
    </w:p>
    <w:p w14:paraId="45C872DC" w14:textId="77777777" w:rsidR="00391677" w:rsidRPr="0011052A" w:rsidRDefault="000E13A5">
      <w:pPr>
        <w:numPr>
          <w:ilvl w:val="0"/>
          <w:numId w:val="6"/>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If your spouse has incomes under Section 40(2) – (8) of the Revenue Code, check box (2). Also, check the box that specifies whether your spouse is filing jointly or separately.</w:t>
      </w:r>
    </w:p>
    <w:p w14:paraId="35EB3505" w14:textId="77777777" w:rsidR="00391677" w:rsidRPr="0011052A" w:rsidRDefault="000E13A5">
      <w:pPr>
        <w:numPr>
          <w:ilvl w:val="0"/>
          <w:numId w:val="6"/>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If your spouse has income under Section 40(1) of the Revenue Code only and is filing separately, check box (3).</w:t>
      </w:r>
    </w:p>
    <w:p w14:paraId="1B5DC527" w14:textId="77777777" w:rsidR="00391677" w:rsidRPr="0011052A" w:rsidRDefault="000E13A5">
      <w:pPr>
        <w:numPr>
          <w:ilvl w:val="0"/>
          <w:numId w:val="6"/>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If your spouse has no income, check box (4).</w:t>
      </w:r>
    </w:p>
    <w:p w14:paraId="776135D1" w14:textId="77777777" w:rsidR="00391677" w:rsidRPr="0011052A" w:rsidRDefault="000E13A5">
      <w:pPr>
        <w:numPr>
          <w:ilvl w:val="0"/>
          <w:numId w:val="20"/>
        </w:numPr>
        <w:spacing w:after="144" w:line="240" w:lineRule="auto"/>
        <w:jc w:val="both"/>
        <w:rPr>
          <w:rFonts w:ascii="TH SarabunPSK" w:hAnsi="TH SarabunPSK" w:cs="TH SarabunPSK"/>
        </w:rPr>
      </w:pPr>
      <w:r w:rsidRPr="0011052A">
        <w:rPr>
          <w:rFonts w:ascii="TH SarabunPSK" w:hAnsi="TH SarabunPSK" w:cs="TH SarabunPSK" w:hint="cs"/>
        </w:rPr>
        <w:t>In the case that your spouse has no income and is a foreigner, please provide the followings:</w:t>
      </w:r>
    </w:p>
    <w:p w14:paraId="675A8C28" w14:textId="77777777" w:rsidR="00391677" w:rsidRPr="0011052A" w:rsidRDefault="000E13A5">
      <w:pPr>
        <w:numPr>
          <w:ilvl w:val="0"/>
          <w:numId w:val="8"/>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Spouse’s passport number</w:t>
      </w:r>
    </w:p>
    <w:p w14:paraId="17BFD6D7" w14:textId="77777777" w:rsidR="00391677" w:rsidRPr="0011052A" w:rsidRDefault="000E13A5">
      <w:pPr>
        <w:numPr>
          <w:ilvl w:val="0"/>
          <w:numId w:val="8"/>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Spouse’s nationality</w:t>
      </w:r>
    </w:p>
    <w:p w14:paraId="35A1B6B2" w14:textId="77777777" w:rsidR="00391677" w:rsidRPr="0011052A" w:rsidRDefault="000E13A5">
      <w:pPr>
        <w:numPr>
          <w:ilvl w:val="0"/>
          <w:numId w:val="8"/>
        </w:numPr>
        <w:tabs>
          <w:tab w:val="left" w:pos="1560"/>
        </w:tabs>
        <w:spacing w:after="144" w:line="240" w:lineRule="auto"/>
        <w:ind w:left="1560"/>
        <w:jc w:val="both"/>
        <w:rPr>
          <w:rFonts w:ascii="TH SarabunPSK" w:hAnsi="TH SarabunPSK" w:cs="TH SarabunPSK"/>
        </w:rPr>
      </w:pPr>
      <w:r w:rsidRPr="0011052A">
        <w:rPr>
          <w:rFonts w:ascii="TH SarabunPSK" w:hAnsi="TH SarabunPSK" w:cs="TH SarabunPSK" w:hint="cs"/>
        </w:rPr>
        <w:t>The country that issued the passport</w:t>
      </w:r>
    </w:p>
    <w:p w14:paraId="17EA942C"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*In case of joint filing, please fill in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 90 Attachment-joint filing” first. Then enter the sum in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 90. </w:t>
      </w:r>
    </w:p>
    <w:p w14:paraId="1D4316BB" w14:textId="77777777" w:rsidR="00391677" w:rsidRPr="0011052A" w:rsidRDefault="000E13A5">
      <w:pPr>
        <w:keepNext/>
        <w:spacing w:after="144" w:line="240" w:lineRule="auto"/>
        <w:rPr>
          <w:rFonts w:ascii="TH SarabunPSK" w:hAnsi="TH SarabunPSK" w:cs="TH SarabunPSK"/>
          <w:b/>
          <w:u w:val="single"/>
        </w:rPr>
      </w:pPr>
      <w:bookmarkStart w:id="7" w:name="_heading=h.tyjcwt" w:colFirst="0" w:colLast="0"/>
      <w:bookmarkEnd w:id="7"/>
      <w:r w:rsidRPr="0011052A">
        <w:rPr>
          <w:rFonts w:ascii="TH SarabunPSK" w:hAnsi="TH SarabunPSK" w:cs="TH SarabunPSK" w:hint="cs"/>
          <w:b/>
          <w:u w:val="single"/>
        </w:rPr>
        <w:lastRenderedPageBreak/>
        <w:t>Taxpayer’s Status</w:t>
      </w:r>
    </w:p>
    <w:p w14:paraId="31CBC6FF" w14:textId="77777777" w:rsidR="00391677" w:rsidRPr="0011052A" w:rsidRDefault="000E13A5">
      <w:pPr>
        <w:spacing w:after="144" w:line="240" w:lineRule="auto"/>
        <w:rPr>
          <w:rFonts w:ascii="TH SarabunPSK" w:hAnsi="TH SarabunPSK" w:cs="TH SarabunPSK"/>
        </w:rPr>
      </w:pPr>
      <w:r w:rsidRPr="0011052A">
        <w:rPr>
          <w:rFonts w:ascii="TH SarabunPSK" w:hAnsi="TH SarabunPSK" w:cs="TH SarabunPSK" w:hint="cs"/>
        </w:rPr>
        <w:t>Check the box that applies to you during the tax year.</w:t>
      </w:r>
    </w:p>
    <w:p w14:paraId="719DEDEA" w14:textId="77777777" w:rsidR="00391677" w:rsidRPr="0011052A" w:rsidRDefault="000E13A5">
      <w:pPr>
        <w:keepNext/>
        <w:spacing w:after="144" w:line="240" w:lineRule="auto"/>
        <w:rPr>
          <w:rFonts w:ascii="TH SarabunPSK" w:hAnsi="TH SarabunPSK" w:cs="TH SarabunPSK"/>
          <w:b/>
          <w:u w:val="single"/>
        </w:rPr>
      </w:pPr>
      <w:bookmarkStart w:id="8" w:name="_heading=h.3dy6vkm" w:colFirst="0" w:colLast="0"/>
      <w:bookmarkEnd w:id="8"/>
      <w:r w:rsidRPr="0011052A">
        <w:rPr>
          <w:rFonts w:ascii="TH SarabunPSK" w:hAnsi="TH SarabunPSK" w:cs="TH SarabunPSK" w:hint="cs"/>
          <w:b/>
          <w:u w:val="single"/>
        </w:rPr>
        <w:t>Contribution of Tax Payable to Political Party</w:t>
      </w:r>
    </w:p>
    <w:p w14:paraId="52BD1C93"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 xml:space="preserve">If you have tax payable amount in No. 11 item 14 of the tax return, you may make a contribution to a Thai political party at the maximum amount of 500 baht. Check “yes” if you wish to do so and enter a preferred amount of the contribution, which may not exceed the tax payable amount in that item and does not exceed 500 baht, and the 3-digit party number on the right-hand side. The 3-digit party number can be found at </w:t>
      </w:r>
      <w:hyperlink r:id="rId13">
        <w:r w:rsidRPr="0011052A">
          <w:rPr>
            <w:rFonts w:ascii="TH SarabunPSK" w:hAnsi="TH SarabunPSK" w:cs="TH SarabunPSK" w:hint="cs"/>
            <w:color w:val="000000"/>
            <w:u w:val="single"/>
          </w:rPr>
          <w:t>www.ect.go.th</w:t>
        </w:r>
      </w:hyperlink>
      <w:r w:rsidRPr="0011052A">
        <w:rPr>
          <w:rFonts w:ascii="TH SarabunPSK" w:hAnsi="TH SarabunPSK" w:cs="TH SarabunPSK" w:hint="cs"/>
        </w:rPr>
        <w:t xml:space="preserve"> or </w:t>
      </w:r>
      <w:hyperlink r:id="rId14">
        <w:r w:rsidRPr="0011052A">
          <w:rPr>
            <w:rFonts w:ascii="TH SarabunPSK" w:hAnsi="TH SarabunPSK" w:cs="TH SarabunPSK" w:hint="cs"/>
            <w:color w:val="000000"/>
            <w:u w:val="single"/>
          </w:rPr>
          <w:t>www.rd.go.th</w:t>
        </w:r>
      </w:hyperlink>
      <w:r w:rsidRPr="0011052A">
        <w:rPr>
          <w:rFonts w:ascii="TH SarabunPSK" w:hAnsi="TH SarabunPSK" w:cs="TH SarabunPSK" w:hint="cs"/>
        </w:rPr>
        <w:t xml:space="preserve"> or other media of the Office of The Election Commission of Thailand. If your spouse has income and is filing a tax return jointly, you and your spouse can both make a contribution to a Thai political party at the maximum amount of 1,000 baht within the aforementioned conditions. </w:t>
      </w:r>
    </w:p>
    <w:p w14:paraId="3BFE02E7" w14:textId="77777777" w:rsidR="00391677" w:rsidRPr="0011052A" w:rsidRDefault="000E13A5">
      <w:pPr>
        <w:spacing w:after="144" w:line="240" w:lineRule="auto"/>
        <w:jc w:val="both"/>
        <w:rPr>
          <w:rFonts w:ascii="TH SarabunPSK" w:hAnsi="TH SarabunPSK" w:cs="TH SarabunPSK"/>
          <w:b/>
          <w:u w:val="single"/>
        </w:rPr>
      </w:pPr>
      <w:r w:rsidRPr="0011052A">
        <w:rPr>
          <w:rFonts w:ascii="TH SarabunPSK" w:hAnsi="TH SarabunPSK" w:cs="TH SarabunPSK" w:hint="cs"/>
          <w:b/>
          <w:i/>
        </w:rPr>
        <w:t>Note:</w:t>
      </w:r>
      <w:r w:rsidRPr="0011052A">
        <w:rPr>
          <w:rFonts w:ascii="TH SarabunPSK" w:hAnsi="TH SarabunPSK" w:cs="TH SarabunPSK" w:hint="cs"/>
        </w:rPr>
        <w:t xml:space="preserve"> Only an individual with Thai citizenship can donate to a political party.</w:t>
      </w:r>
      <w:r w:rsidRPr="0011052A">
        <w:rPr>
          <w:rFonts w:ascii="TH SarabunPSK" w:hAnsi="TH SarabunPSK" w:cs="TH SarabunPSK" w:hint="cs"/>
          <w:b/>
          <w:u w:val="single"/>
        </w:rPr>
        <w:t xml:space="preserve"> </w:t>
      </w:r>
    </w:p>
    <w:p w14:paraId="1AC2270B" w14:textId="77777777" w:rsidR="00391677" w:rsidRPr="0011052A" w:rsidRDefault="000E13A5">
      <w:pPr>
        <w:keepNext/>
        <w:spacing w:after="144" w:line="240" w:lineRule="auto"/>
        <w:rPr>
          <w:rFonts w:ascii="TH SarabunPSK" w:hAnsi="TH SarabunPSK" w:cs="TH SarabunPSK"/>
          <w:b/>
          <w:u w:val="single"/>
        </w:rPr>
      </w:pPr>
      <w:bookmarkStart w:id="9" w:name="_heading=h.1t3h5sf" w:colFirst="0" w:colLast="0"/>
      <w:bookmarkEnd w:id="9"/>
      <w:r w:rsidRPr="0011052A">
        <w:rPr>
          <w:rFonts w:ascii="TH SarabunPSK" w:hAnsi="TH SarabunPSK" w:cs="TH SarabunPSK" w:hint="cs"/>
          <w:b/>
          <w:u w:val="single"/>
        </w:rPr>
        <w:t>Tax Payable</w:t>
      </w:r>
    </w:p>
    <w:p w14:paraId="2560A3A5" w14:textId="49761C78" w:rsidR="00391677" w:rsidRPr="0011052A" w:rsidRDefault="000E13A5">
      <w:pPr>
        <w:spacing w:after="144" w:line="240" w:lineRule="auto"/>
        <w:jc w:val="both"/>
        <w:rPr>
          <w:rFonts w:ascii="TH SarabunPSK" w:hAnsi="TH SarabunPSK" w:cs="TH SarabunPSK"/>
          <w:b/>
          <w:u w:val="single"/>
        </w:rPr>
      </w:pPr>
      <w:r w:rsidRPr="0011052A">
        <w:rPr>
          <w:rFonts w:ascii="TH SarabunPSK" w:hAnsi="TH SarabunPSK" w:cs="TH SarabunPSK" w:hint="cs"/>
        </w:rPr>
        <w:t xml:space="preserve">Tax payable is the amount you enter in No. 11 item </w:t>
      </w:r>
      <w:sdt>
        <w:sdtPr>
          <w:rPr>
            <w:rFonts w:ascii="TH SarabunPSK" w:hAnsi="TH SarabunPSK" w:cs="TH SarabunPSK" w:hint="cs"/>
          </w:rPr>
          <w:tag w:val="goog_rdk_15"/>
          <w:id w:val="-313655358"/>
        </w:sdtPr>
        <w:sdtEndPr/>
        <w:sdtContent>
          <w:r w:rsidRPr="0011052A">
            <w:rPr>
              <w:rFonts w:ascii="TH SarabunPSK" w:hAnsi="TH SarabunPSK" w:cs="TH SarabunPSK" w:hint="cs"/>
            </w:rPr>
            <w:t>21</w:t>
          </w:r>
        </w:sdtContent>
      </w:sdt>
      <w:r w:rsidRPr="0011052A">
        <w:rPr>
          <w:rFonts w:ascii="TH SarabunPSK" w:hAnsi="TH SarabunPSK" w:cs="TH SarabunPSK" w:hint="cs"/>
        </w:rPr>
        <w:t xml:space="preserve">. (or No. 11 item </w:t>
      </w:r>
      <w:sdt>
        <w:sdtPr>
          <w:rPr>
            <w:rFonts w:ascii="TH SarabunPSK" w:hAnsi="TH SarabunPSK" w:cs="TH SarabunPSK" w:hint="cs"/>
          </w:rPr>
          <w:tag w:val="goog_rdk_18"/>
          <w:id w:val="-782029332"/>
        </w:sdtPr>
        <w:sdtEndPr/>
        <w:sdtContent>
          <w:r w:rsidRPr="0011052A">
            <w:rPr>
              <w:rFonts w:ascii="TH SarabunPSK" w:hAnsi="TH SarabunPSK" w:cs="TH SarabunPSK" w:hint="cs"/>
            </w:rPr>
            <w:t>23</w:t>
          </w:r>
        </w:sdtContent>
      </w:sdt>
      <w:r w:rsidRPr="0011052A">
        <w:rPr>
          <w:rFonts w:ascii="TH SarabunPSK" w:hAnsi="TH SarabunPSK" w:cs="TH SarabunPSK" w:hint="cs"/>
        </w:rPr>
        <w:t>., if applicable).</w:t>
      </w:r>
    </w:p>
    <w:p w14:paraId="0772B1D5" w14:textId="77777777" w:rsidR="00391677" w:rsidRPr="0011052A" w:rsidRDefault="000E13A5">
      <w:pPr>
        <w:keepNext/>
        <w:spacing w:before="240" w:after="144" w:line="240" w:lineRule="auto"/>
        <w:rPr>
          <w:rFonts w:ascii="TH SarabunPSK" w:hAnsi="TH SarabunPSK" w:cs="TH SarabunPSK"/>
          <w:b/>
          <w:u w:val="single"/>
        </w:rPr>
      </w:pPr>
      <w:bookmarkStart w:id="10" w:name="_heading=h.4d34og8" w:colFirst="0" w:colLast="0"/>
      <w:bookmarkEnd w:id="10"/>
      <w:r w:rsidRPr="0011052A">
        <w:rPr>
          <w:rFonts w:ascii="TH SarabunPSK" w:hAnsi="TH SarabunPSK" w:cs="TH SarabunPSK" w:hint="cs"/>
          <w:b/>
          <w:u w:val="single"/>
        </w:rPr>
        <w:t>Tax Overpaid</w:t>
      </w:r>
    </w:p>
    <w:p w14:paraId="561CF765" w14:textId="307A32B0" w:rsidR="00391677" w:rsidRPr="0011052A" w:rsidRDefault="000E13A5">
      <w:pPr>
        <w:spacing w:after="144" w:line="360" w:lineRule="auto"/>
        <w:jc w:val="both"/>
        <w:rPr>
          <w:rFonts w:ascii="TH SarabunPSK" w:hAnsi="TH SarabunPSK" w:cs="TH SarabunPSK"/>
        </w:rPr>
      </w:pPr>
      <w:r w:rsidRPr="0011052A">
        <w:rPr>
          <w:rFonts w:ascii="TH SarabunPSK" w:hAnsi="TH SarabunPSK" w:cs="TH SarabunPSK" w:hint="cs"/>
        </w:rPr>
        <w:t xml:space="preserve">Overpaid tax is the amount you enter in No. 11 item </w:t>
      </w:r>
      <w:sdt>
        <w:sdtPr>
          <w:rPr>
            <w:rFonts w:ascii="TH SarabunPSK" w:hAnsi="TH SarabunPSK" w:cs="TH SarabunPSK" w:hint="cs"/>
          </w:rPr>
          <w:tag w:val="goog_rdk_19"/>
          <w:id w:val="367574849"/>
        </w:sdtPr>
        <w:sdtEndPr/>
        <w:sdtContent>
          <w:r w:rsidRPr="0011052A">
            <w:rPr>
              <w:rFonts w:ascii="TH SarabunPSK" w:hAnsi="TH SarabunPSK" w:cs="TH SarabunPSK" w:hint="cs"/>
            </w:rPr>
            <w:t>21</w:t>
          </w:r>
        </w:sdtContent>
      </w:sdt>
      <w:r w:rsidRPr="0011052A">
        <w:rPr>
          <w:rFonts w:ascii="TH SarabunPSK" w:hAnsi="TH SarabunPSK" w:cs="TH SarabunPSK" w:hint="cs"/>
        </w:rPr>
        <w:t xml:space="preserve">. (or No. 11 item </w:t>
      </w:r>
      <w:sdt>
        <w:sdtPr>
          <w:rPr>
            <w:rFonts w:ascii="TH SarabunPSK" w:hAnsi="TH SarabunPSK" w:cs="TH SarabunPSK" w:hint="cs"/>
          </w:rPr>
          <w:tag w:val="goog_rdk_22"/>
          <w:id w:val="-375008874"/>
        </w:sdtPr>
        <w:sdtEndPr/>
        <w:sdtContent>
          <w:r w:rsidRPr="0011052A">
            <w:rPr>
              <w:rFonts w:ascii="TH SarabunPSK" w:hAnsi="TH SarabunPSK" w:cs="TH SarabunPSK" w:hint="cs"/>
            </w:rPr>
            <w:t>23</w:t>
          </w:r>
        </w:sdtContent>
      </w:sdt>
      <w:r w:rsidRPr="0011052A">
        <w:rPr>
          <w:rFonts w:ascii="TH SarabunPSK" w:hAnsi="TH SarabunPSK" w:cs="TH SarabunPSK" w:hint="cs"/>
        </w:rPr>
        <w:t>., if applicable).</w:t>
      </w:r>
    </w:p>
    <w:p w14:paraId="304BAE51" w14:textId="5516E31B" w:rsidR="00391677" w:rsidRPr="0011052A" w:rsidRDefault="000E13A5">
      <w:pPr>
        <w:spacing w:after="0" w:line="240" w:lineRule="auto"/>
        <w:jc w:val="both"/>
        <w:rPr>
          <w:rFonts w:ascii="TH SarabunPSK" w:hAnsi="TH SarabunPSK" w:cs="TH SarabunPSK"/>
        </w:rPr>
      </w:pPr>
      <w:r w:rsidRPr="0011052A">
        <w:rPr>
          <w:rFonts w:ascii="TH SarabunPSK" w:hAnsi="TH SarabunPSK" w:cs="TH SarabunPSK" w:hint="cs"/>
          <w:b/>
          <w:u w:val="single"/>
        </w:rPr>
        <w:t>Statement of Certification</w:t>
      </w:r>
      <w:r w:rsidRPr="0011052A">
        <w:rPr>
          <w:rFonts w:ascii="TH SarabunPSK" w:hAnsi="TH SarabunPSK" w:cs="TH SarabunPSK" w:hint="cs"/>
        </w:rPr>
        <w:t xml:space="preserve"> </w:t>
      </w:r>
    </w:p>
    <w:p w14:paraId="626B1DFC" w14:textId="77777777" w:rsidR="00391677" w:rsidRPr="0011052A" w:rsidRDefault="000E13A5">
      <w:pPr>
        <w:spacing w:before="120" w:after="0" w:line="240" w:lineRule="auto"/>
        <w:jc w:val="both"/>
        <w:rPr>
          <w:rFonts w:ascii="TH SarabunPSK" w:hAnsi="TH SarabunPSK" w:cs="TH SarabunPSK"/>
        </w:rPr>
      </w:pPr>
      <w:r w:rsidRPr="0011052A">
        <w:rPr>
          <w:rFonts w:ascii="TH SarabunPSK" w:hAnsi="TH SarabunPSK" w:cs="TH SarabunPSK" w:hint="cs"/>
        </w:rPr>
        <w:t>Enter the number of copy/copies of all attached documents in the first blank space. Sign and fill in the date in the space provided. If the tax return is prepared/filed by a representative (e.g. employer), please have the representative sign in the space for the representative and fill in the address.</w:t>
      </w:r>
    </w:p>
    <w:p w14:paraId="426A2E1B" w14:textId="77777777" w:rsidR="00391677" w:rsidRPr="0011052A" w:rsidRDefault="000E13A5">
      <w:pPr>
        <w:keepNext/>
        <w:spacing w:before="240" w:after="60" w:line="240" w:lineRule="auto"/>
        <w:rPr>
          <w:rFonts w:ascii="TH SarabunPSK" w:hAnsi="TH SarabunPSK" w:cs="TH SarabunPSK"/>
          <w:b/>
          <w:i/>
          <w:u w:val="single"/>
        </w:rPr>
      </w:pPr>
      <w:bookmarkStart w:id="11" w:name="_heading=h.2s8eyo1" w:colFirst="0" w:colLast="0"/>
      <w:bookmarkEnd w:id="11"/>
      <w:r w:rsidRPr="0011052A">
        <w:rPr>
          <w:rFonts w:ascii="TH SarabunPSK" w:hAnsi="TH SarabunPSK" w:cs="TH SarabunPSK" w:hint="cs"/>
          <w:b/>
          <w:u w:val="single"/>
        </w:rPr>
        <w:t>Request for Tax Refund</w:t>
      </w:r>
    </w:p>
    <w:p w14:paraId="7E778850" w14:textId="711C585B" w:rsidR="00391677" w:rsidRPr="0011052A" w:rsidRDefault="000E13A5">
      <w:pPr>
        <w:spacing w:after="144" w:line="240" w:lineRule="auto"/>
        <w:jc w:val="both"/>
        <w:rPr>
          <w:rFonts w:ascii="TH SarabunPSK" w:hAnsi="TH SarabunPSK" w:cs="TH SarabunPSK"/>
        </w:rPr>
      </w:pPr>
      <w:bookmarkStart w:id="12" w:name="_heading=h.17dp8vu" w:colFirst="0" w:colLast="0"/>
      <w:bookmarkEnd w:id="12"/>
      <w:r w:rsidRPr="0011052A">
        <w:rPr>
          <w:rFonts w:ascii="TH SarabunPSK" w:hAnsi="TH SarabunPSK" w:cs="TH SarabunPSK" w:hint="cs"/>
        </w:rPr>
        <w:t xml:space="preserve">If you wish to receive your tax refund, you shall fill in the requested amount and sign in the space provided. The Revenue Department will refund the tax via </w:t>
      </w:r>
      <w:proofErr w:type="spellStart"/>
      <w:r w:rsidR="007251ED">
        <w:rPr>
          <w:rFonts w:ascii="TH SarabunPSK" w:hAnsi="TH SarabunPSK" w:cs="TH SarabunPSK"/>
          <w:color w:val="FF0000"/>
        </w:rPr>
        <w:t>P</w:t>
      </w:r>
      <w:r w:rsidR="001A73DE" w:rsidRPr="000F0300">
        <w:rPr>
          <w:rFonts w:ascii="TH SarabunPSK" w:hAnsi="TH SarabunPSK" w:cs="TH SarabunPSK"/>
          <w:color w:val="FF0000"/>
        </w:rPr>
        <w:t>rompt</w:t>
      </w:r>
      <w:r w:rsidR="007251ED">
        <w:rPr>
          <w:rFonts w:ascii="TH SarabunPSK" w:hAnsi="TH SarabunPSK" w:cs="TH SarabunPSK"/>
          <w:color w:val="FF0000"/>
        </w:rPr>
        <w:t>P</w:t>
      </w:r>
      <w:r w:rsidR="001A73DE" w:rsidRPr="000F0300">
        <w:rPr>
          <w:rFonts w:ascii="TH SarabunPSK" w:hAnsi="TH SarabunPSK" w:cs="TH SarabunPSK"/>
          <w:color w:val="FF0000"/>
        </w:rPr>
        <w:t>ay</w:t>
      </w:r>
      <w:proofErr w:type="spellEnd"/>
      <w:r w:rsidR="001A73DE" w:rsidRPr="0011052A">
        <w:rPr>
          <w:rFonts w:ascii="TH SarabunPSK" w:hAnsi="TH SarabunPSK" w:cs="TH SarabunPSK" w:hint="cs"/>
        </w:rPr>
        <w:t xml:space="preserve"> </w:t>
      </w:r>
      <w:r w:rsidRPr="0011052A">
        <w:rPr>
          <w:rFonts w:ascii="TH SarabunPSK" w:hAnsi="TH SarabunPSK" w:cs="TH SarabunPSK" w:hint="cs"/>
        </w:rPr>
        <w:t xml:space="preserve">system. For your convenience, you can use your National ID number to subscribe to the system with any banks providing such service in Thailand. </w:t>
      </w:r>
    </w:p>
    <w:p w14:paraId="4AB56258" w14:textId="77777777" w:rsidR="00391677" w:rsidRPr="0011052A" w:rsidRDefault="000E13A5">
      <w:pPr>
        <w:keepNext/>
        <w:pBdr>
          <w:bottom w:val="single" w:sz="6" w:space="1" w:color="000000"/>
        </w:pBdr>
        <w:spacing w:after="144" w:line="240" w:lineRule="auto"/>
        <w:rPr>
          <w:rFonts w:ascii="TH SarabunPSK" w:hAnsi="TH SarabunPSK" w:cs="TH SarabunPSK"/>
          <w:b/>
        </w:rPr>
      </w:pPr>
      <w:bookmarkStart w:id="13" w:name="_heading=h.3rdcrjn" w:colFirst="0" w:colLast="0"/>
      <w:bookmarkEnd w:id="13"/>
      <w:r w:rsidRPr="0011052A">
        <w:rPr>
          <w:rFonts w:ascii="TH SarabunPSK" w:hAnsi="TH SarabunPSK" w:cs="TH SarabunPSK" w:hint="cs"/>
        </w:rPr>
        <w:br w:type="page"/>
      </w:r>
      <w:r w:rsidRPr="0011052A">
        <w:rPr>
          <w:rFonts w:ascii="TH SarabunPSK" w:hAnsi="TH SarabunPSK" w:cs="TH SarabunPSK" w:hint="cs"/>
          <w:b/>
        </w:rPr>
        <w:lastRenderedPageBreak/>
        <w:t xml:space="preserve">Page 2-4 of </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.90 – Assessable Income</w:t>
      </w:r>
    </w:p>
    <w:p w14:paraId="2B8A986C" w14:textId="77777777" w:rsidR="00391677" w:rsidRPr="0011052A" w:rsidRDefault="000E13A5">
      <w:pPr>
        <w:spacing w:after="60" w:line="240" w:lineRule="auto"/>
        <w:rPr>
          <w:rFonts w:ascii="TH SarabunPSK" w:hAnsi="TH SarabunPSK" w:cs="TH SarabunPSK"/>
          <w:b/>
          <w:i/>
        </w:rPr>
      </w:pPr>
      <w:r w:rsidRPr="0011052A">
        <w:rPr>
          <w:rFonts w:ascii="TH SarabunPSK" w:hAnsi="TH SarabunPSK" w:cs="TH SarabunPSK" w:hint="cs"/>
          <w:b/>
          <w:i/>
        </w:rPr>
        <w:t>Notes:</w:t>
      </w:r>
    </w:p>
    <w:p w14:paraId="7F062186" w14:textId="77777777" w:rsidR="00391677" w:rsidRPr="0011052A" w:rsidRDefault="000E13A5">
      <w:pPr>
        <w:numPr>
          <w:ilvl w:val="0"/>
          <w:numId w:val="21"/>
        </w:numPr>
        <w:spacing w:after="144" w:line="240" w:lineRule="auto"/>
        <w:jc w:val="both"/>
        <w:rPr>
          <w:rFonts w:ascii="TH SarabunPSK" w:hAnsi="TH SarabunPSK" w:cs="TH SarabunPSK"/>
        </w:rPr>
      </w:pPr>
      <w:r w:rsidRPr="0011052A">
        <w:rPr>
          <w:rFonts w:ascii="TH SarabunPSK" w:hAnsi="TH SarabunPSK" w:cs="TH SarabunPSK" w:hint="cs"/>
        </w:rPr>
        <w:t>A taxpayer who is 65 years of age or older is entitled up to 190,000 baht of income exemption from his/her total income.</w:t>
      </w:r>
    </w:p>
    <w:p w14:paraId="29411E06" w14:textId="77777777" w:rsidR="00391677" w:rsidRPr="0011052A" w:rsidRDefault="000E13A5">
      <w:pPr>
        <w:numPr>
          <w:ilvl w:val="0"/>
          <w:numId w:val="21"/>
        </w:numPr>
        <w:spacing w:after="144" w:line="240" w:lineRule="auto"/>
        <w:jc w:val="both"/>
        <w:rPr>
          <w:rFonts w:ascii="TH SarabunPSK" w:hAnsi="TH SarabunPSK" w:cs="TH SarabunPSK"/>
        </w:rPr>
      </w:pPr>
      <w:r w:rsidRPr="0011052A">
        <w:rPr>
          <w:rFonts w:ascii="TH SarabunPSK" w:hAnsi="TH SarabunPSK" w:cs="TH SarabunPSK" w:hint="cs"/>
        </w:rPr>
        <w:t xml:space="preserve">A taxpayer with a disability who obtains a Disabled Person ID Card (and a Foreign Taxpayer with a disability who resides in Thailand, aggregately, for 180 days or more and obtains a Certificate of Disability) is entitled up to 190,000 baht of income exemption from his/her total income. The taxpayer can elect to apply the exemption to any categories of income from 40 (1) – (8), but the aggregated exempted amount cannot exceed 190,000 baht. If the exemption applies, fill in the information in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w:t>
      </w:r>
    </w:p>
    <w:p w14:paraId="422987E6" w14:textId="77777777" w:rsidR="00391677" w:rsidRPr="0011052A" w:rsidRDefault="000E13A5">
      <w:pPr>
        <w:numPr>
          <w:ilvl w:val="0"/>
          <w:numId w:val="21"/>
        </w:numPr>
        <w:spacing w:after="144" w:line="240" w:lineRule="auto"/>
        <w:jc w:val="both"/>
        <w:rPr>
          <w:rFonts w:ascii="TH SarabunPSK" w:hAnsi="TH SarabunPSK" w:cs="TH SarabunPSK"/>
        </w:rPr>
      </w:pPr>
      <w:r w:rsidRPr="0011052A">
        <w:rPr>
          <w:rFonts w:ascii="TH SarabunPSK" w:hAnsi="TH SarabunPSK" w:cs="TH SarabunPSK" w:hint="cs"/>
        </w:rPr>
        <w:t>A disabled person who is 65 years of age or older is entitled to the income exemption of 190,000 baht only.</w:t>
      </w:r>
    </w:p>
    <w:p w14:paraId="4E4F537A" w14:textId="77777777" w:rsidR="00391677" w:rsidRPr="0011052A" w:rsidRDefault="000E13A5">
      <w:pPr>
        <w:numPr>
          <w:ilvl w:val="0"/>
          <w:numId w:val="21"/>
        </w:numPr>
        <w:spacing w:after="144" w:line="240" w:lineRule="auto"/>
        <w:jc w:val="both"/>
        <w:rPr>
          <w:rFonts w:ascii="TH SarabunPSK" w:hAnsi="TH SarabunPSK" w:cs="TH SarabunPSK"/>
        </w:rPr>
      </w:pPr>
      <w:r w:rsidRPr="0011052A">
        <w:rPr>
          <w:rFonts w:ascii="TH SarabunPSK" w:hAnsi="TH SarabunPSK" w:cs="TH SarabunPSK" w:hint="cs"/>
        </w:rPr>
        <w:t xml:space="preserve">If you are qualified for the exemption mentioned above, please fill out the “Income Exemption Entitlement Form” and deduct an income exemption amount from income calculated in that form as your assessable income on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w:t>
      </w:r>
    </w:p>
    <w:p w14:paraId="54424FC1" w14:textId="77777777" w:rsidR="00391677" w:rsidRPr="0011052A" w:rsidRDefault="000E13A5">
      <w:pPr>
        <w:numPr>
          <w:ilvl w:val="0"/>
          <w:numId w:val="21"/>
        </w:numPr>
        <w:spacing w:after="144" w:line="240" w:lineRule="auto"/>
        <w:jc w:val="both"/>
        <w:rPr>
          <w:rFonts w:ascii="TH SarabunPSK" w:hAnsi="TH SarabunPSK" w:cs="TH SarabunPSK"/>
        </w:rPr>
      </w:pPr>
      <w:r w:rsidRPr="0011052A">
        <w:rPr>
          <w:rFonts w:ascii="TH SarabunPSK" w:hAnsi="TH SarabunPSK" w:cs="TH SarabunPSK" w:hint="cs"/>
        </w:rPr>
        <w:t>If your spouse has incomes and is filing jointly, he/she is entitled up to 190,000 baht of income exemption under the following conditions:</w:t>
      </w:r>
    </w:p>
    <w:p w14:paraId="0EFA7030" w14:textId="77777777" w:rsidR="00391677" w:rsidRPr="0011052A" w:rsidRDefault="000E13A5">
      <w:pPr>
        <w:numPr>
          <w:ilvl w:val="0"/>
          <w:numId w:val="4"/>
        </w:numPr>
        <w:spacing w:after="144" w:line="240" w:lineRule="auto"/>
        <w:ind w:left="1418" w:hanging="217"/>
        <w:jc w:val="both"/>
        <w:rPr>
          <w:rFonts w:ascii="TH SarabunPSK" w:hAnsi="TH SarabunPSK" w:cs="TH SarabunPSK"/>
        </w:rPr>
      </w:pPr>
      <w:r w:rsidRPr="0011052A">
        <w:rPr>
          <w:rFonts w:ascii="TH SarabunPSK" w:hAnsi="TH SarabunPSK" w:cs="TH SarabunPSK" w:hint="cs"/>
        </w:rPr>
        <w:t>Your spouse is a disabled person who obtains a Disabled Person ID Card or</w:t>
      </w:r>
      <w:r w:rsidRPr="0011052A">
        <w:rPr>
          <w:rFonts w:ascii="TH SarabunPSK" w:hAnsi="TH SarabunPSK" w:cs="TH SarabunPSK" w:hint="cs"/>
        </w:rPr>
        <w:br/>
        <w:t>a Certificate of Disability, or</w:t>
      </w:r>
    </w:p>
    <w:p w14:paraId="38AEA972" w14:textId="6F977025" w:rsidR="00391677" w:rsidRPr="0011052A" w:rsidRDefault="000E13A5">
      <w:pPr>
        <w:numPr>
          <w:ilvl w:val="0"/>
          <w:numId w:val="4"/>
        </w:numPr>
        <w:spacing w:after="144" w:line="240" w:lineRule="auto"/>
        <w:ind w:left="1418" w:hanging="217"/>
        <w:jc w:val="both"/>
        <w:rPr>
          <w:rFonts w:ascii="TH SarabunPSK" w:hAnsi="TH SarabunPSK" w:cs="TH SarabunPSK"/>
        </w:rPr>
      </w:pPr>
      <w:r w:rsidRPr="0011052A">
        <w:rPr>
          <w:rFonts w:ascii="TH SarabunPSK" w:hAnsi="TH SarabunPSK" w:cs="TH SarabunPSK" w:hint="cs"/>
        </w:rPr>
        <w:t>Your spouse is 65 years of age or older</w:t>
      </w:r>
      <w:r w:rsidR="000B51BB" w:rsidRPr="0011052A">
        <w:rPr>
          <w:rFonts w:ascii="TH SarabunPSK" w:hAnsi="TH SarabunPSK" w:cs="TH SarabunPSK" w:hint="cs"/>
        </w:rPr>
        <w:t>.</w:t>
      </w:r>
    </w:p>
    <w:p w14:paraId="1FA7433F" w14:textId="77777777" w:rsidR="00391677" w:rsidRPr="0011052A" w:rsidRDefault="000E13A5">
      <w:pPr>
        <w:keepNext/>
        <w:spacing w:after="144" w:line="240" w:lineRule="auto"/>
        <w:rPr>
          <w:rFonts w:ascii="TH SarabunPSK" w:hAnsi="TH SarabunPSK" w:cs="TH SarabunPSK"/>
          <w:b/>
          <w:u w:val="single"/>
        </w:rPr>
      </w:pPr>
      <w:bookmarkStart w:id="14" w:name="_heading=h.26in1rg" w:colFirst="0" w:colLast="0"/>
      <w:bookmarkEnd w:id="14"/>
      <w:r w:rsidRPr="0011052A">
        <w:rPr>
          <w:rFonts w:ascii="TH SarabunPSK" w:hAnsi="TH SarabunPSK" w:cs="TH SarabunPSK" w:hint="cs"/>
          <w:b/>
          <w:u w:val="single"/>
        </w:rPr>
        <w:t>No. 1 Employment income/income from the hire of service</w:t>
      </w:r>
    </w:p>
    <w:p w14:paraId="6ECB90A4"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 xml:space="preserve">This section requires that you and your spouse (if filing jointly) provide information regarding employment income (Section 40(1) income) and applicable expenses. If your spouse decides to file tax return separately only for income under Section 40(1), he/she has to file another tax return using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.91.</w:t>
      </w:r>
    </w:p>
    <w:p w14:paraId="1278CBBB"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First, enter the 13-digit Taxpayer Identification Number of the payer of this type of income in the provided box.</w:t>
      </w:r>
    </w:p>
    <w:p w14:paraId="3F2C8AFE"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lastRenderedPageBreak/>
        <w:t>No. 1 item 1.</w:t>
      </w:r>
    </w:p>
    <w:p w14:paraId="2ADD05BF"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Enter the total amount of Section 40(1) income as shown on all of the Withholding Tax Certificate that you received from your employer(s).</w:t>
      </w:r>
    </w:p>
    <w:p w14:paraId="7C323132"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Section 40(1) income includes your salary, wage, per diem, bonus, bounty, gratuity, pension, rent allowance, employer-provided rent-free lodging, debt liability paid by your employer, and any money, property or benefit you received in connection to your employment. </w:t>
      </w:r>
    </w:p>
    <w:p w14:paraId="2C964FF0"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If you received severance pay (a lump sum paid by the employer due to the termination of an employment contract) and your employment lasted for at least 5 years, you may:</w:t>
      </w:r>
    </w:p>
    <w:p w14:paraId="1D857EEF" w14:textId="77777777" w:rsidR="00391677" w:rsidRPr="0011052A" w:rsidRDefault="000E13A5">
      <w:pPr>
        <w:numPr>
          <w:ilvl w:val="0"/>
          <w:numId w:val="19"/>
        </w:numPr>
        <w:spacing w:after="144" w:line="240" w:lineRule="auto"/>
        <w:jc w:val="both"/>
        <w:rPr>
          <w:rFonts w:ascii="TH SarabunPSK" w:hAnsi="TH SarabunPSK" w:cs="TH SarabunPSK"/>
        </w:rPr>
      </w:pPr>
      <w:r w:rsidRPr="0011052A">
        <w:rPr>
          <w:rFonts w:ascii="TH SarabunPSK" w:hAnsi="TH SarabunPSK" w:cs="TH SarabunPSK" w:hint="cs"/>
        </w:rPr>
        <w:t>choose to include this amount in your Section 40(1) income and take a deduction by entering this amount in No. 1 item 2. (4), or</w:t>
      </w:r>
    </w:p>
    <w:p w14:paraId="25635B03" w14:textId="77777777" w:rsidR="00391677" w:rsidRPr="0011052A" w:rsidRDefault="000E13A5">
      <w:pPr>
        <w:numPr>
          <w:ilvl w:val="0"/>
          <w:numId w:val="19"/>
        </w:numPr>
        <w:spacing w:after="144" w:line="240" w:lineRule="auto"/>
        <w:jc w:val="both"/>
        <w:rPr>
          <w:rFonts w:ascii="TH SarabunPSK" w:hAnsi="TH SarabunPSK" w:cs="TH SarabunPSK"/>
        </w:rPr>
      </w:pPr>
      <w:r w:rsidRPr="0011052A">
        <w:rPr>
          <w:rFonts w:ascii="TH SarabunPSK" w:hAnsi="TH SarabunPSK" w:cs="TH SarabunPSK" w:hint="cs"/>
        </w:rPr>
        <w:t xml:space="preserve">choose NOT to include this amount as part of your Section 40(1) income and calculate tax separately for this amount in the Attachment of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.91 form as provided. </w:t>
      </w:r>
    </w:p>
    <w:p w14:paraId="6FA740CD"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1 item 2.</w:t>
      </w:r>
    </w:p>
    <w:p w14:paraId="7E6DF9F2" w14:textId="77777777" w:rsidR="00391677" w:rsidRPr="0011052A" w:rsidRDefault="000E13A5">
      <w:pPr>
        <w:spacing w:after="144" w:line="240" w:lineRule="auto"/>
        <w:ind w:left="720"/>
        <w:jc w:val="both"/>
        <w:rPr>
          <w:rFonts w:ascii="TH SarabunPSK" w:hAnsi="TH SarabunPSK" w:cs="TH SarabunPSK"/>
          <w:b/>
        </w:rPr>
      </w:pPr>
      <w:r w:rsidRPr="0011052A">
        <w:rPr>
          <w:rFonts w:ascii="TH SarabunPSK" w:hAnsi="TH SarabunPSK" w:cs="TH SarabunPSK" w:hint="cs"/>
        </w:rPr>
        <w:t>You may deduct the followings from your Section 40(1) income:</w:t>
      </w:r>
    </w:p>
    <w:p w14:paraId="5C1AB452" w14:textId="77777777" w:rsidR="00391677" w:rsidRPr="0011052A" w:rsidRDefault="000E13A5">
      <w:pPr>
        <w:numPr>
          <w:ilvl w:val="0"/>
          <w:numId w:val="11"/>
        </w:numPr>
        <w:spacing w:after="144" w:line="240" w:lineRule="auto"/>
        <w:ind w:left="1418" w:hanging="425"/>
        <w:jc w:val="both"/>
        <w:rPr>
          <w:rFonts w:ascii="TH SarabunPSK" w:hAnsi="TH SarabunPSK" w:cs="TH SarabunPSK"/>
        </w:rPr>
      </w:pPr>
      <w:r w:rsidRPr="0011052A">
        <w:rPr>
          <w:rFonts w:ascii="TH SarabunPSK" w:hAnsi="TH SarabunPSK" w:cs="TH SarabunPSK" w:hint="cs"/>
        </w:rPr>
        <w:t xml:space="preserve">Contributions to provident fund only the part that exceeds 10,000 baht but not over 490,000 baht. Leave blank if the total contributed amount is not more than 10,000 baht. Enter the contributed amount not exceeding 10,000 baht in item 8. of the Allowance(s) and Exemption(s) after Deduction of Expense(s) Attachment. </w:t>
      </w:r>
    </w:p>
    <w:p w14:paraId="07848DED" w14:textId="77777777" w:rsidR="00391677" w:rsidRPr="0011052A" w:rsidRDefault="000E13A5">
      <w:pPr>
        <w:numPr>
          <w:ilvl w:val="0"/>
          <w:numId w:val="11"/>
        </w:numPr>
        <w:spacing w:after="144" w:line="240" w:lineRule="auto"/>
        <w:ind w:left="1418" w:hanging="425"/>
        <w:jc w:val="both"/>
        <w:rPr>
          <w:rFonts w:ascii="TH SarabunPSK" w:hAnsi="TH SarabunPSK" w:cs="TH SarabunPSK"/>
        </w:rPr>
      </w:pPr>
      <w:r w:rsidRPr="0011052A">
        <w:rPr>
          <w:rFonts w:ascii="TH SarabunPSK" w:hAnsi="TH SarabunPSK" w:cs="TH SarabunPSK" w:hint="cs"/>
        </w:rPr>
        <w:t>Total contribution to Government Pension Fund, up to 500,000 baht.</w:t>
      </w:r>
    </w:p>
    <w:p w14:paraId="0345724D" w14:textId="77777777" w:rsidR="00391677" w:rsidRPr="0011052A" w:rsidRDefault="000E13A5">
      <w:pPr>
        <w:numPr>
          <w:ilvl w:val="0"/>
          <w:numId w:val="11"/>
        </w:numPr>
        <w:spacing w:after="144" w:line="240" w:lineRule="auto"/>
        <w:ind w:left="1418" w:hanging="425"/>
        <w:jc w:val="both"/>
        <w:rPr>
          <w:rFonts w:ascii="TH SarabunPSK" w:hAnsi="TH SarabunPSK" w:cs="TH SarabunPSK"/>
        </w:rPr>
      </w:pPr>
      <w:r w:rsidRPr="0011052A">
        <w:rPr>
          <w:rFonts w:ascii="TH SarabunPSK" w:hAnsi="TH SarabunPSK" w:cs="TH SarabunPSK" w:hint="cs"/>
        </w:rPr>
        <w:t>Total contribution to private teacher aid fund, up to 500,000 baht.</w:t>
      </w:r>
    </w:p>
    <w:p w14:paraId="23A49303" w14:textId="3F227356" w:rsidR="006254F0" w:rsidRPr="0011052A" w:rsidRDefault="000E13A5" w:rsidP="006254F0">
      <w:pPr>
        <w:numPr>
          <w:ilvl w:val="0"/>
          <w:numId w:val="11"/>
        </w:numPr>
        <w:spacing w:after="144" w:line="240" w:lineRule="auto"/>
        <w:ind w:left="1418" w:hanging="425"/>
        <w:jc w:val="both"/>
        <w:rPr>
          <w:rFonts w:ascii="TH SarabunPSK" w:hAnsi="TH SarabunPSK" w:cs="TH SarabunPSK"/>
        </w:rPr>
      </w:pPr>
      <w:r w:rsidRPr="0011052A">
        <w:rPr>
          <w:rFonts w:ascii="TH SarabunPSK" w:hAnsi="TH SarabunPSK" w:cs="TH SarabunPSK" w:hint="cs"/>
        </w:rPr>
        <w:t>Severance pay (only if you have included this amount in Section 40(1) income), up to 300,000 baht.</w:t>
      </w:r>
    </w:p>
    <w:p w14:paraId="7076FAC7"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No. 1 item 3.</w:t>
      </w:r>
    </w:p>
    <w:p w14:paraId="1F7F9224"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Enter the total amount of income from hire of service (Section 40(2) income) that you received. Section 40(2) income is income from hire of service, which includes commission, meeting </w:t>
      </w:r>
      <w:r w:rsidRPr="0011052A">
        <w:rPr>
          <w:rFonts w:ascii="TH SarabunPSK" w:hAnsi="TH SarabunPSK" w:cs="TH SarabunPSK" w:hint="cs"/>
        </w:rPr>
        <w:lastRenderedPageBreak/>
        <w:t>allowance, fee, discount, subsidy, gratuity, bonus, rent allowance, debt liability paid by your hirer, and any money, property or benefit you received in connection to your hire of service contract.</w:t>
      </w:r>
    </w:p>
    <w:p w14:paraId="7C162DA4"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No. 1 item 4.</w:t>
      </w:r>
    </w:p>
    <w:p w14:paraId="79E1E01D" w14:textId="46DADB08"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Enter the balance of item 1. minus item 2., plus item 3. </w:t>
      </w:r>
    </w:p>
    <w:p w14:paraId="695FBC55"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No. 1 item 5.</w:t>
      </w:r>
    </w:p>
    <w:p w14:paraId="18C8F634"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Enter allowable expense equal to 50% of the amount stated in item 4. but not exceeding 100,000 baht. If you and your spouse both have income and you are filing jointly, you and your spouse can each deduct expense as stated above. Thus, the maximum allowable expense is 200,000 baht in this case.  </w:t>
      </w:r>
    </w:p>
    <w:p w14:paraId="7099DCE3"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 xml:space="preserve">No. 1 item 6. </w:t>
      </w:r>
    </w:p>
    <w:p w14:paraId="1A62DDFE" w14:textId="3C76878B" w:rsidR="00391677" w:rsidRPr="0011052A" w:rsidRDefault="000E13A5" w:rsidP="008553E3">
      <w:pPr>
        <w:spacing w:after="144" w:line="240" w:lineRule="auto"/>
        <w:ind w:left="720"/>
        <w:jc w:val="both"/>
        <w:rPr>
          <w:rFonts w:ascii="TH SarabunPSK" w:hAnsi="TH SarabunPSK" w:cs="TH SarabunPSK"/>
          <w:b/>
          <w:u w:val="single"/>
        </w:rPr>
      </w:pPr>
      <w:r w:rsidRPr="0011052A">
        <w:rPr>
          <w:rFonts w:ascii="TH SarabunPSK" w:hAnsi="TH SarabunPSK" w:cs="TH SarabunPSK" w:hint="cs"/>
        </w:rPr>
        <w:t>Enter the balance of item 4. minus item 5. and include this amount in No. 11 item 1.</w:t>
      </w:r>
      <w:bookmarkStart w:id="15" w:name="_heading=h.lnxbz9" w:colFirst="0" w:colLast="0"/>
      <w:bookmarkEnd w:id="15"/>
    </w:p>
    <w:p w14:paraId="2D9A0520" w14:textId="77777777" w:rsidR="008553E3" w:rsidRPr="0011052A" w:rsidRDefault="008553E3" w:rsidP="00DF1A47">
      <w:pPr>
        <w:spacing w:after="144" w:line="240" w:lineRule="auto"/>
        <w:ind w:left="720"/>
        <w:jc w:val="both"/>
        <w:rPr>
          <w:rFonts w:ascii="TH SarabunPSK" w:hAnsi="TH SarabunPSK" w:cs="TH SarabunPSK"/>
          <w:b/>
          <w:u w:val="single"/>
        </w:rPr>
      </w:pPr>
    </w:p>
    <w:p w14:paraId="5DEB0ABA" w14:textId="77777777" w:rsidR="00391677" w:rsidRPr="0011052A" w:rsidRDefault="000E13A5">
      <w:pPr>
        <w:keepNext/>
        <w:spacing w:after="144" w:line="240" w:lineRule="auto"/>
        <w:rPr>
          <w:rFonts w:ascii="TH SarabunPSK" w:hAnsi="TH SarabunPSK" w:cs="TH SarabunPSK"/>
          <w:b/>
          <w:u w:val="single"/>
        </w:rPr>
      </w:pPr>
      <w:bookmarkStart w:id="16" w:name="_heading=h.35nkun2" w:colFirst="0" w:colLast="0"/>
      <w:bookmarkEnd w:id="16"/>
      <w:r w:rsidRPr="0011052A">
        <w:rPr>
          <w:rFonts w:ascii="TH SarabunPSK" w:hAnsi="TH SarabunPSK" w:cs="TH SarabunPSK" w:hint="cs"/>
          <w:b/>
          <w:u w:val="single"/>
        </w:rPr>
        <w:t>No. 2 Goodwill, royalties, annuities, and other incomes of similar nature</w:t>
      </w:r>
    </w:p>
    <w:p w14:paraId="1D0756EB"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First, enter the 13-digit Taxpayer Identification Number of the payer of this type of income in the provided box.</w:t>
      </w:r>
    </w:p>
    <w:p w14:paraId="3D9E2494"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No. 2 item 1.</w:t>
      </w:r>
    </w:p>
    <w:p w14:paraId="76EE05DF"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you have income from annuity, or income derived from a will, juristic act, or court decision, specify the type of income and enter the corresponding amount in this section. </w:t>
      </w:r>
    </w:p>
    <w:p w14:paraId="2464407D"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2 item 2. </w:t>
      </w:r>
    </w:p>
    <w:p w14:paraId="350AB448" w14:textId="77777777" w:rsidR="00391677" w:rsidRPr="0011052A" w:rsidRDefault="000E13A5">
      <w:pPr>
        <w:spacing w:after="144" w:line="240" w:lineRule="auto"/>
        <w:ind w:firstLine="720"/>
        <w:jc w:val="both"/>
        <w:rPr>
          <w:rFonts w:ascii="TH SarabunPSK" w:hAnsi="TH SarabunPSK" w:cs="TH SarabunPSK"/>
        </w:rPr>
      </w:pPr>
      <w:bookmarkStart w:id="17" w:name="_heading=h.1ksv4uv" w:colFirst="0" w:colLast="0"/>
      <w:bookmarkEnd w:id="17"/>
      <w:r w:rsidRPr="0011052A">
        <w:rPr>
          <w:rFonts w:ascii="TH SarabunPSK" w:hAnsi="TH SarabunPSK" w:cs="TH SarabunPSK" w:hint="cs"/>
        </w:rPr>
        <w:t>Line 1: Check the box and enter incomes you received from royalties.</w:t>
      </w:r>
    </w:p>
    <w:p w14:paraId="76B302D2" w14:textId="77777777" w:rsidR="00391677" w:rsidRPr="0011052A" w:rsidRDefault="000E13A5">
      <w:pPr>
        <w:spacing w:after="144" w:line="240" w:lineRule="auto"/>
        <w:ind w:firstLine="709"/>
        <w:jc w:val="both"/>
        <w:rPr>
          <w:rFonts w:ascii="TH SarabunPSK" w:hAnsi="TH SarabunPSK" w:cs="TH SarabunPSK"/>
        </w:rPr>
      </w:pPr>
      <w:r w:rsidRPr="0011052A">
        <w:rPr>
          <w:rFonts w:ascii="TH SarabunPSK" w:hAnsi="TH SarabunPSK" w:cs="TH SarabunPSK" w:hint="cs"/>
        </w:rPr>
        <w:t>Line 2: Check the box and enter incomes you received from goodwill or any other rights of similar nature.</w:t>
      </w:r>
    </w:p>
    <w:p w14:paraId="4C803C3B" w14:textId="77777777" w:rsidR="00391677" w:rsidRPr="0011052A" w:rsidRDefault="000E13A5">
      <w:pPr>
        <w:tabs>
          <w:tab w:val="left" w:pos="709"/>
        </w:tabs>
        <w:spacing w:after="0" w:line="240" w:lineRule="auto"/>
        <w:jc w:val="both"/>
        <w:rPr>
          <w:rFonts w:ascii="TH SarabunPSK" w:hAnsi="TH SarabunPSK" w:cs="TH SarabunPSK"/>
        </w:rPr>
      </w:pPr>
      <w:r w:rsidRPr="0011052A">
        <w:rPr>
          <w:rFonts w:ascii="TH SarabunPSK" w:hAnsi="TH SarabunPSK" w:cs="TH SarabunPSK" w:hint="cs"/>
        </w:rPr>
        <w:tab/>
        <w:t>Line 3 and Line 4: For incomes from copyright, goodwill or any other rights of similar nature, you may choose to deduct allowable expenses which are equal to</w:t>
      </w:r>
    </w:p>
    <w:p w14:paraId="6E938CB5" w14:textId="77777777" w:rsidR="00391677" w:rsidRPr="0011052A" w:rsidRDefault="000E13A5">
      <w:pPr>
        <w:numPr>
          <w:ilvl w:val="0"/>
          <w:numId w:val="26"/>
        </w:numPr>
        <w:pBdr>
          <w:top w:val="nil"/>
          <w:left w:val="nil"/>
          <w:bottom w:val="nil"/>
          <w:right w:val="nil"/>
          <w:between w:val="nil"/>
        </w:pBdr>
        <w:tabs>
          <w:tab w:val="left" w:pos="1560"/>
        </w:tabs>
        <w:spacing w:after="0"/>
        <w:ind w:left="0" w:firstLine="1276"/>
        <w:jc w:val="both"/>
        <w:rPr>
          <w:rFonts w:ascii="TH SarabunPSK" w:hAnsi="TH SarabunPSK" w:cs="TH SarabunPSK"/>
          <w:color w:val="000000"/>
        </w:rPr>
      </w:pPr>
      <w:r w:rsidRPr="0011052A">
        <w:rPr>
          <w:rFonts w:ascii="TH SarabunPSK" w:hAnsi="TH SarabunPSK" w:cs="TH SarabunPSK" w:hint="cs"/>
          <w:color w:val="000000"/>
        </w:rPr>
        <w:lastRenderedPageBreak/>
        <w:t xml:space="preserve">50% of the total amount stated on Line 1 and Line 2 but not exceeding 100,000 baht by checking the “50 percent” box and enter the amount. If you and your spouse both have income and you are filing jointly, you and your spouse can each deduct expenses as stated above. Thus, the maximum allowable expense is 200,000 baht, </w:t>
      </w:r>
      <w:r w:rsidRPr="0011052A">
        <w:rPr>
          <w:rFonts w:ascii="TH SarabunPSK" w:hAnsi="TH SarabunPSK" w:cs="TH SarabunPSK" w:hint="cs"/>
          <w:b/>
          <w:color w:val="000000"/>
        </w:rPr>
        <w:t>or</w:t>
      </w:r>
    </w:p>
    <w:p w14:paraId="2D89DD76" w14:textId="77777777" w:rsidR="00391677" w:rsidRPr="0011052A" w:rsidRDefault="000E13A5">
      <w:pPr>
        <w:numPr>
          <w:ilvl w:val="0"/>
          <w:numId w:val="26"/>
        </w:numPr>
        <w:pBdr>
          <w:top w:val="nil"/>
          <w:left w:val="nil"/>
          <w:bottom w:val="nil"/>
          <w:right w:val="nil"/>
          <w:between w:val="nil"/>
        </w:pBdr>
        <w:tabs>
          <w:tab w:val="left" w:pos="1560"/>
        </w:tabs>
        <w:spacing w:after="120"/>
        <w:ind w:left="0" w:firstLine="1276"/>
        <w:jc w:val="both"/>
        <w:rPr>
          <w:rFonts w:ascii="TH SarabunPSK" w:hAnsi="TH SarabunPSK" w:cs="TH SarabunPSK"/>
          <w:color w:val="000000"/>
        </w:rPr>
      </w:pPr>
      <w:r w:rsidRPr="0011052A">
        <w:rPr>
          <w:rFonts w:ascii="TH SarabunPSK" w:hAnsi="TH SarabunPSK" w:cs="TH SarabunPSK" w:hint="cs"/>
          <w:color w:val="000000"/>
        </w:rPr>
        <w:t>The actual expenses by checking the “Actual” box and entering the amount of expenses associated with copyright, goodwill and any other rights of similar nature as well as providing supporting documents.</w:t>
      </w:r>
    </w:p>
    <w:p w14:paraId="1D01CC50" w14:textId="77777777" w:rsidR="00391677" w:rsidRPr="0011052A" w:rsidRDefault="000E13A5">
      <w:pPr>
        <w:tabs>
          <w:tab w:val="left" w:pos="1560"/>
        </w:tabs>
        <w:spacing w:after="120"/>
        <w:ind w:left="720"/>
        <w:rPr>
          <w:rFonts w:ascii="TH SarabunPSK" w:hAnsi="TH SarabunPSK" w:cs="TH SarabunPSK"/>
        </w:rPr>
      </w:pPr>
      <w:r w:rsidRPr="0011052A">
        <w:rPr>
          <w:rFonts w:ascii="TH SarabunPSK" w:hAnsi="TH SarabunPSK" w:cs="TH SarabunPSK" w:hint="cs"/>
        </w:rPr>
        <w:t>Line 5:  Enter Balance (Line 1 and Line 2 minus Line 3 or Line 4)</w:t>
      </w:r>
    </w:p>
    <w:p w14:paraId="6907E7BC" w14:textId="7F087108" w:rsidR="00391677" w:rsidRPr="0011052A" w:rsidRDefault="000E13A5">
      <w:pPr>
        <w:spacing w:after="144" w:line="240" w:lineRule="auto"/>
        <w:ind w:firstLine="720"/>
        <w:jc w:val="both"/>
        <w:rPr>
          <w:rFonts w:ascii="TH SarabunPSK" w:hAnsi="TH SarabunPSK" w:cs="TH SarabunPSK"/>
        </w:rPr>
      </w:pPr>
      <w:r w:rsidRPr="0011052A">
        <w:rPr>
          <w:rFonts w:ascii="TH SarabunPSK" w:hAnsi="TH SarabunPSK" w:cs="TH SarabunPSK" w:hint="cs"/>
        </w:rPr>
        <w:t>Total:  Enter the total</w:t>
      </w:r>
      <w:sdt>
        <w:sdtPr>
          <w:rPr>
            <w:rFonts w:ascii="TH SarabunPSK" w:hAnsi="TH SarabunPSK" w:cs="TH SarabunPSK" w:hint="cs"/>
          </w:rPr>
          <w:tag w:val="goog_rdk_23"/>
          <w:id w:val="-988557339"/>
        </w:sdtPr>
        <w:sdtEndPr/>
        <w:sdtContent>
          <w:r w:rsidRPr="0011052A">
            <w:rPr>
              <w:rFonts w:ascii="TH SarabunPSK" w:hAnsi="TH SarabunPSK" w:cs="TH SarabunPSK" w:hint="cs"/>
            </w:rPr>
            <w:t xml:space="preserve"> </w:t>
          </w:r>
        </w:sdtContent>
      </w:sdt>
      <w:r w:rsidRPr="0011052A">
        <w:rPr>
          <w:rFonts w:ascii="TH SarabunPSK" w:hAnsi="TH SarabunPSK" w:cs="TH SarabunPSK" w:hint="cs"/>
        </w:rPr>
        <w:t>from item 1 to item 4, and include this total amount in No.11 item 1.</w:t>
      </w:r>
    </w:p>
    <w:p w14:paraId="0C7123AB" w14:textId="77777777" w:rsidR="006254F0" w:rsidRPr="0011052A" w:rsidRDefault="006254F0" w:rsidP="006254F0">
      <w:pPr>
        <w:spacing w:after="144" w:line="240" w:lineRule="auto"/>
        <w:jc w:val="both"/>
        <w:rPr>
          <w:rFonts w:ascii="TH SarabunPSK" w:hAnsi="TH SarabunPSK" w:cs="TH SarabunPSK"/>
        </w:rPr>
      </w:pPr>
    </w:p>
    <w:p w14:paraId="6F520CDB" w14:textId="77777777" w:rsidR="00391677" w:rsidRPr="0011052A" w:rsidRDefault="000E13A5">
      <w:pPr>
        <w:keepNext/>
        <w:spacing w:after="144" w:line="240" w:lineRule="auto"/>
        <w:rPr>
          <w:rFonts w:ascii="TH SarabunPSK" w:hAnsi="TH SarabunPSK" w:cs="TH SarabunPSK"/>
          <w:b/>
          <w:u w:val="single"/>
        </w:rPr>
      </w:pPr>
      <w:bookmarkStart w:id="18" w:name="_heading=h.44sinio" w:colFirst="0" w:colLast="0"/>
      <w:bookmarkEnd w:id="18"/>
      <w:r w:rsidRPr="0011052A">
        <w:rPr>
          <w:rFonts w:ascii="TH SarabunPSK" w:hAnsi="TH SarabunPSK" w:cs="TH SarabunPSK" w:hint="cs"/>
          <w:b/>
          <w:u w:val="single"/>
        </w:rPr>
        <w:t>No. 3 Interest, share of profits, and dividends</w:t>
      </w:r>
    </w:p>
    <w:p w14:paraId="39C42D89"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First, enter the 13-digit Taxpayer Identification Number of the payer of this type of income in the provided box.</w:t>
      </w:r>
    </w:p>
    <w:p w14:paraId="3613C3E7" w14:textId="77777777" w:rsidR="00391677" w:rsidRPr="0011052A" w:rsidRDefault="000E13A5">
      <w:pPr>
        <w:spacing w:after="0" w:line="240" w:lineRule="auto"/>
        <w:jc w:val="both"/>
        <w:rPr>
          <w:rFonts w:ascii="TH SarabunPSK" w:hAnsi="TH SarabunPSK" w:cs="TH SarabunPSK"/>
        </w:rPr>
      </w:pPr>
      <w:r w:rsidRPr="0011052A">
        <w:rPr>
          <w:rFonts w:ascii="TH SarabunPSK" w:hAnsi="TH SarabunPSK" w:cs="TH SarabunPSK" w:hint="cs"/>
          <w:b/>
        </w:rPr>
        <w:t>No. 3 item 1.</w:t>
      </w:r>
    </w:p>
    <w:p w14:paraId="3F447FB2" w14:textId="77777777" w:rsidR="002E3652" w:rsidRPr="0011052A" w:rsidRDefault="002E3652" w:rsidP="002E3652">
      <w:pPr>
        <w:spacing w:after="0" w:line="240" w:lineRule="auto"/>
        <w:ind w:left="720"/>
        <w:jc w:val="both"/>
        <w:rPr>
          <w:rFonts w:ascii="TH SarabunPSK" w:hAnsi="TH SarabunPSK" w:cs="TH SarabunPSK"/>
        </w:rPr>
      </w:pPr>
      <w:r w:rsidRPr="0011052A">
        <w:rPr>
          <w:rFonts w:ascii="TH SarabunPSK" w:hAnsi="TH SarabunPSK" w:cs="TH SarabunPSK" w:hint="cs"/>
        </w:rPr>
        <w:t>Enter income that you received in the form of interest which includes interest from deposits, loans, bonds, debenture, bills (with or without security), part of interest on a loan after withholding taxes prescribed under the law governing petroleum income tax, or the discount from a bill or debt instrument issued by a company or juristic partnership or by another juristic person and sold for the first time at a price below its face value. This type of income also includes income in the same kind as interest, benefit, or other consideration derived from a loan or from a debt claim with or without security.</w:t>
      </w:r>
    </w:p>
    <w:p w14:paraId="276FE1FF" w14:textId="77777777" w:rsidR="009D46E1" w:rsidRDefault="002E3652" w:rsidP="009D46E1">
      <w:pPr>
        <w:spacing w:after="144" w:line="240" w:lineRule="auto"/>
        <w:ind w:left="720"/>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Do not enter the amount if you select to pay tax on this amount at the rate of 15%. If you select to include this amount, you must include the entire amount. Partial inclusion is not allowed.</w:t>
      </w:r>
    </w:p>
    <w:p w14:paraId="130B89D3" w14:textId="7B3AE9F4" w:rsidR="0027182D" w:rsidRPr="009D46E1" w:rsidRDefault="009D46E1" w:rsidP="009D46E1">
      <w:pPr>
        <w:spacing w:after="144" w:line="240" w:lineRule="auto"/>
        <w:ind w:left="720"/>
        <w:jc w:val="both"/>
        <w:rPr>
          <w:rFonts w:ascii="TH SarabunPSK" w:hAnsi="TH SarabunPSK" w:cs="TH SarabunPSK"/>
        </w:rPr>
      </w:pPr>
      <w:r w:rsidRPr="009D46E1">
        <w:rPr>
          <w:rFonts w:ascii="TH SarabunPSK" w:hAnsi="TH SarabunPSK" w:cs="TH SarabunPSK"/>
          <w:b/>
          <w:i/>
          <w:color w:val="FF0000"/>
        </w:rPr>
        <w:t>-</w:t>
      </w:r>
      <w:r w:rsidRPr="009D46E1">
        <w:rPr>
          <w:rFonts w:ascii="TH SarabunPSK" w:hAnsi="TH SarabunPSK" w:cs="TH SarabunPSK"/>
          <w:color w:val="FF0000"/>
          <w:shd w:val="clear" w:color="auto" w:fill="FFFFFF"/>
        </w:rPr>
        <w:t xml:space="preserve"> </w:t>
      </w:r>
      <w:r w:rsidR="00CF15DD" w:rsidRPr="00C9631C">
        <w:rPr>
          <w:rFonts w:ascii="TH SarabunPSK" w:hAnsi="TH SarabunPSK" w:cs="TH SarabunPSK" w:hint="cs"/>
          <w:color w:val="FF0000"/>
          <w:shd w:val="clear" w:color="auto" w:fill="FFFFFF"/>
        </w:rPr>
        <w:t>Money equivalent of dividend receive</w:t>
      </w:r>
      <w:r w:rsidR="00BD00DC" w:rsidRPr="00C9631C">
        <w:rPr>
          <w:rFonts w:ascii="TH SarabunPSK" w:hAnsi="TH SarabunPSK" w:cs="TH SarabunPSK"/>
          <w:color w:val="FF0000"/>
          <w:shd w:val="clear" w:color="auto" w:fill="FFFFFF"/>
        </w:rPr>
        <w:t>d</w:t>
      </w:r>
      <w:r w:rsidR="00CF15DD" w:rsidRPr="00C9631C">
        <w:rPr>
          <w:rFonts w:ascii="TH SarabunPSK" w:hAnsi="TH SarabunPSK" w:cs="TH SarabunPSK" w:hint="cs"/>
          <w:color w:val="FF0000"/>
          <w:shd w:val="clear" w:color="auto" w:fill="FFFFFF"/>
        </w:rPr>
        <w:t xml:space="preserve"> from</w:t>
      </w:r>
      <w:r w:rsidR="00CF15DD" w:rsidRPr="0011052A">
        <w:rPr>
          <w:rFonts w:ascii="TH SarabunPSK" w:hAnsi="TH SarabunPSK" w:cs="TH SarabunPSK" w:hint="cs"/>
          <w:color w:val="FF0000"/>
          <w:shd w:val="clear" w:color="auto" w:fill="FFFFFF"/>
        </w:rPr>
        <w:t xml:space="preserve"> Deposita</w:t>
      </w:r>
      <w:r w:rsidR="00CF15DD" w:rsidRPr="0011052A">
        <w:rPr>
          <w:rFonts w:ascii="Arial" w:hAnsi="Arial" w:cs="Arial"/>
          <w:color w:val="FF0000"/>
          <w:shd w:val="clear" w:color="auto" w:fill="FFFFFF"/>
        </w:rPr>
        <w:t>​</w:t>
      </w:r>
      <w:proofErr w:type="spellStart"/>
      <w:r w:rsidR="00CF15DD" w:rsidRPr="0011052A">
        <w:rPr>
          <w:rFonts w:ascii="TH SarabunPSK" w:hAnsi="TH SarabunPSK" w:cs="TH SarabunPSK" w:hint="cs"/>
          <w:color w:val="FF0000"/>
          <w:shd w:val="clear" w:color="auto" w:fill="FFFFFF"/>
        </w:rPr>
        <w:t>ry</w:t>
      </w:r>
      <w:proofErr w:type="spellEnd"/>
      <w:r w:rsidR="00CF15DD" w:rsidRPr="0011052A">
        <w:rPr>
          <w:rFonts w:ascii="TH SarabunPSK" w:hAnsi="TH SarabunPSK" w:cs="TH SarabunPSK" w:hint="cs"/>
          <w:color w:val="FF0000"/>
          <w:shd w:val="clear" w:color="auto" w:fill="FFFFFF"/>
        </w:rPr>
        <w:t xml:space="preserve"> Receipt issuer or Additional Deposita</w:t>
      </w:r>
      <w:r w:rsidR="00CF15DD" w:rsidRPr="0011052A">
        <w:rPr>
          <w:rFonts w:ascii="Arial" w:hAnsi="Arial" w:cs="Arial"/>
          <w:color w:val="FF0000"/>
          <w:shd w:val="clear" w:color="auto" w:fill="FFFFFF"/>
        </w:rPr>
        <w:t>​</w:t>
      </w:r>
      <w:proofErr w:type="spellStart"/>
      <w:r w:rsidR="00CF15DD" w:rsidRPr="0011052A">
        <w:rPr>
          <w:rFonts w:ascii="TH SarabunPSK" w:hAnsi="TH SarabunPSK" w:cs="TH SarabunPSK" w:hint="cs"/>
          <w:color w:val="FF0000"/>
          <w:shd w:val="clear" w:color="auto" w:fill="FFFFFF"/>
        </w:rPr>
        <w:t>ry</w:t>
      </w:r>
      <w:proofErr w:type="spellEnd"/>
      <w:r w:rsidR="00CF15DD" w:rsidRPr="0011052A">
        <w:rPr>
          <w:rFonts w:ascii="TH SarabunPSK" w:hAnsi="TH SarabunPSK" w:cs="TH SarabunPSK" w:hint="cs"/>
          <w:color w:val="FF0000"/>
          <w:shd w:val="clear" w:color="auto" w:fill="FFFFFF"/>
        </w:rPr>
        <w:t xml:space="preserve"> Receipt </w:t>
      </w:r>
      <w:r w:rsidR="00223B31">
        <w:rPr>
          <w:rFonts w:ascii="TH SarabunPSK" w:hAnsi="TH SarabunPSK" w:cs="TH SarabunPSK"/>
          <w:color w:val="FF0000"/>
          <w:shd w:val="clear" w:color="auto" w:fill="FFFFFF"/>
        </w:rPr>
        <w:t xml:space="preserve">granted </w:t>
      </w:r>
      <w:r w:rsidR="00CF15DD" w:rsidRPr="0011052A">
        <w:rPr>
          <w:rFonts w:ascii="TH SarabunPSK" w:hAnsi="TH SarabunPSK" w:cs="TH SarabunPSK" w:hint="cs"/>
          <w:color w:val="FF0000"/>
          <w:shd w:val="clear" w:color="auto" w:fill="FFFFFF"/>
        </w:rPr>
        <w:t xml:space="preserve">by the issuer </w:t>
      </w:r>
    </w:p>
    <w:p w14:paraId="78792564" w14:textId="4BFB10BA" w:rsidR="00CF15DD" w:rsidRPr="0011052A" w:rsidRDefault="0027182D" w:rsidP="0027182D">
      <w:pPr>
        <w:spacing w:after="0" w:line="240" w:lineRule="auto"/>
        <w:jc w:val="both"/>
        <w:rPr>
          <w:rFonts w:ascii="TH SarabunPSK" w:hAnsi="TH SarabunPSK" w:cs="TH SarabunPSK"/>
          <w:color w:val="FF0000"/>
        </w:rPr>
      </w:pPr>
      <w:r>
        <w:rPr>
          <w:rFonts w:ascii="TH SarabunPSK" w:hAnsi="TH SarabunPSK" w:cs="TH SarabunPSK"/>
          <w:color w:val="FF0000"/>
          <w:shd w:val="clear" w:color="auto" w:fill="FFFFFF"/>
        </w:rPr>
        <w:t xml:space="preserve">           </w:t>
      </w:r>
      <w:r w:rsidRPr="00D70ED9">
        <w:rPr>
          <w:rFonts w:ascii="TH SarabunPSK" w:hAnsi="TH SarabunPSK" w:cs="TH SarabunPSK"/>
          <w:color w:val="FF0000"/>
          <w:shd w:val="clear" w:color="auto" w:fill="FFFFFF"/>
        </w:rPr>
        <w:t xml:space="preserve">Note: </w:t>
      </w:r>
      <w:r w:rsidRPr="00D70ED9">
        <w:rPr>
          <w:rFonts w:ascii="TH SarabunPSK" w:hAnsi="TH SarabunPSK" w:cs="TH SarabunPSK" w:hint="cs"/>
          <w:color w:val="FF0000"/>
        </w:rPr>
        <w:t xml:space="preserve">Do not enter the amount </w:t>
      </w:r>
      <w:r w:rsidR="00CF15DD" w:rsidRPr="00D70ED9">
        <w:rPr>
          <w:rFonts w:ascii="TH SarabunPSK" w:hAnsi="TH SarabunPSK" w:cs="TH SarabunPSK" w:hint="cs"/>
          <w:color w:val="FF0000"/>
          <w:shd w:val="clear" w:color="auto" w:fill="FFFFFF"/>
        </w:rPr>
        <w:t xml:space="preserve">if </w:t>
      </w:r>
      <w:r w:rsidR="00DA4950" w:rsidRPr="00DA4950">
        <w:rPr>
          <w:rFonts w:ascii="TH SarabunPSK" w:hAnsi="TH SarabunPSK" w:cs="TH SarabunPSK" w:hint="cs"/>
          <w:color w:val="FF0000"/>
        </w:rPr>
        <w:t xml:space="preserve">you select to pay tax on this amount at the rate of </w:t>
      </w:r>
      <w:r w:rsidR="00CF15DD" w:rsidRPr="00D70ED9">
        <w:rPr>
          <w:rFonts w:ascii="TH SarabunPSK" w:hAnsi="TH SarabunPSK" w:cs="TH SarabunPSK" w:hint="cs"/>
          <w:color w:val="FF0000"/>
          <w:shd w:val="clear" w:color="auto" w:fill="FFFFFF"/>
        </w:rPr>
        <w:t>10</w:t>
      </w:r>
      <w:r w:rsidR="00DA4950">
        <w:rPr>
          <w:rFonts w:ascii="TH SarabunPSK" w:hAnsi="TH SarabunPSK" w:cs="TH SarabunPSK"/>
          <w:color w:val="FF0000"/>
          <w:shd w:val="clear" w:color="auto" w:fill="FFFFFF"/>
        </w:rPr>
        <w:t>%</w:t>
      </w:r>
      <w:r w:rsidR="00C9631C">
        <w:rPr>
          <w:rFonts w:ascii="TH SarabunPSK" w:hAnsi="TH SarabunPSK" w:cs="TH SarabunPSK"/>
          <w:color w:val="FF0000"/>
        </w:rPr>
        <w:t>.</w:t>
      </w:r>
    </w:p>
    <w:p w14:paraId="05E499CB" w14:textId="77777777" w:rsidR="00391677" w:rsidRPr="0011052A" w:rsidRDefault="000E13A5">
      <w:pPr>
        <w:spacing w:after="0" w:line="240" w:lineRule="auto"/>
        <w:jc w:val="both"/>
        <w:rPr>
          <w:rFonts w:ascii="TH SarabunPSK" w:hAnsi="TH SarabunPSK" w:cs="TH SarabunPSK"/>
          <w:b/>
        </w:rPr>
      </w:pPr>
      <w:r w:rsidRPr="0011052A">
        <w:rPr>
          <w:rFonts w:ascii="TH SarabunPSK" w:hAnsi="TH SarabunPSK" w:cs="TH SarabunPSK" w:hint="cs"/>
          <w:b/>
        </w:rPr>
        <w:lastRenderedPageBreak/>
        <w:t>No. 3 item 2.</w:t>
      </w:r>
    </w:p>
    <w:p w14:paraId="2DECBDD0" w14:textId="77777777" w:rsidR="00391677" w:rsidRPr="0011052A" w:rsidRDefault="000E13A5">
      <w:pPr>
        <w:spacing w:after="0" w:line="240" w:lineRule="auto"/>
        <w:ind w:left="709"/>
        <w:jc w:val="both"/>
        <w:rPr>
          <w:rFonts w:ascii="TH SarabunPSK" w:hAnsi="TH SarabunPSK" w:cs="TH SarabunPSK"/>
        </w:rPr>
      </w:pPr>
      <w:r w:rsidRPr="0011052A">
        <w:rPr>
          <w:rFonts w:ascii="TH SarabunPSK" w:hAnsi="TH SarabunPSK" w:cs="TH SarabunPSK" w:hint="cs"/>
        </w:rPr>
        <w:t xml:space="preserve">Enter the total amount you received as share of profits or other benefits from mutual fund under Securities and Exchange law </w:t>
      </w:r>
    </w:p>
    <w:p w14:paraId="6E3AAFD3"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b/>
          <w:i/>
        </w:rPr>
        <w:t xml:space="preserve">Note: </w:t>
      </w:r>
      <w:r w:rsidRPr="0011052A">
        <w:rPr>
          <w:rFonts w:ascii="TH SarabunPSK" w:hAnsi="TH SarabunPSK" w:cs="TH SarabunPSK" w:hint="cs"/>
        </w:rPr>
        <w:t xml:space="preserve">Do not enter the amount if you select to pay tax on this amount at the rate of 10%. If you select to include this amount, you must include the entire amount. Partial inclusion is not allowed. </w:t>
      </w:r>
    </w:p>
    <w:p w14:paraId="5C7814A2"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3 item 3.</w:t>
      </w:r>
    </w:p>
    <w:p w14:paraId="05BC62BF"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Enter the total amount of dividends or share of profits you received from a company or juristic partnership incorporated under foreign law.</w:t>
      </w:r>
    </w:p>
    <w:p w14:paraId="2724EF56"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3 item 4.</w:t>
      </w:r>
    </w:p>
    <w:p w14:paraId="4EFE87B0"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Enter the total amount of dividends, share of profits, or other benefits you received from a company or juristic partnership incorporated under Thai law.</w:t>
      </w:r>
    </w:p>
    <w:p w14:paraId="15A855CA"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i/>
        </w:rPr>
        <w:t xml:space="preserve"> </w:t>
      </w:r>
      <w:r w:rsidRPr="0011052A">
        <w:rPr>
          <w:rFonts w:ascii="TH SarabunPSK" w:hAnsi="TH SarabunPSK" w:cs="TH SarabunPSK" w:hint="cs"/>
        </w:rPr>
        <w:t xml:space="preserve">Do not enter the amount if you select to pay tax on this amount at the rate of 10%. The selection to include or exclude this amount in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 must be done on the entire amount. Partial inclusion is not allowed.</w:t>
      </w:r>
    </w:p>
    <w:p w14:paraId="75EFDA9B" w14:textId="77777777" w:rsidR="00391677" w:rsidRPr="0011052A" w:rsidRDefault="000E13A5">
      <w:pPr>
        <w:keepNext/>
        <w:spacing w:after="0" w:line="240" w:lineRule="auto"/>
        <w:jc w:val="both"/>
        <w:rPr>
          <w:rFonts w:ascii="TH SarabunPSK" w:hAnsi="TH SarabunPSK" w:cs="TH SarabunPSK"/>
          <w:b/>
        </w:rPr>
      </w:pPr>
      <w:r w:rsidRPr="0011052A">
        <w:rPr>
          <w:rFonts w:ascii="TH SarabunPSK" w:hAnsi="TH SarabunPSK" w:cs="TH SarabunPSK" w:hint="cs"/>
          <w:b/>
        </w:rPr>
        <w:t>No. 3 item 5.</w:t>
      </w:r>
    </w:p>
    <w:p w14:paraId="0DA25D4E" w14:textId="77777777" w:rsidR="00391677" w:rsidRPr="0011052A" w:rsidRDefault="000E13A5">
      <w:pPr>
        <w:spacing w:after="0" w:line="240" w:lineRule="auto"/>
        <w:ind w:left="720"/>
        <w:jc w:val="both"/>
        <w:rPr>
          <w:rFonts w:ascii="TH SarabunPSK" w:hAnsi="TH SarabunPSK" w:cs="TH SarabunPSK"/>
        </w:rPr>
      </w:pPr>
      <w:r w:rsidRPr="0011052A">
        <w:rPr>
          <w:rFonts w:ascii="TH SarabunPSK" w:hAnsi="TH SarabunPSK" w:cs="TH SarabunPSK" w:hint="cs"/>
        </w:rPr>
        <w:t>If you are a Thai resident in the tax year for tax purposes and received income as stated in item 4., you are entitled to dividend tax credit. The credit is available when you include any dividend or the equivalent in item 4. above.</w:t>
      </w:r>
    </w:p>
    <w:p w14:paraId="28E22984" w14:textId="77777777" w:rsidR="00391677" w:rsidRPr="0011052A" w:rsidRDefault="00391677">
      <w:pPr>
        <w:spacing w:after="0" w:line="240" w:lineRule="auto"/>
        <w:ind w:left="720"/>
        <w:jc w:val="both"/>
        <w:rPr>
          <w:rFonts w:ascii="TH SarabunPSK" w:hAnsi="TH SarabunPSK" w:cs="TH SarabunPSK"/>
        </w:rPr>
      </w:pPr>
    </w:p>
    <w:p w14:paraId="075F7EEE" w14:textId="77777777" w:rsidR="00391677" w:rsidRPr="0011052A" w:rsidRDefault="000E13A5">
      <w:pPr>
        <w:spacing w:after="144" w:line="240" w:lineRule="auto"/>
        <w:ind w:left="720"/>
        <w:jc w:val="both"/>
        <w:rPr>
          <w:rFonts w:ascii="TH SarabunPSK" w:hAnsi="TH SarabunPSK" w:cs="TH SarabunPSK"/>
          <w:u w:val="single"/>
        </w:rPr>
      </w:pPr>
      <w:r w:rsidRPr="0011052A">
        <w:rPr>
          <w:rFonts w:ascii="TH SarabunPSK" w:hAnsi="TH SarabunPSK" w:cs="TH SarabunPSK" w:hint="cs"/>
          <w:u w:val="single"/>
        </w:rPr>
        <w:t>How to calculate dividend tax credit:</w:t>
      </w:r>
    </w:p>
    <w:p w14:paraId="759518FF"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Dividend tax credit is equal to the total dividends or share of profits received multiplied by the corporate income tax rate applicable to the payer of dividends (e.g. </w:t>
      </w:r>
      <w:r w:rsidRPr="0011052A">
        <w:rPr>
          <w:rFonts w:ascii="TH SarabunPSK" w:hAnsi="TH SarabunPSK" w:cs="TH SarabunPSK" w:hint="cs"/>
          <w:b/>
        </w:rPr>
        <w:t>R</w:t>
      </w:r>
      <w:r w:rsidRPr="0011052A">
        <w:rPr>
          <w:rFonts w:ascii="TH SarabunPSK" w:hAnsi="TH SarabunPSK" w:cs="TH SarabunPSK" w:hint="cs"/>
        </w:rPr>
        <w:t xml:space="preserve">%), and divided by 100 minus the rate. </w:t>
      </w:r>
    </w:p>
    <w:p w14:paraId="2B938714" w14:textId="6DDF1890" w:rsidR="000B51BB" w:rsidRPr="0011052A" w:rsidRDefault="000E13A5" w:rsidP="006254F0">
      <w:pPr>
        <w:spacing w:after="144" w:line="240" w:lineRule="auto"/>
        <w:ind w:left="900" w:firstLine="540"/>
        <w:jc w:val="both"/>
        <w:rPr>
          <w:rFonts w:ascii="TH SarabunPSK" w:hAnsi="TH SarabunPSK" w:cs="TH SarabunPSK"/>
        </w:rPr>
      </w:pPr>
      <w:r w:rsidRPr="0011052A">
        <w:rPr>
          <w:rFonts w:ascii="TH SarabunPSK" w:hAnsi="TH SarabunPSK" w:cs="TH SarabunPSK" w:hint="cs"/>
        </w:rPr>
        <w:tab/>
        <w:t xml:space="preserve">Dividend tax credit </w:t>
      </w:r>
      <w:r w:rsidRPr="0011052A">
        <w:rPr>
          <w:rFonts w:ascii="TH SarabunPSK" w:hAnsi="TH SarabunPSK" w:cs="TH SarabunPSK" w:hint="cs"/>
        </w:rPr>
        <w:tab/>
        <w:t>= Dividend x [</w:t>
      </w:r>
      <w:r w:rsidRPr="0011052A">
        <w:rPr>
          <w:rFonts w:ascii="TH SarabunPSK" w:hAnsi="TH SarabunPSK" w:cs="TH SarabunPSK" w:hint="cs"/>
          <w:b/>
        </w:rPr>
        <w:t>R</w:t>
      </w:r>
      <w:r w:rsidRPr="0011052A">
        <w:rPr>
          <w:rFonts w:ascii="TH SarabunPSK" w:hAnsi="TH SarabunPSK" w:cs="TH SarabunPSK" w:hint="cs"/>
        </w:rPr>
        <w:t xml:space="preserve"> / (100-</w:t>
      </w:r>
      <w:r w:rsidRPr="0011052A">
        <w:rPr>
          <w:rFonts w:ascii="TH SarabunPSK" w:hAnsi="TH SarabunPSK" w:cs="TH SarabunPSK" w:hint="cs"/>
          <w:b/>
        </w:rPr>
        <w:t>R</w:t>
      </w:r>
      <w:r w:rsidRPr="0011052A">
        <w:rPr>
          <w:rFonts w:ascii="TH SarabunPSK" w:hAnsi="TH SarabunPSK" w:cs="TH SarabunPSK" w:hint="cs"/>
        </w:rPr>
        <w:t>)]</w:t>
      </w:r>
    </w:p>
    <w:p w14:paraId="75F53EE0" w14:textId="77777777" w:rsidR="006254F0" w:rsidRPr="0011052A" w:rsidRDefault="006254F0" w:rsidP="006254F0">
      <w:pPr>
        <w:spacing w:after="144" w:line="240" w:lineRule="auto"/>
        <w:ind w:left="900" w:firstLine="540"/>
        <w:jc w:val="both"/>
        <w:rPr>
          <w:rFonts w:ascii="TH SarabunPSK" w:hAnsi="TH SarabunPSK" w:cs="TH SarabunPSK"/>
        </w:rPr>
      </w:pPr>
    </w:p>
    <w:p w14:paraId="5F5D9046"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lastRenderedPageBreak/>
        <w:t>Example: Mr. A received dividend in the amount of 80,000 baht from a Thai company or juristic partnership which is subjected to corporate income tax rate at 20% of its net profits.</w:t>
      </w:r>
    </w:p>
    <w:p w14:paraId="2374B1C3" w14:textId="77777777" w:rsidR="00391677" w:rsidRPr="0011052A" w:rsidRDefault="000E13A5">
      <w:pPr>
        <w:spacing w:after="144" w:line="240" w:lineRule="auto"/>
        <w:ind w:left="900" w:firstLine="540"/>
        <w:jc w:val="both"/>
        <w:rPr>
          <w:rFonts w:ascii="TH SarabunPSK" w:hAnsi="TH SarabunPSK" w:cs="TH SarabunPSK"/>
        </w:rPr>
      </w:pPr>
      <w:r w:rsidRPr="0011052A">
        <w:rPr>
          <w:rFonts w:ascii="TH SarabunPSK" w:hAnsi="TH SarabunPSK" w:cs="TH SarabunPSK" w:hint="cs"/>
        </w:rPr>
        <w:t xml:space="preserve">Dividend tax credit </w:t>
      </w:r>
      <w:r w:rsidRPr="0011052A">
        <w:rPr>
          <w:rFonts w:ascii="TH SarabunPSK" w:hAnsi="TH SarabunPSK" w:cs="TH SarabunPSK" w:hint="cs"/>
        </w:rPr>
        <w:tab/>
        <w:t>= 80,000 x [20 / (100-20)]</w:t>
      </w:r>
    </w:p>
    <w:p w14:paraId="4ED441A2" w14:textId="77777777" w:rsidR="00391677" w:rsidRPr="0011052A" w:rsidRDefault="000E13A5">
      <w:pPr>
        <w:spacing w:after="144" w:line="240" w:lineRule="auto"/>
        <w:ind w:left="360" w:firstLine="540"/>
        <w:jc w:val="both"/>
        <w:rPr>
          <w:rFonts w:ascii="TH SarabunPSK" w:hAnsi="TH SarabunPSK" w:cs="TH SarabunPSK"/>
        </w:rPr>
      </w:pP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20,000 baht</w:t>
      </w:r>
    </w:p>
    <w:p w14:paraId="3FE6BBBE" w14:textId="77777777" w:rsidR="00391677" w:rsidRPr="0011052A" w:rsidRDefault="000E13A5">
      <w:pPr>
        <w:spacing w:after="0" w:line="240" w:lineRule="auto"/>
        <w:jc w:val="both"/>
        <w:rPr>
          <w:rFonts w:ascii="TH SarabunPSK" w:hAnsi="TH SarabunPSK" w:cs="TH SarabunPSK"/>
          <w:b/>
        </w:rPr>
      </w:pPr>
      <w:r w:rsidRPr="0011052A">
        <w:rPr>
          <w:rFonts w:ascii="TH SarabunPSK" w:hAnsi="TH SarabunPSK" w:cs="TH SarabunPSK" w:hint="cs"/>
          <w:b/>
        </w:rPr>
        <w:t>No. 3 item 6.</w:t>
      </w:r>
    </w:p>
    <w:p w14:paraId="11BD4457" w14:textId="77777777" w:rsidR="00391677" w:rsidRPr="0011052A" w:rsidRDefault="000E13A5">
      <w:pPr>
        <w:spacing w:after="0" w:line="240" w:lineRule="auto"/>
        <w:ind w:left="720"/>
        <w:jc w:val="both"/>
        <w:rPr>
          <w:rFonts w:ascii="TH SarabunPSK" w:hAnsi="TH SarabunPSK" w:cs="TH SarabunPSK"/>
        </w:rPr>
      </w:pPr>
      <w:r w:rsidRPr="0011052A">
        <w:rPr>
          <w:rFonts w:ascii="TH SarabunPSK" w:hAnsi="TH SarabunPSK" w:cs="TH SarabunPSK" w:hint="cs"/>
        </w:rPr>
        <w:t xml:space="preserve">If you receive one or more of the following incomes, specify the type of incomes you received and enter the sum on line “Others”. </w:t>
      </w:r>
    </w:p>
    <w:p w14:paraId="24F368B1" w14:textId="77777777" w:rsidR="00391677" w:rsidRPr="0011052A" w:rsidRDefault="000E13A5">
      <w:pPr>
        <w:numPr>
          <w:ilvl w:val="0"/>
          <w:numId w:val="2"/>
        </w:numPr>
        <w:spacing w:after="144" w:line="240" w:lineRule="auto"/>
        <w:jc w:val="both"/>
        <w:rPr>
          <w:rFonts w:ascii="TH SarabunPSK" w:hAnsi="TH SarabunPSK" w:cs="TH SarabunPSK"/>
        </w:rPr>
      </w:pPr>
      <w:r w:rsidRPr="0011052A">
        <w:rPr>
          <w:rFonts w:ascii="TH SarabunPSK" w:hAnsi="TH SarabunPSK" w:cs="TH SarabunPSK" w:hint="cs"/>
        </w:rPr>
        <w:t>bonus you received as a shareholder or partner of a company or juristic partnership</w:t>
      </w:r>
    </w:p>
    <w:p w14:paraId="290412C9" w14:textId="77777777" w:rsidR="00391677" w:rsidRPr="0011052A" w:rsidRDefault="000E13A5">
      <w:pPr>
        <w:numPr>
          <w:ilvl w:val="0"/>
          <w:numId w:val="2"/>
        </w:numPr>
        <w:spacing w:after="144" w:line="240" w:lineRule="auto"/>
        <w:jc w:val="both"/>
        <w:rPr>
          <w:rFonts w:ascii="TH SarabunPSK" w:hAnsi="TH SarabunPSK" w:cs="TH SarabunPSK"/>
        </w:rPr>
      </w:pPr>
      <w:r w:rsidRPr="0011052A">
        <w:rPr>
          <w:rFonts w:ascii="TH SarabunPSK" w:hAnsi="TH SarabunPSK" w:cs="TH SarabunPSK" w:hint="cs"/>
        </w:rPr>
        <w:t>a decrease of capital holdings in a company or juristic partnership for the amount not exceeding profits and reserves</w:t>
      </w:r>
    </w:p>
    <w:p w14:paraId="1C51839C" w14:textId="77777777" w:rsidR="00391677" w:rsidRPr="0011052A" w:rsidRDefault="000E13A5">
      <w:pPr>
        <w:numPr>
          <w:ilvl w:val="0"/>
          <w:numId w:val="2"/>
        </w:numPr>
        <w:spacing w:after="144" w:line="240" w:lineRule="auto"/>
        <w:jc w:val="both"/>
        <w:rPr>
          <w:rFonts w:ascii="TH SarabunPSK" w:hAnsi="TH SarabunPSK" w:cs="TH SarabunPSK"/>
        </w:rPr>
      </w:pPr>
      <w:r w:rsidRPr="0011052A">
        <w:rPr>
          <w:rFonts w:ascii="TH SarabunPSK" w:hAnsi="TH SarabunPSK" w:cs="TH SarabunPSK" w:hint="cs"/>
        </w:rPr>
        <w:t>an increase of capital holdings in a company or juristic partnership for the amount determined from profits and reserves</w:t>
      </w:r>
    </w:p>
    <w:p w14:paraId="7E32C24C" w14:textId="77777777" w:rsidR="00391677" w:rsidRPr="0011052A" w:rsidRDefault="000E13A5">
      <w:pPr>
        <w:numPr>
          <w:ilvl w:val="0"/>
          <w:numId w:val="2"/>
        </w:numPr>
        <w:spacing w:after="144" w:line="240" w:lineRule="auto"/>
        <w:jc w:val="both"/>
        <w:rPr>
          <w:rFonts w:ascii="TH SarabunPSK" w:hAnsi="TH SarabunPSK" w:cs="TH SarabunPSK"/>
        </w:rPr>
      </w:pPr>
      <w:r w:rsidRPr="0011052A">
        <w:rPr>
          <w:rFonts w:ascii="TH SarabunPSK" w:hAnsi="TH SarabunPSK" w:cs="TH SarabunPSK" w:hint="cs"/>
        </w:rPr>
        <w:t>a benefit for the amount which exceeds capital received from amalgamation, acquisition or dissolution of a company or juristic partnership</w:t>
      </w:r>
    </w:p>
    <w:p w14:paraId="7C54DA83" w14:textId="77777777" w:rsidR="00391677" w:rsidRPr="0011052A" w:rsidRDefault="000E13A5">
      <w:pPr>
        <w:numPr>
          <w:ilvl w:val="0"/>
          <w:numId w:val="2"/>
        </w:numPr>
        <w:spacing w:after="144" w:line="240" w:lineRule="auto"/>
        <w:jc w:val="both"/>
        <w:rPr>
          <w:rFonts w:ascii="TH SarabunPSK" w:hAnsi="TH SarabunPSK" w:cs="TH SarabunPSK"/>
        </w:rPr>
      </w:pPr>
      <w:bookmarkStart w:id="19" w:name="_heading=h.2jxsxqh" w:colFirst="0" w:colLast="0"/>
      <w:bookmarkEnd w:id="19"/>
      <w:r w:rsidRPr="0011052A">
        <w:rPr>
          <w:rFonts w:ascii="TH SarabunPSK" w:hAnsi="TH SarabunPSK" w:cs="TH SarabunPSK" w:hint="cs"/>
        </w:rPr>
        <w:t>gains received from transfer of partnership holdings investment units or shares, debentures, bonds, or bills or debt instruments issued by a company or juristic partnership or by any other juristic person</w:t>
      </w:r>
    </w:p>
    <w:p w14:paraId="5E4FCC00" w14:textId="77777777" w:rsidR="00391677" w:rsidRPr="0011052A" w:rsidRDefault="000E13A5" w:rsidP="008112A1">
      <w:pPr>
        <w:numPr>
          <w:ilvl w:val="0"/>
          <w:numId w:val="2"/>
        </w:numPr>
        <w:spacing w:after="144" w:line="240" w:lineRule="auto"/>
        <w:jc w:val="both"/>
        <w:rPr>
          <w:rFonts w:ascii="TH SarabunPSK" w:hAnsi="TH SarabunPSK" w:cs="TH SarabunPSK"/>
        </w:rPr>
      </w:pPr>
      <w:r w:rsidRPr="0011052A">
        <w:rPr>
          <w:rFonts w:ascii="TH SarabunPSK" w:hAnsi="TH SarabunPSK" w:cs="TH SarabunPSK" w:hint="cs"/>
        </w:rPr>
        <w:t>Share of profits or dividends, after withholding tax, paid out under the law governing petroleum income tax</w:t>
      </w:r>
    </w:p>
    <w:p w14:paraId="194F4251" w14:textId="77777777" w:rsidR="004D128E" w:rsidRPr="0011052A" w:rsidRDefault="004D128E">
      <w:pPr>
        <w:spacing w:after="144" w:line="240" w:lineRule="auto"/>
        <w:ind w:left="709"/>
        <w:jc w:val="both"/>
        <w:rPr>
          <w:rFonts w:ascii="TH SarabunPSK" w:hAnsi="TH SarabunPSK" w:cs="TH SarabunPSK"/>
        </w:rPr>
      </w:pPr>
    </w:p>
    <w:p w14:paraId="3651F1F2" w14:textId="102A305B" w:rsidR="00391677" w:rsidRPr="0011052A" w:rsidRDefault="001D7A86" w:rsidP="009D2472">
      <w:pPr>
        <w:spacing w:after="144" w:line="240" w:lineRule="auto"/>
        <w:ind w:left="709"/>
        <w:jc w:val="both"/>
        <w:rPr>
          <w:rFonts w:ascii="TH SarabunPSK" w:hAnsi="TH SarabunPSK" w:cs="TH SarabunPSK"/>
        </w:rPr>
      </w:pPr>
      <w:r w:rsidRPr="0011052A">
        <w:rPr>
          <w:rFonts w:ascii="TH SarabunPSK" w:hAnsi="TH SarabunPSK" w:cs="TH SarabunPSK" w:hint="cs"/>
        </w:rPr>
        <w:t>(1) Line 1</w:t>
      </w:r>
      <w:r w:rsidR="00AC34C1" w:rsidRPr="0011052A">
        <w:rPr>
          <w:rFonts w:ascii="TH SarabunPSK" w:hAnsi="TH SarabunPSK" w:cs="TH SarabunPSK" w:hint="cs"/>
        </w:rPr>
        <w:t xml:space="preserve">: Enter the total amount of </w:t>
      </w:r>
      <w:r w:rsidR="0098429E" w:rsidRPr="0011052A">
        <w:rPr>
          <w:rFonts w:ascii="TH SarabunPSK" w:hAnsi="TH SarabunPSK" w:cs="TH SarabunPSK" w:hint="cs"/>
        </w:rPr>
        <w:t>s</w:t>
      </w:r>
      <w:r w:rsidR="000E13A5" w:rsidRPr="0011052A">
        <w:rPr>
          <w:rFonts w:ascii="TH SarabunPSK" w:hAnsi="TH SarabunPSK" w:cs="TH SarabunPSK" w:hint="cs"/>
        </w:rPr>
        <w:t>hare of profits or other similar benefits received from holding or possessing digital tokens</w:t>
      </w:r>
      <w:r w:rsidR="0098429E" w:rsidRPr="0011052A">
        <w:rPr>
          <w:rFonts w:ascii="TH SarabunPSK" w:hAnsi="TH SarabunPSK" w:cs="TH SarabunPSK" w:hint="cs"/>
        </w:rPr>
        <w:t xml:space="preserve"> during 202</w:t>
      </w:r>
      <w:r w:rsidR="00B312B9" w:rsidRPr="0011052A">
        <w:rPr>
          <w:rFonts w:ascii="TH SarabunPSK" w:hAnsi="TH SarabunPSK" w:cs="TH SarabunPSK" w:hint="cs"/>
        </w:rPr>
        <w:t>3</w:t>
      </w:r>
      <w:r w:rsidR="0098429E" w:rsidRPr="0011052A">
        <w:rPr>
          <w:rFonts w:ascii="TH SarabunPSK" w:hAnsi="TH SarabunPSK" w:cs="TH SarabunPSK" w:hint="cs"/>
        </w:rPr>
        <w:t>.</w:t>
      </w:r>
    </w:p>
    <w:p w14:paraId="2F4672D4" w14:textId="77777777" w:rsidR="009D2472" w:rsidRPr="0011052A" w:rsidRDefault="009D2472" w:rsidP="000B51BB">
      <w:pPr>
        <w:spacing w:after="144" w:line="240" w:lineRule="auto"/>
        <w:jc w:val="both"/>
        <w:rPr>
          <w:rFonts w:ascii="TH SarabunPSK" w:hAnsi="TH SarabunPSK" w:cs="TH SarabunPSK"/>
        </w:rPr>
      </w:pPr>
    </w:p>
    <w:p w14:paraId="2F27B0A5" w14:textId="06730000" w:rsidR="009B2255" w:rsidRPr="0011052A" w:rsidRDefault="00910373" w:rsidP="00E550BC">
      <w:pPr>
        <w:spacing w:after="144" w:line="240" w:lineRule="auto"/>
        <w:ind w:left="709"/>
        <w:jc w:val="both"/>
        <w:rPr>
          <w:rFonts w:ascii="TH SarabunPSK" w:hAnsi="TH SarabunPSK" w:cs="TH SarabunPSK"/>
        </w:rPr>
      </w:pPr>
      <w:r w:rsidRPr="0011052A">
        <w:rPr>
          <w:rFonts w:ascii="TH SarabunPSK" w:hAnsi="TH SarabunPSK" w:cs="TH SarabunPSK" w:hint="cs"/>
        </w:rPr>
        <w:t>(2) Line 1: Enter the total amount of g</w:t>
      </w:r>
      <w:r w:rsidR="000E13A5" w:rsidRPr="0011052A">
        <w:rPr>
          <w:rFonts w:ascii="TH SarabunPSK" w:hAnsi="TH SarabunPSK" w:cs="TH SarabunPSK" w:hint="cs"/>
        </w:rPr>
        <w:t>ains received from transfer of cryptocurrencies or digital tokens</w:t>
      </w:r>
      <w:r w:rsidR="0038181C" w:rsidRPr="0011052A">
        <w:rPr>
          <w:rFonts w:ascii="TH SarabunPSK" w:hAnsi="TH SarabunPSK" w:cs="TH SarabunPSK" w:hint="cs"/>
        </w:rPr>
        <w:t xml:space="preserve"> during 202</w:t>
      </w:r>
      <w:r w:rsidR="00B312B9" w:rsidRPr="0011052A">
        <w:rPr>
          <w:rFonts w:ascii="TH SarabunPSK" w:hAnsi="TH SarabunPSK" w:cs="TH SarabunPSK" w:hint="cs"/>
        </w:rPr>
        <w:t>3</w:t>
      </w:r>
      <w:r w:rsidR="0038181C" w:rsidRPr="0011052A">
        <w:rPr>
          <w:rFonts w:ascii="TH SarabunPSK" w:hAnsi="TH SarabunPSK" w:cs="TH SarabunPSK" w:hint="cs"/>
        </w:rPr>
        <w:t>.</w:t>
      </w:r>
    </w:p>
    <w:p w14:paraId="46E4F058" w14:textId="49E3B21F" w:rsidR="006254F0" w:rsidRPr="0011052A" w:rsidRDefault="000E13A5" w:rsidP="006254F0">
      <w:pPr>
        <w:spacing w:after="144" w:line="240" w:lineRule="auto"/>
        <w:ind w:left="709"/>
        <w:jc w:val="both"/>
        <w:rPr>
          <w:rFonts w:ascii="TH SarabunPSK" w:hAnsi="TH SarabunPSK" w:cs="TH SarabunPSK"/>
        </w:rPr>
      </w:pPr>
      <w:r w:rsidRPr="0011052A">
        <w:rPr>
          <w:rFonts w:ascii="TH SarabunPSK" w:hAnsi="TH SarabunPSK" w:cs="TH SarabunPSK" w:hint="cs"/>
        </w:rPr>
        <w:lastRenderedPageBreak/>
        <w:t>(</w:t>
      </w:r>
      <w:r w:rsidR="005F0E00" w:rsidRPr="0011052A">
        <w:rPr>
          <w:rFonts w:ascii="TH SarabunPSK" w:hAnsi="TH SarabunPSK" w:cs="TH SarabunPSK" w:hint="cs"/>
        </w:rPr>
        <w:t>3</w:t>
      </w:r>
      <w:r w:rsidRPr="0011052A">
        <w:rPr>
          <w:rFonts w:ascii="TH SarabunPSK" w:hAnsi="TH SarabunPSK" w:cs="TH SarabunPSK" w:hint="cs"/>
        </w:rPr>
        <w:t xml:space="preserve">) Line 1: </w:t>
      </w:r>
      <w:sdt>
        <w:sdtPr>
          <w:rPr>
            <w:rFonts w:ascii="TH SarabunPSK" w:hAnsi="TH SarabunPSK" w:cs="TH SarabunPSK" w:hint="cs"/>
          </w:rPr>
          <w:tag w:val="goog_rdk_24"/>
          <w:id w:val="-245118281"/>
        </w:sdtPr>
        <w:sdtEndPr/>
        <w:sdtContent>
          <w:r w:rsidRPr="0011052A">
            <w:rPr>
              <w:rFonts w:ascii="TH SarabunPSK" w:hAnsi="TH SarabunPSK" w:cs="TH SarabunPSK" w:hint="cs"/>
            </w:rPr>
            <w:t>Enter the total purchase price of Retirement Mutual Fund (RMF) units being sold in 202</w:t>
          </w:r>
          <w:r w:rsidR="00B312B9" w:rsidRPr="0011052A">
            <w:rPr>
              <w:rFonts w:ascii="TH SarabunPSK" w:hAnsi="TH SarabunPSK" w:cs="TH SarabunPSK" w:hint="cs"/>
            </w:rPr>
            <w:t>3</w:t>
          </w:r>
          <w:r w:rsidRPr="0011052A">
            <w:rPr>
              <w:rFonts w:ascii="TH SarabunPSK" w:hAnsi="TH SarabunPSK" w:cs="TH SarabunPSK" w:hint="cs"/>
            </w:rPr>
            <w:t>.</w:t>
          </w:r>
        </w:sdtContent>
      </w:sdt>
      <w:sdt>
        <w:sdtPr>
          <w:rPr>
            <w:rFonts w:ascii="TH SarabunPSK" w:hAnsi="TH SarabunPSK" w:cs="TH SarabunPSK" w:hint="cs"/>
          </w:rPr>
          <w:tag w:val="goog_rdk_25"/>
          <w:id w:val="755179315"/>
          <w:showingPlcHdr/>
        </w:sdtPr>
        <w:sdtEndPr/>
        <w:sdtContent>
          <w:r w:rsidR="00322FDC" w:rsidRPr="0011052A">
            <w:rPr>
              <w:rFonts w:ascii="TH SarabunPSK" w:hAnsi="TH SarabunPSK" w:cs="TH SarabunPSK" w:hint="cs"/>
            </w:rPr>
            <w:t xml:space="preserve">     </w:t>
          </w:r>
        </w:sdtContent>
      </w:sdt>
      <w:r w:rsidRPr="0011052A">
        <w:rPr>
          <w:rFonts w:ascii="TH SarabunPSK" w:hAnsi="TH SarabunPSK" w:cs="TH SarabunPSK" w:hint="cs"/>
        </w:rPr>
        <w:t xml:space="preserve"> </w:t>
      </w:r>
    </w:p>
    <w:p w14:paraId="4384C895" w14:textId="6F480E59" w:rsidR="00A80CD5" w:rsidRPr="0011052A" w:rsidRDefault="000E13A5" w:rsidP="006254F0">
      <w:pPr>
        <w:spacing w:after="144" w:line="240" w:lineRule="auto"/>
        <w:ind w:left="720" w:firstLine="273"/>
        <w:jc w:val="both"/>
        <w:rPr>
          <w:rFonts w:ascii="TH SarabunPSK" w:hAnsi="TH SarabunPSK" w:cs="TH SarabunPSK"/>
        </w:rPr>
      </w:pPr>
      <w:r w:rsidRPr="0011052A">
        <w:rPr>
          <w:rFonts w:ascii="TH SarabunPSK" w:hAnsi="TH SarabunPSK" w:cs="TH SarabunPSK" w:hint="cs"/>
        </w:rPr>
        <w:t xml:space="preserve">Line 2: </w:t>
      </w:r>
      <w:sdt>
        <w:sdtPr>
          <w:rPr>
            <w:rFonts w:ascii="TH SarabunPSK" w:hAnsi="TH SarabunPSK" w:cs="TH SarabunPSK" w:hint="cs"/>
          </w:rPr>
          <w:tag w:val="goog_rdk_28"/>
          <w:id w:val="-1918155648"/>
        </w:sdtPr>
        <w:sdtEndPr/>
        <w:sdtContent>
          <w:r w:rsidRPr="0011052A">
            <w:rPr>
              <w:rFonts w:ascii="TH SarabunPSK" w:hAnsi="TH SarabunPSK" w:cs="TH SarabunPSK" w:hint="cs"/>
            </w:rPr>
            <w:t>Enter gain received from sale in Line 1.</w:t>
          </w:r>
        </w:sdtContent>
      </w:sdt>
    </w:p>
    <w:p w14:paraId="53DAA620" w14:textId="711A11AA" w:rsidR="00391677" w:rsidRPr="0011052A" w:rsidRDefault="004A6E45">
      <w:pPr>
        <w:spacing w:after="144" w:line="240" w:lineRule="auto"/>
        <w:ind w:left="720"/>
        <w:jc w:val="both"/>
        <w:rPr>
          <w:rFonts w:ascii="TH SarabunPSK" w:hAnsi="TH SarabunPSK" w:cs="TH SarabunPSK"/>
        </w:rPr>
      </w:pPr>
      <w:sdt>
        <w:sdtPr>
          <w:rPr>
            <w:rFonts w:ascii="TH SarabunPSK" w:hAnsi="TH SarabunPSK" w:cs="TH SarabunPSK" w:hint="cs"/>
          </w:rPr>
          <w:tag w:val="goog_rdk_34"/>
          <w:id w:val="757791543"/>
        </w:sdtPr>
        <w:sdtEndPr/>
        <w:sdtContent>
          <w:r w:rsidR="000E13A5" w:rsidRPr="0011052A">
            <w:rPr>
              <w:rFonts w:ascii="TH SarabunPSK" w:hAnsi="TH SarabunPSK" w:cs="TH SarabunPSK" w:hint="cs"/>
            </w:rPr>
            <w:t xml:space="preserve">If you meet one of the </w:t>
          </w:r>
        </w:sdtContent>
      </w:sdt>
      <w:sdt>
        <w:sdtPr>
          <w:rPr>
            <w:rFonts w:ascii="TH SarabunPSK" w:hAnsi="TH SarabunPSK" w:cs="TH SarabunPSK" w:hint="cs"/>
          </w:rPr>
          <w:tag w:val="goog_rdk_35"/>
          <w:id w:val="-721059238"/>
        </w:sdtPr>
        <w:sdtEndPr/>
        <w:sdtContent>
          <w:r w:rsidR="000E13A5" w:rsidRPr="0011052A">
            <w:rPr>
              <w:rFonts w:ascii="TH SarabunPSK" w:hAnsi="TH SarabunPSK" w:cs="TH SarabunPSK" w:hint="cs"/>
            </w:rPr>
            <w:t xml:space="preserve">following </w:t>
          </w:r>
        </w:sdtContent>
      </w:sdt>
      <w:sdt>
        <w:sdtPr>
          <w:rPr>
            <w:rFonts w:ascii="TH SarabunPSK" w:hAnsi="TH SarabunPSK" w:cs="TH SarabunPSK" w:hint="cs"/>
          </w:rPr>
          <w:tag w:val="goog_rdk_36"/>
          <w:id w:val="1964465571"/>
        </w:sdtPr>
        <w:sdtEndPr/>
        <w:sdtContent>
          <w:r w:rsidR="000E13A5" w:rsidRPr="0011052A">
            <w:rPr>
              <w:rFonts w:ascii="TH SarabunPSK" w:hAnsi="TH SarabunPSK" w:cs="TH SarabunPSK" w:hint="cs"/>
            </w:rPr>
            <w:t xml:space="preserve">conditions, check the “Exempted” box and enter the </w:t>
          </w:r>
        </w:sdtContent>
      </w:sdt>
      <w:sdt>
        <w:sdtPr>
          <w:rPr>
            <w:rFonts w:ascii="TH SarabunPSK" w:hAnsi="TH SarabunPSK" w:cs="TH SarabunPSK" w:hint="cs"/>
          </w:rPr>
          <w:tag w:val="goog_rdk_39"/>
          <w:id w:val="-1739702015"/>
        </w:sdtPr>
        <w:sdtEndPr/>
        <w:sdtContent>
          <w:r w:rsidR="000E13A5" w:rsidRPr="0011052A">
            <w:rPr>
              <w:rFonts w:ascii="TH SarabunPSK" w:hAnsi="TH SarabunPSK" w:cs="TH SarabunPSK" w:hint="cs"/>
            </w:rPr>
            <w:t>gain from Line 2</w:t>
          </w:r>
        </w:sdtContent>
      </w:sdt>
      <w:r w:rsidR="000E13A5" w:rsidRPr="0011052A">
        <w:rPr>
          <w:rFonts w:ascii="TH SarabunPSK" w:hAnsi="TH SarabunPSK" w:cs="TH SarabunPSK" w:hint="cs"/>
        </w:rPr>
        <w:t xml:space="preserve">. </w:t>
      </w:r>
    </w:p>
    <w:p w14:paraId="0623FB7C" w14:textId="576A47A5"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 xml:space="preserve">You are at least 55 years old and must have purchased units in the RMF every year for at least 5 consecutive years from the date of the initial purchase (However, if you decide to discontinue the purchase, the law provides that you can discontinue for only one calendar year from the year of the previous purchase. It should be noted that you must purchase at least 5 units in total.), or </w:t>
      </w:r>
    </w:p>
    <w:p w14:paraId="2D738011"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You obtain an official doctor’s opinion that you are incompetent to the extent that you are unlikely to be capable of engaging in an occupation for wages or profits sufficient to purchase a unit in RMF, or</w:t>
      </w:r>
    </w:p>
    <w:sdt>
      <w:sdtPr>
        <w:rPr>
          <w:rFonts w:ascii="TH SarabunPSK" w:hAnsi="TH SarabunPSK" w:cs="TH SarabunPSK" w:hint="cs"/>
        </w:rPr>
        <w:tag w:val="goog_rdk_43"/>
        <w:id w:val="827795888"/>
      </w:sdtPr>
      <w:sdtEndPr/>
      <w:sdtContent>
        <w:p w14:paraId="4304D29C"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In case of death of the holder.</w:t>
          </w:r>
          <w:sdt>
            <w:sdtPr>
              <w:rPr>
                <w:rFonts w:ascii="TH SarabunPSK" w:hAnsi="TH SarabunPSK" w:cs="TH SarabunPSK" w:hint="cs"/>
              </w:rPr>
              <w:tag w:val="goog_rdk_42"/>
              <w:id w:val="-116685371"/>
            </w:sdtPr>
            <w:sdtEndPr/>
            <w:sdtContent/>
          </w:sdt>
        </w:p>
      </w:sdtContent>
    </w:sdt>
    <w:sdt>
      <w:sdtPr>
        <w:rPr>
          <w:rFonts w:ascii="TH SarabunPSK" w:hAnsi="TH SarabunPSK" w:cs="TH SarabunPSK" w:hint="cs"/>
        </w:rPr>
        <w:tag w:val="goog_rdk_45"/>
        <w:id w:val="-425344222"/>
      </w:sdtPr>
      <w:sdtEndPr/>
      <w:sdtContent>
        <w:p w14:paraId="323CF855" w14:textId="2A1D4D1E" w:rsidR="00391677" w:rsidRPr="0011052A" w:rsidRDefault="004A6E45" w:rsidP="000C5B62">
          <w:pPr>
            <w:spacing w:after="144" w:line="240" w:lineRule="auto"/>
            <w:jc w:val="both"/>
            <w:rPr>
              <w:rFonts w:ascii="TH SarabunPSK" w:hAnsi="TH SarabunPSK" w:cs="TH SarabunPSK"/>
            </w:rPr>
          </w:pPr>
          <w:sdt>
            <w:sdtPr>
              <w:rPr>
                <w:rFonts w:ascii="TH SarabunPSK" w:hAnsi="TH SarabunPSK" w:cs="TH SarabunPSK" w:hint="cs"/>
              </w:rPr>
              <w:tag w:val="goog_rdk_44"/>
              <w:id w:val="-1730211414"/>
            </w:sdtPr>
            <w:sdtEndPr/>
            <w:sdtContent>
              <w:r w:rsidR="000E13A5" w:rsidRPr="0011052A">
                <w:rPr>
                  <w:rFonts w:ascii="TH SarabunPSK" w:hAnsi="TH SarabunPSK" w:cs="TH SarabunPSK" w:hint="cs"/>
                </w:rPr>
                <w:t>Otherwise, check the “Not Exempted” box and enter non-exempted gain from Line 2.</w:t>
              </w:r>
            </w:sdtContent>
          </w:sdt>
        </w:p>
      </w:sdtContent>
    </w:sdt>
    <w:p w14:paraId="04B887EA" w14:textId="27AF8761" w:rsidR="006254F0"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In addition, if you did not meet any condition above in the tax year and you have used the total purchase price as deduction in a previous tax year, you must make an adjustment by filing an additional tax return for that tax year and reporting the correct amount of income and paying an additional tax. If you file the additional tax return within 31 March, there is no surcharge or penalty.</w:t>
      </w:r>
    </w:p>
    <w:p w14:paraId="3DA5CF65" w14:textId="30822A33"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w:t>
      </w:r>
      <w:r w:rsidR="004F1595" w:rsidRPr="0011052A">
        <w:rPr>
          <w:rFonts w:ascii="TH SarabunPSK" w:hAnsi="TH SarabunPSK" w:cs="TH SarabunPSK" w:hint="cs"/>
        </w:rPr>
        <w:t>4</w:t>
      </w:r>
      <w:r w:rsidRPr="0011052A">
        <w:rPr>
          <w:rFonts w:ascii="TH SarabunPSK" w:hAnsi="TH SarabunPSK" w:cs="TH SarabunPSK" w:hint="cs"/>
        </w:rPr>
        <w:t xml:space="preserve">) Line 1: </w:t>
      </w:r>
      <w:sdt>
        <w:sdtPr>
          <w:rPr>
            <w:rFonts w:ascii="TH SarabunPSK" w:hAnsi="TH SarabunPSK" w:cs="TH SarabunPSK" w:hint="cs"/>
          </w:rPr>
          <w:tag w:val="goog_rdk_48"/>
          <w:id w:val="-319580260"/>
          <w:showingPlcHdr/>
        </w:sdtPr>
        <w:sdtEndPr/>
        <w:sdtContent>
          <w:r w:rsidR="00322FDC" w:rsidRPr="0011052A">
            <w:rPr>
              <w:rFonts w:ascii="TH SarabunPSK" w:hAnsi="TH SarabunPSK" w:cs="TH SarabunPSK" w:hint="cs"/>
            </w:rPr>
            <w:t xml:space="preserve">     </w:t>
          </w:r>
        </w:sdtContent>
      </w:sdt>
      <w:sdt>
        <w:sdtPr>
          <w:rPr>
            <w:rFonts w:ascii="TH SarabunPSK" w:hAnsi="TH SarabunPSK" w:cs="TH SarabunPSK" w:hint="cs"/>
          </w:rPr>
          <w:tag w:val="goog_rdk_49"/>
          <w:id w:val="-1420100432"/>
        </w:sdtPr>
        <w:sdtEndPr/>
        <w:sdtContent>
          <w:r w:rsidRPr="0011052A">
            <w:rPr>
              <w:rFonts w:ascii="TH SarabunPSK" w:hAnsi="TH SarabunPSK" w:cs="TH SarabunPSK" w:hint="cs"/>
            </w:rPr>
            <w:t xml:space="preserve">Enter the total purchase price </w:t>
          </w:r>
        </w:sdtContent>
      </w:sdt>
      <w:r w:rsidRPr="0011052A">
        <w:rPr>
          <w:rFonts w:ascii="TH SarabunPSK" w:hAnsi="TH SarabunPSK" w:cs="TH SarabunPSK" w:hint="cs"/>
        </w:rPr>
        <w:t xml:space="preserve">of </w:t>
      </w:r>
      <w:sdt>
        <w:sdtPr>
          <w:rPr>
            <w:rFonts w:ascii="TH SarabunPSK" w:hAnsi="TH SarabunPSK" w:cs="TH SarabunPSK" w:hint="cs"/>
          </w:rPr>
          <w:tag w:val="goog_rdk_50"/>
          <w:id w:val="1295102288"/>
          <w:showingPlcHdr/>
        </w:sdtPr>
        <w:sdtEndPr/>
        <w:sdtContent>
          <w:r w:rsidR="00322FDC" w:rsidRPr="0011052A">
            <w:rPr>
              <w:rFonts w:ascii="TH SarabunPSK" w:hAnsi="TH SarabunPSK" w:cs="TH SarabunPSK" w:hint="cs"/>
            </w:rPr>
            <w:t xml:space="preserve">     </w:t>
          </w:r>
        </w:sdtContent>
      </w:sdt>
      <w:r w:rsidRPr="0011052A">
        <w:rPr>
          <w:rFonts w:ascii="TH SarabunPSK" w:hAnsi="TH SarabunPSK" w:cs="TH SarabunPSK" w:hint="cs"/>
        </w:rPr>
        <w:t>Long Term Equity Fund (LTF)</w:t>
      </w:r>
      <w:sdt>
        <w:sdtPr>
          <w:rPr>
            <w:rFonts w:ascii="TH SarabunPSK" w:hAnsi="TH SarabunPSK" w:cs="TH SarabunPSK" w:hint="cs"/>
          </w:rPr>
          <w:tag w:val="goog_rdk_51"/>
          <w:id w:val="-1663385777"/>
        </w:sdtPr>
        <w:sdtEndPr/>
        <w:sdtContent>
          <w:r w:rsidRPr="0011052A">
            <w:rPr>
              <w:rFonts w:ascii="TH SarabunPSK" w:hAnsi="TH SarabunPSK" w:cs="TH SarabunPSK" w:hint="cs"/>
            </w:rPr>
            <w:t xml:space="preserve"> units</w:t>
          </w:r>
        </w:sdtContent>
      </w:sdt>
      <w:r w:rsidRPr="0011052A">
        <w:rPr>
          <w:rFonts w:ascii="TH SarabunPSK" w:hAnsi="TH SarabunPSK" w:cs="TH SarabunPSK" w:hint="cs"/>
        </w:rPr>
        <w:t xml:space="preserve"> </w:t>
      </w:r>
      <w:sdt>
        <w:sdtPr>
          <w:rPr>
            <w:rFonts w:ascii="TH SarabunPSK" w:hAnsi="TH SarabunPSK" w:cs="TH SarabunPSK" w:hint="cs"/>
          </w:rPr>
          <w:tag w:val="goog_rdk_52"/>
          <w:id w:val="-1765444278"/>
          <w:showingPlcHdr/>
        </w:sdtPr>
        <w:sdtEndPr/>
        <w:sdtContent>
          <w:r w:rsidR="00322FDC" w:rsidRPr="0011052A">
            <w:rPr>
              <w:rFonts w:ascii="TH SarabunPSK" w:hAnsi="TH SarabunPSK" w:cs="TH SarabunPSK" w:hint="cs"/>
            </w:rPr>
            <w:t xml:space="preserve">     </w:t>
          </w:r>
        </w:sdtContent>
      </w:sdt>
      <w:sdt>
        <w:sdtPr>
          <w:rPr>
            <w:rFonts w:ascii="TH SarabunPSK" w:hAnsi="TH SarabunPSK" w:cs="TH SarabunPSK" w:hint="cs"/>
          </w:rPr>
          <w:tag w:val="goog_rdk_53"/>
          <w:id w:val="-25718350"/>
        </w:sdtPr>
        <w:sdtEndPr/>
        <w:sdtContent>
          <w:r w:rsidRPr="0011052A">
            <w:rPr>
              <w:rFonts w:ascii="TH SarabunPSK" w:hAnsi="TH SarabunPSK" w:cs="TH SarabunPSK" w:hint="cs"/>
            </w:rPr>
            <w:t xml:space="preserve">being sold </w:t>
          </w:r>
        </w:sdtContent>
      </w:sdt>
      <w:r w:rsidRPr="0011052A">
        <w:rPr>
          <w:rFonts w:ascii="TH SarabunPSK" w:hAnsi="TH SarabunPSK" w:cs="TH SarabunPSK" w:hint="cs"/>
        </w:rPr>
        <w:t xml:space="preserve">in </w:t>
      </w:r>
      <w:sdt>
        <w:sdtPr>
          <w:rPr>
            <w:rFonts w:ascii="TH SarabunPSK" w:hAnsi="TH SarabunPSK" w:cs="TH SarabunPSK" w:hint="cs"/>
          </w:rPr>
          <w:tag w:val="goog_rdk_55"/>
          <w:id w:val="-1706403872"/>
        </w:sdtPr>
        <w:sdtEndPr/>
        <w:sdtContent>
          <w:r w:rsidRPr="0011052A">
            <w:rPr>
              <w:rFonts w:ascii="TH SarabunPSK" w:hAnsi="TH SarabunPSK" w:cs="TH SarabunPSK" w:hint="cs"/>
            </w:rPr>
            <w:t>202</w:t>
          </w:r>
          <w:r w:rsidR="00B312B9" w:rsidRPr="0011052A">
            <w:rPr>
              <w:rFonts w:ascii="TH SarabunPSK" w:hAnsi="TH SarabunPSK" w:cs="TH SarabunPSK" w:hint="cs"/>
            </w:rPr>
            <w:t>3</w:t>
          </w:r>
        </w:sdtContent>
      </w:sdt>
      <w:r w:rsidRPr="0011052A">
        <w:rPr>
          <w:rFonts w:ascii="TH SarabunPSK" w:hAnsi="TH SarabunPSK" w:cs="TH SarabunPSK" w:hint="cs"/>
        </w:rPr>
        <w:t>.</w:t>
      </w:r>
    </w:p>
    <w:p w14:paraId="5C4656A1" w14:textId="68B259CC" w:rsidR="00391677" w:rsidRPr="0011052A" w:rsidRDefault="000E13A5" w:rsidP="000C5B62">
      <w:pPr>
        <w:spacing w:after="0" w:line="360" w:lineRule="auto"/>
        <w:ind w:firstLine="720"/>
        <w:jc w:val="both"/>
        <w:rPr>
          <w:rFonts w:ascii="TH SarabunPSK" w:hAnsi="TH SarabunPSK" w:cs="TH SarabunPSK"/>
        </w:rPr>
      </w:pPr>
      <w:r w:rsidRPr="0011052A">
        <w:rPr>
          <w:rFonts w:ascii="TH SarabunPSK" w:hAnsi="TH SarabunPSK" w:cs="TH SarabunPSK" w:hint="cs"/>
        </w:rPr>
        <w:t>Line 2:</w:t>
      </w:r>
      <w:sdt>
        <w:sdtPr>
          <w:rPr>
            <w:rFonts w:ascii="TH SarabunPSK" w:hAnsi="TH SarabunPSK" w:cs="TH SarabunPSK" w:hint="cs"/>
          </w:rPr>
          <w:tag w:val="goog_rdk_57"/>
          <w:id w:val="552968098"/>
        </w:sdtPr>
        <w:sdtEndPr/>
        <w:sdtContent>
          <w:r w:rsidRPr="0011052A">
            <w:rPr>
              <w:rFonts w:ascii="TH SarabunPSK" w:hAnsi="TH SarabunPSK" w:cs="TH SarabunPSK" w:hint="cs"/>
            </w:rPr>
            <w:t xml:space="preserve"> Enter gain received from sale in Line 1.</w:t>
          </w:r>
        </w:sdtContent>
      </w:sdt>
    </w:p>
    <w:p w14:paraId="117654A7" w14:textId="77777777" w:rsidR="00391677" w:rsidRPr="0011052A" w:rsidRDefault="004A6E45">
      <w:pPr>
        <w:spacing w:after="0" w:line="240" w:lineRule="auto"/>
        <w:ind w:left="720"/>
        <w:jc w:val="both"/>
        <w:rPr>
          <w:rFonts w:ascii="TH SarabunPSK" w:hAnsi="TH SarabunPSK" w:cs="TH SarabunPSK"/>
        </w:rPr>
      </w:pPr>
      <w:sdt>
        <w:sdtPr>
          <w:rPr>
            <w:rFonts w:ascii="TH SarabunPSK" w:hAnsi="TH SarabunPSK" w:cs="TH SarabunPSK" w:hint="cs"/>
          </w:rPr>
          <w:tag w:val="goog_rdk_62"/>
          <w:id w:val="125892961"/>
        </w:sdtPr>
        <w:sdtEndPr/>
        <w:sdtContent>
          <w:r w:rsidR="000E13A5" w:rsidRPr="0011052A">
            <w:rPr>
              <w:rFonts w:ascii="TH SarabunPSK" w:hAnsi="TH SarabunPSK" w:cs="TH SarabunPSK" w:hint="cs"/>
            </w:rPr>
            <w:t>If you meet one of the following conditions, check the “Exempted” box and enter the gain from Line 2.</w:t>
          </w:r>
        </w:sdtContent>
      </w:sdt>
    </w:p>
    <w:p w14:paraId="039A4F4E"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 xml:space="preserve">You have held the units in the LTF for at least 5 consecutive calendar years, or </w:t>
      </w:r>
    </w:p>
    <w:p w14:paraId="51E1257F"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lastRenderedPageBreak/>
        <w:t>You obtain an official doctor’s opinion that you are incompetent to the extent that you are unlikely to be capable of engaging in an occupation for wages or profits sufficient to purchase a unit in LTF, or</w:t>
      </w:r>
    </w:p>
    <w:p w14:paraId="456861E3"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In case of death of the holder.</w:t>
      </w:r>
    </w:p>
    <w:p w14:paraId="5D429567" w14:textId="04E65BC0" w:rsidR="00391677" w:rsidRPr="0011052A" w:rsidRDefault="004A6E45" w:rsidP="006254F0">
      <w:pPr>
        <w:spacing w:after="144" w:line="240" w:lineRule="auto"/>
        <w:ind w:left="1080"/>
        <w:jc w:val="both"/>
        <w:rPr>
          <w:rFonts w:ascii="TH SarabunPSK" w:hAnsi="TH SarabunPSK" w:cs="TH SarabunPSK"/>
        </w:rPr>
      </w:pPr>
      <w:sdt>
        <w:sdtPr>
          <w:rPr>
            <w:rFonts w:ascii="TH SarabunPSK" w:hAnsi="TH SarabunPSK" w:cs="TH SarabunPSK" w:hint="cs"/>
          </w:rPr>
          <w:tag w:val="goog_rdk_64"/>
          <w:id w:val="1549256921"/>
        </w:sdtPr>
        <w:sdtEndPr/>
        <w:sdtContent>
          <w:r w:rsidR="000E13A5" w:rsidRPr="0011052A">
            <w:rPr>
              <w:rFonts w:ascii="TH SarabunPSK" w:hAnsi="TH SarabunPSK" w:cs="TH SarabunPSK" w:hint="cs"/>
            </w:rPr>
            <w:t>Otherwise, check the “Not Exempted” box and enter non-exempted gain from Line 2.</w:t>
          </w:r>
        </w:sdtContent>
      </w:sdt>
    </w:p>
    <w:p w14:paraId="5E6A82D5"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In addition, if you did not meet any condition above in the tax year and you have used the total purchase price as deduction in a previous tax year, you must make an adjustment by filing an additional tax return for that tax year and reporting the correct amount of income and paying an additional tax together with applicable surcharge and penalty.</w:t>
      </w:r>
    </w:p>
    <w:p w14:paraId="372A0D3B" w14:textId="359B478C"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w:t>
      </w:r>
      <w:r w:rsidR="004F1595" w:rsidRPr="0011052A">
        <w:rPr>
          <w:rFonts w:ascii="TH SarabunPSK" w:hAnsi="TH SarabunPSK" w:cs="TH SarabunPSK" w:hint="cs"/>
        </w:rPr>
        <w:t>5</w:t>
      </w:r>
      <w:r w:rsidRPr="0011052A">
        <w:rPr>
          <w:rFonts w:ascii="TH SarabunPSK" w:hAnsi="TH SarabunPSK" w:cs="TH SarabunPSK" w:hint="cs"/>
        </w:rPr>
        <w:t xml:space="preserve">) Line 1: </w:t>
      </w:r>
      <w:sdt>
        <w:sdtPr>
          <w:rPr>
            <w:rFonts w:ascii="TH SarabunPSK" w:hAnsi="TH SarabunPSK" w:cs="TH SarabunPSK" w:hint="cs"/>
          </w:rPr>
          <w:tag w:val="goog_rdk_67"/>
          <w:id w:val="1157952518"/>
        </w:sdtPr>
        <w:sdtEndPr/>
        <w:sdtContent>
          <w:r w:rsidRPr="0011052A">
            <w:rPr>
              <w:rFonts w:ascii="TH SarabunPSK" w:hAnsi="TH SarabunPSK" w:cs="TH SarabunPSK" w:hint="cs"/>
            </w:rPr>
            <w:t>Enter the total purchase price of</w:t>
          </w:r>
        </w:sdtContent>
      </w:sdt>
      <w:sdt>
        <w:sdtPr>
          <w:rPr>
            <w:rFonts w:ascii="TH SarabunPSK" w:hAnsi="TH SarabunPSK" w:cs="TH SarabunPSK" w:hint="cs"/>
          </w:rPr>
          <w:tag w:val="goog_rdk_68"/>
          <w:id w:val="-147289372"/>
          <w:showingPlcHdr/>
        </w:sdtPr>
        <w:sdtEndPr/>
        <w:sdtContent>
          <w:r w:rsidR="00322FDC" w:rsidRPr="0011052A">
            <w:rPr>
              <w:rFonts w:ascii="TH SarabunPSK" w:hAnsi="TH SarabunPSK" w:cs="TH SarabunPSK" w:hint="cs"/>
            </w:rPr>
            <w:t xml:space="preserve">     </w:t>
          </w:r>
        </w:sdtContent>
      </w:sdt>
      <w:r w:rsidRPr="0011052A">
        <w:rPr>
          <w:rFonts w:ascii="TH SarabunPSK" w:hAnsi="TH SarabunPSK" w:cs="TH SarabunPSK" w:hint="cs"/>
        </w:rPr>
        <w:t xml:space="preserve"> Super Savings Fund (SSF)/Super Savings Fund (Extra) (SSFX) </w:t>
      </w:r>
      <w:sdt>
        <w:sdtPr>
          <w:rPr>
            <w:rFonts w:ascii="TH SarabunPSK" w:hAnsi="TH SarabunPSK" w:cs="TH SarabunPSK" w:hint="cs"/>
          </w:rPr>
          <w:tag w:val="goog_rdk_69"/>
          <w:id w:val="-1664463450"/>
        </w:sdtPr>
        <w:sdtEndPr/>
        <w:sdtContent>
          <w:r w:rsidRPr="0011052A">
            <w:rPr>
              <w:rFonts w:ascii="TH SarabunPSK" w:hAnsi="TH SarabunPSK" w:cs="TH SarabunPSK" w:hint="cs"/>
            </w:rPr>
            <w:t xml:space="preserve">units being sold </w:t>
          </w:r>
        </w:sdtContent>
      </w:sdt>
      <w:r w:rsidRPr="0011052A">
        <w:rPr>
          <w:rFonts w:ascii="TH SarabunPSK" w:hAnsi="TH SarabunPSK" w:cs="TH SarabunPSK" w:hint="cs"/>
        </w:rPr>
        <w:t xml:space="preserve">in </w:t>
      </w:r>
      <w:sdt>
        <w:sdtPr>
          <w:rPr>
            <w:rFonts w:ascii="TH SarabunPSK" w:hAnsi="TH SarabunPSK" w:cs="TH SarabunPSK" w:hint="cs"/>
          </w:rPr>
          <w:tag w:val="goog_rdk_72"/>
          <w:id w:val="503633569"/>
        </w:sdtPr>
        <w:sdtEndPr/>
        <w:sdtContent>
          <w:r w:rsidRPr="0011052A">
            <w:rPr>
              <w:rFonts w:ascii="TH SarabunPSK" w:hAnsi="TH SarabunPSK" w:cs="TH SarabunPSK" w:hint="cs"/>
            </w:rPr>
            <w:t>202</w:t>
          </w:r>
          <w:r w:rsidR="00B312B9" w:rsidRPr="0011052A">
            <w:rPr>
              <w:rFonts w:ascii="TH SarabunPSK" w:hAnsi="TH SarabunPSK" w:cs="TH SarabunPSK" w:hint="cs"/>
            </w:rPr>
            <w:t>3</w:t>
          </w:r>
        </w:sdtContent>
      </w:sdt>
      <w:r w:rsidRPr="0011052A">
        <w:rPr>
          <w:rFonts w:ascii="TH SarabunPSK" w:hAnsi="TH SarabunPSK" w:cs="TH SarabunPSK" w:hint="cs"/>
        </w:rPr>
        <w:t>.</w:t>
      </w:r>
    </w:p>
    <w:p w14:paraId="634A60D4" w14:textId="77777777" w:rsidR="00391677" w:rsidRPr="0011052A" w:rsidRDefault="000E13A5">
      <w:pPr>
        <w:spacing w:after="0" w:line="360" w:lineRule="auto"/>
        <w:ind w:left="720"/>
        <w:jc w:val="both"/>
        <w:rPr>
          <w:rFonts w:ascii="TH SarabunPSK" w:hAnsi="TH SarabunPSK" w:cs="TH SarabunPSK"/>
        </w:rPr>
      </w:pPr>
      <w:r w:rsidRPr="0011052A">
        <w:rPr>
          <w:rFonts w:ascii="TH SarabunPSK" w:hAnsi="TH SarabunPSK" w:cs="TH SarabunPSK" w:hint="cs"/>
        </w:rPr>
        <w:t xml:space="preserve">Line 2: </w:t>
      </w:r>
      <w:sdt>
        <w:sdtPr>
          <w:rPr>
            <w:rFonts w:ascii="TH SarabunPSK" w:hAnsi="TH SarabunPSK" w:cs="TH SarabunPSK" w:hint="cs"/>
          </w:rPr>
          <w:tag w:val="goog_rdk_73"/>
          <w:id w:val="1415056094"/>
        </w:sdtPr>
        <w:sdtEndPr/>
        <w:sdtContent>
          <w:r w:rsidRPr="0011052A">
            <w:rPr>
              <w:rFonts w:ascii="TH SarabunPSK" w:hAnsi="TH SarabunPSK" w:cs="TH SarabunPSK" w:hint="cs"/>
            </w:rPr>
            <w:t>Enter gain received from sale in Line 1.</w:t>
          </w:r>
        </w:sdtContent>
      </w:sdt>
      <w:sdt>
        <w:sdtPr>
          <w:rPr>
            <w:rFonts w:ascii="TH SarabunPSK" w:hAnsi="TH SarabunPSK" w:cs="TH SarabunPSK" w:hint="cs"/>
          </w:rPr>
          <w:tag w:val="goog_rdk_74"/>
          <w:id w:val="823789896"/>
          <w:showingPlcHdr/>
        </w:sdtPr>
        <w:sdtEndPr/>
        <w:sdtContent>
          <w:r w:rsidR="00322FDC" w:rsidRPr="0011052A">
            <w:rPr>
              <w:rFonts w:ascii="TH SarabunPSK" w:hAnsi="TH SarabunPSK" w:cs="TH SarabunPSK" w:hint="cs"/>
            </w:rPr>
            <w:t xml:space="preserve">     </w:t>
          </w:r>
        </w:sdtContent>
      </w:sdt>
    </w:p>
    <w:sdt>
      <w:sdtPr>
        <w:rPr>
          <w:rFonts w:ascii="TH SarabunPSK" w:hAnsi="TH SarabunPSK" w:cs="TH SarabunPSK" w:hint="cs"/>
        </w:rPr>
        <w:tag w:val="goog_rdk_78"/>
        <w:id w:val="-1315648098"/>
      </w:sdtPr>
      <w:sdtEndPr/>
      <w:sdtContent>
        <w:p w14:paraId="3771A166" w14:textId="3991D002" w:rsidR="00391677" w:rsidRPr="0011052A" w:rsidRDefault="004A6E45">
          <w:pPr>
            <w:spacing w:after="0" w:line="240" w:lineRule="auto"/>
            <w:ind w:left="720"/>
            <w:jc w:val="both"/>
            <w:rPr>
              <w:rFonts w:ascii="TH SarabunPSK" w:hAnsi="TH SarabunPSK" w:cs="TH SarabunPSK"/>
            </w:rPr>
          </w:pPr>
          <w:sdt>
            <w:sdtPr>
              <w:rPr>
                <w:rFonts w:ascii="TH SarabunPSK" w:hAnsi="TH SarabunPSK" w:cs="TH SarabunPSK" w:hint="cs"/>
              </w:rPr>
              <w:tag w:val="goog_rdk_76"/>
              <w:id w:val="1527064490"/>
              <w:showingPlcHdr/>
            </w:sdtPr>
            <w:sdtEndPr/>
            <w:sdtContent>
              <w:r w:rsidR="00322FDC" w:rsidRPr="0011052A">
                <w:rPr>
                  <w:rFonts w:ascii="TH SarabunPSK" w:hAnsi="TH SarabunPSK" w:cs="TH SarabunPSK" w:hint="cs"/>
                </w:rPr>
                <w:t xml:space="preserve">     </w:t>
              </w:r>
            </w:sdtContent>
          </w:sdt>
          <w:sdt>
            <w:sdtPr>
              <w:rPr>
                <w:rFonts w:ascii="TH SarabunPSK" w:hAnsi="TH SarabunPSK" w:cs="TH SarabunPSK" w:hint="cs"/>
              </w:rPr>
              <w:tag w:val="goog_rdk_77"/>
              <w:id w:val="-48767864"/>
              <w:showingPlcHdr/>
            </w:sdtPr>
            <w:sdtEndPr/>
            <w:sdtContent>
              <w:r w:rsidR="000B51BB" w:rsidRPr="0011052A">
                <w:rPr>
                  <w:rFonts w:ascii="TH SarabunPSK" w:hAnsi="TH SarabunPSK" w:cs="TH SarabunPSK" w:hint="cs"/>
                </w:rPr>
                <w:t xml:space="preserve">     </w:t>
              </w:r>
            </w:sdtContent>
          </w:sdt>
        </w:p>
      </w:sdtContent>
    </w:sdt>
    <w:p w14:paraId="1D498D9D" w14:textId="77777777" w:rsidR="00391677" w:rsidRPr="0011052A" w:rsidRDefault="004A6E45">
      <w:pPr>
        <w:spacing w:after="0" w:line="240" w:lineRule="auto"/>
        <w:ind w:left="720"/>
        <w:jc w:val="both"/>
        <w:rPr>
          <w:rFonts w:ascii="TH SarabunPSK" w:hAnsi="TH SarabunPSK" w:cs="TH SarabunPSK"/>
        </w:rPr>
      </w:pPr>
      <w:sdt>
        <w:sdtPr>
          <w:rPr>
            <w:rFonts w:ascii="TH SarabunPSK" w:hAnsi="TH SarabunPSK" w:cs="TH SarabunPSK" w:hint="cs"/>
          </w:rPr>
          <w:tag w:val="goog_rdk_79"/>
          <w:id w:val="-2071184406"/>
        </w:sdtPr>
        <w:sdtEndPr/>
        <w:sdtContent>
          <w:r w:rsidR="000E13A5" w:rsidRPr="0011052A">
            <w:rPr>
              <w:rFonts w:ascii="TH SarabunPSK" w:hAnsi="TH SarabunPSK" w:cs="TH SarabunPSK" w:hint="cs"/>
            </w:rPr>
            <w:t>If you meet one of the following conditions, check the “Exempted” box and enter the gain from Line 2.</w:t>
          </w:r>
        </w:sdtContent>
      </w:sdt>
      <w:sdt>
        <w:sdtPr>
          <w:rPr>
            <w:rFonts w:ascii="TH SarabunPSK" w:hAnsi="TH SarabunPSK" w:cs="TH SarabunPSK" w:hint="cs"/>
          </w:rPr>
          <w:tag w:val="goog_rdk_80"/>
          <w:id w:val="-571042458"/>
          <w:showingPlcHdr/>
        </w:sdtPr>
        <w:sdtEndPr/>
        <w:sdtContent>
          <w:r w:rsidR="00322FDC" w:rsidRPr="0011052A">
            <w:rPr>
              <w:rFonts w:ascii="TH SarabunPSK" w:hAnsi="TH SarabunPSK" w:cs="TH SarabunPSK" w:hint="cs"/>
            </w:rPr>
            <w:t xml:space="preserve">     </w:t>
          </w:r>
        </w:sdtContent>
      </w:sdt>
    </w:p>
    <w:p w14:paraId="29CA856C"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 xml:space="preserve">You have held the units in the SSF/SSFX for at least 10 consecutive years, or </w:t>
      </w:r>
    </w:p>
    <w:p w14:paraId="596D3B5A"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You obtain an official doctor’s opinion that you are incompetent to the extent that you are unlikely to be capable of engaging in an occupation for wages or profits sufficient to purchase a unit in SSF/SSFX, or</w:t>
      </w:r>
    </w:p>
    <w:p w14:paraId="4E8AD199" w14:textId="77777777" w:rsidR="00391677" w:rsidRPr="0011052A" w:rsidRDefault="000E13A5">
      <w:pPr>
        <w:numPr>
          <w:ilvl w:val="0"/>
          <w:numId w:val="9"/>
        </w:numPr>
        <w:spacing w:after="144" w:line="240" w:lineRule="auto"/>
        <w:jc w:val="both"/>
        <w:rPr>
          <w:rFonts w:ascii="TH SarabunPSK" w:hAnsi="TH SarabunPSK" w:cs="TH SarabunPSK"/>
        </w:rPr>
      </w:pPr>
      <w:r w:rsidRPr="0011052A">
        <w:rPr>
          <w:rFonts w:ascii="TH SarabunPSK" w:hAnsi="TH SarabunPSK" w:cs="TH SarabunPSK" w:hint="cs"/>
        </w:rPr>
        <w:t>In case of death of the holder.</w:t>
      </w:r>
    </w:p>
    <w:p w14:paraId="5D1F62D6" w14:textId="0C384A4C" w:rsidR="00391677" w:rsidRPr="0011052A" w:rsidRDefault="004A6E45" w:rsidP="006254F0">
      <w:pPr>
        <w:spacing w:after="144" w:line="240" w:lineRule="auto"/>
        <w:ind w:left="1080"/>
        <w:jc w:val="both"/>
        <w:rPr>
          <w:rFonts w:ascii="TH SarabunPSK" w:hAnsi="TH SarabunPSK" w:cs="TH SarabunPSK"/>
        </w:rPr>
      </w:pPr>
      <w:sdt>
        <w:sdtPr>
          <w:rPr>
            <w:rFonts w:ascii="TH SarabunPSK" w:hAnsi="TH SarabunPSK" w:cs="TH SarabunPSK" w:hint="cs"/>
          </w:rPr>
          <w:tag w:val="goog_rdk_82"/>
          <w:id w:val="-764912819"/>
        </w:sdtPr>
        <w:sdtEndPr/>
        <w:sdtContent>
          <w:r w:rsidR="000E13A5" w:rsidRPr="0011052A">
            <w:rPr>
              <w:rFonts w:ascii="TH SarabunPSK" w:hAnsi="TH SarabunPSK" w:cs="TH SarabunPSK" w:hint="cs"/>
            </w:rPr>
            <w:t>Otherwise, check the “Not Exempted” box and enter non-exempted gain from Line 2.</w:t>
          </w:r>
        </w:sdtContent>
      </w:sdt>
    </w:p>
    <w:p w14:paraId="181F8FED" w14:textId="29D919F4"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In addition, if you did not meet any condition above in the tax year and you have used the total purchase price as deduction in a previous tax year, you must make an adjustment by filing an additional tax return for that tax year and reporting the correct amount of income and paying an additional tax together with applicable surcharge and penalty.</w:t>
      </w:r>
    </w:p>
    <w:p w14:paraId="0DE124F5" w14:textId="14FBDA6D" w:rsidR="00391677" w:rsidRPr="0011052A" w:rsidRDefault="009D3A41">
      <w:pPr>
        <w:spacing w:after="144" w:line="240" w:lineRule="auto"/>
        <w:jc w:val="both"/>
        <w:rPr>
          <w:rFonts w:ascii="TH SarabunPSK" w:hAnsi="TH SarabunPSK" w:cs="TH SarabunPSK"/>
        </w:rPr>
      </w:pPr>
      <w:r w:rsidRPr="0011052A">
        <w:rPr>
          <w:rFonts w:ascii="TH SarabunPSK" w:hAnsi="TH SarabunPSK" w:cs="TH SarabunPSK" w:hint="cs"/>
          <w:noProof/>
        </w:rPr>
        <w:drawing>
          <wp:anchor distT="0" distB="0" distL="114300" distR="114300" simplePos="0" relativeHeight="251660288" behindDoc="0" locked="0" layoutInCell="1" allowOverlap="1" wp14:anchorId="18A30CA9" wp14:editId="6440231E">
            <wp:simplePos x="0" y="0"/>
            <wp:positionH relativeFrom="column">
              <wp:posOffset>2605405</wp:posOffset>
            </wp:positionH>
            <wp:positionV relativeFrom="paragraph">
              <wp:posOffset>20015</wp:posOffset>
            </wp:positionV>
            <wp:extent cx="229870" cy="229870"/>
            <wp:effectExtent l="0" t="0" r="0" b="0"/>
            <wp:wrapSquare wrapText="bothSides"/>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cstate="print">
                      <a:extLst>
                        <a:ext uri="{28A0092B-C50C-407E-A947-70E740481C1C}">
                          <a14:useLocalDpi xmlns:a14="http://schemas.microsoft.com/office/drawing/2010/main" val="0"/>
                        </a:ext>
                      </a:extLst>
                    </a:blip>
                    <a:srcRect l="18867" t="41188" r="77118" b="51674"/>
                    <a:stretch>
                      <a:fillRect/>
                    </a:stretch>
                  </pic:blipFill>
                  <pic:spPr>
                    <a:xfrm>
                      <a:off x="0" y="0"/>
                      <a:ext cx="229870" cy="229870"/>
                    </a:xfrm>
                    <a:prstGeom prst="rect">
                      <a:avLst/>
                    </a:prstGeom>
                    <a:ln/>
                  </pic:spPr>
                </pic:pic>
              </a:graphicData>
            </a:graphic>
            <wp14:sizeRelH relativeFrom="page">
              <wp14:pctWidth>0</wp14:pctWidth>
            </wp14:sizeRelH>
            <wp14:sizeRelV relativeFrom="page">
              <wp14:pctHeight>0</wp14:pctHeight>
            </wp14:sizeRelV>
          </wp:anchor>
        </w:drawing>
      </w:r>
      <w:r w:rsidRPr="0011052A">
        <w:rPr>
          <w:rFonts w:ascii="TH SarabunPSK" w:hAnsi="TH SarabunPSK" w:cs="TH SarabunPSK" w:hint="cs"/>
          <w:noProof/>
        </w:rPr>
        <w:drawing>
          <wp:anchor distT="0" distB="0" distL="114300" distR="114300" simplePos="0" relativeHeight="251659264" behindDoc="1" locked="0" layoutInCell="1" allowOverlap="1" wp14:anchorId="76A38392" wp14:editId="4FF9B7B8">
            <wp:simplePos x="0" y="0"/>
            <wp:positionH relativeFrom="margin">
              <wp:posOffset>3292805</wp:posOffset>
            </wp:positionH>
            <wp:positionV relativeFrom="paragraph">
              <wp:posOffset>4445</wp:posOffset>
            </wp:positionV>
            <wp:extent cx="236220" cy="255905"/>
            <wp:effectExtent l="0" t="0" r="0" b="0"/>
            <wp:wrapTight wrapText="bothSides">
              <wp:wrapPolygon edited="0">
                <wp:start x="0" y="0"/>
                <wp:lineTo x="0" y="19295"/>
                <wp:lineTo x="19161" y="19295"/>
                <wp:lineTo x="191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36220" cy="255905"/>
                    </a:xfrm>
                    <a:prstGeom prst="rect">
                      <a:avLst/>
                    </a:prstGeom>
                  </pic:spPr>
                </pic:pic>
              </a:graphicData>
            </a:graphic>
            <wp14:sizeRelH relativeFrom="margin">
              <wp14:pctWidth>0</wp14:pctWidth>
            </wp14:sizeRelH>
            <wp14:sizeRelV relativeFrom="margin">
              <wp14:pctHeight>0</wp14:pctHeight>
            </wp14:sizeRelV>
          </wp:anchor>
        </w:drawing>
      </w:r>
      <w:r w:rsidR="000E13A5" w:rsidRPr="0011052A">
        <w:rPr>
          <w:rFonts w:ascii="TH SarabunPSK" w:hAnsi="TH SarabunPSK" w:cs="TH SarabunPSK" w:hint="cs"/>
          <w:b/>
        </w:rPr>
        <w:t>Total:</w:t>
      </w:r>
      <w:r w:rsidR="000E13A5" w:rsidRPr="0011052A">
        <w:rPr>
          <w:rFonts w:ascii="TH SarabunPSK" w:hAnsi="TH SarabunPSK" w:cs="TH SarabunPSK" w:hint="cs"/>
        </w:rPr>
        <w:t xml:space="preserve"> Enter the sum of the balance from –and include this amount in No. 11 item 1.</w:t>
      </w:r>
    </w:p>
    <w:p w14:paraId="115384C7" w14:textId="77777777" w:rsidR="00391677" w:rsidRPr="0011052A" w:rsidRDefault="000E13A5">
      <w:pPr>
        <w:keepNext/>
        <w:spacing w:after="144" w:line="240" w:lineRule="auto"/>
        <w:rPr>
          <w:rFonts w:ascii="TH SarabunPSK" w:hAnsi="TH SarabunPSK" w:cs="TH SarabunPSK"/>
          <w:b/>
          <w:u w:val="single"/>
        </w:rPr>
      </w:pPr>
      <w:bookmarkStart w:id="20" w:name="_heading=h.z337ya" w:colFirst="0" w:colLast="0"/>
      <w:bookmarkEnd w:id="20"/>
      <w:r w:rsidRPr="0011052A">
        <w:rPr>
          <w:rFonts w:ascii="TH SarabunPSK" w:hAnsi="TH SarabunPSK" w:cs="TH SarabunPSK" w:hint="cs"/>
          <w:b/>
          <w:u w:val="single"/>
        </w:rPr>
        <w:lastRenderedPageBreak/>
        <w:t>No. 4 Rent and benefits received from a breach of hire-purchase or installment sale contract</w:t>
      </w:r>
    </w:p>
    <w:p w14:paraId="4C197B7E" w14:textId="77777777" w:rsidR="00391677" w:rsidRPr="00824EA4" w:rsidRDefault="000E13A5" w:rsidP="00824EA4">
      <w:pPr>
        <w:spacing w:after="144" w:line="240" w:lineRule="auto"/>
        <w:jc w:val="thaiDistribute"/>
        <w:rPr>
          <w:rFonts w:ascii="TH SarabunPSK" w:hAnsi="TH SarabunPSK" w:cs="TH SarabunPSK"/>
          <w:spacing w:val="-6"/>
        </w:rPr>
      </w:pPr>
      <w:r w:rsidRPr="00824EA4">
        <w:rPr>
          <w:rFonts w:ascii="TH SarabunPSK" w:hAnsi="TH SarabunPSK" w:cs="TH SarabunPSK" w:hint="cs"/>
          <w:spacing w:val="-6"/>
        </w:rPr>
        <w:t>First, enter the 13-digit Taxpayer Identification Number of the payer of this type of income in the provided box.</w:t>
      </w:r>
    </w:p>
    <w:p w14:paraId="08A36944"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4 item 1.</w:t>
      </w:r>
    </w:p>
    <w:p w14:paraId="000A1D0A" w14:textId="77777777" w:rsidR="00391677" w:rsidRPr="0011052A" w:rsidRDefault="000E13A5">
      <w:pPr>
        <w:spacing w:after="144" w:line="240" w:lineRule="auto"/>
        <w:ind w:firstLine="720"/>
        <w:jc w:val="both"/>
        <w:rPr>
          <w:rFonts w:ascii="TH SarabunPSK" w:hAnsi="TH SarabunPSK" w:cs="TH SarabunPSK"/>
        </w:rPr>
      </w:pPr>
      <w:r w:rsidRPr="0011052A">
        <w:rPr>
          <w:rFonts w:ascii="TH SarabunPSK" w:hAnsi="TH SarabunPSK" w:cs="TH SarabunPSK" w:hint="cs"/>
        </w:rPr>
        <w:t>Enter incomes and expenses from rental of property as follows:</w:t>
      </w:r>
    </w:p>
    <w:p w14:paraId="1F08B91D" w14:textId="77777777" w:rsidR="00391677" w:rsidRPr="0011052A" w:rsidRDefault="000E13A5">
      <w:pPr>
        <w:spacing w:after="144" w:line="240" w:lineRule="auto"/>
        <w:ind w:left="1170" w:hanging="450"/>
        <w:jc w:val="both"/>
        <w:rPr>
          <w:rFonts w:ascii="TH SarabunPSK" w:hAnsi="TH SarabunPSK" w:cs="TH SarabunPSK"/>
        </w:rPr>
      </w:pPr>
      <w:r w:rsidRPr="0011052A">
        <w:rPr>
          <w:rFonts w:ascii="TH SarabunPSK" w:hAnsi="TH SarabunPSK" w:cs="TH SarabunPSK" w:hint="cs"/>
        </w:rPr>
        <w:t xml:space="preserve">(1) </w:t>
      </w:r>
      <w:r w:rsidRPr="0011052A">
        <w:rPr>
          <w:rFonts w:ascii="TH SarabunPSK" w:hAnsi="TH SarabunPSK" w:cs="TH SarabunPSK" w:hint="cs"/>
        </w:rPr>
        <w:tab/>
        <w:t xml:space="preserve">Line 1: Enter the total rent(s) of your houses, buildings, construction fixed to land, and floating house. </w:t>
      </w:r>
    </w:p>
    <w:p w14:paraId="2CB25505" w14:textId="77777777" w:rsidR="00391677" w:rsidRPr="0011052A" w:rsidRDefault="000E13A5">
      <w:pPr>
        <w:spacing w:after="144" w:line="240" w:lineRule="auto"/>
        <w:ind w:left="1120"/>
        <w:jc w:val="both"/>
        <w:rPr>
          <w:rFonts w:ascii="TH SarabunPSK" w:hAnsi="TH SarabunPSK" w:cs="TH SarabunPSK"/>
        </w:rPr>
      </w:pPr>
      <w:r w:rsidRPr="0011052A">
        <w:rPr>
          <w:rFonts w:ascii="TH SarabunPSK" w:hAnsi="TH SarabunPSK" w:cs="TH SarabunPSK" w:hint="cs"/>
        </w:rPr>
        <w:t xml:space="preserve">Line 2: You may choose to deduct allowable expenses from your rental income stated on Line 1 equal to: </w:t>
      </w:r>
    </w:p>
    <w:p w14:paraId="50746CDE" w14:textId="77777777" w:rsidR="00391677" w:rsidRPr="0011052A" w:rsidRDefault="000E13A5">
      <w:pPr>
        <w:numPr>
          <w:ilvl w:val="0"/>
          <w:numId w:val="13"/>
        </w:numPr>
        <w:spacing w:after="144" w:line="240" w:lineRule="auto"/>
        <w:jc w:val="both"/>
        <w:rPr>
          <w:rFonts w:ascii="TH SarabunPSK" w:hAnsi="TH SarabunPSK" w:cs="TH SarabunPSK"/>
        </w:rPr>
      </w:pPr>
      <w:r w:rsidRPr="0011052A">
        <w:rPr>
          <w:rFonts w:ascii="TH SarabunPSK" w:hAnsi="TH SarabunPSK" w:cs="TH SarabunPSK" w:hint="cs"/>
        </w:rPr>
        <w:t xml:space="preserve">30% of your rental income stated on Line 1 by checking the “30 percent” box and entering the deduction amount which is equal to 30% of the total of rental income, </w:t>
      </w:r>
      <w:r w:rsidRPr="0011052A">
        <w:rPr>
          <w:rFonts w:ascii="TH SarabunPSK" w:hAnsi="TH SarabunPSK" w:cs="TH SarabunPSK" w:hint="cs"/>
          <w:b/>
        </w:rPr>
        <w:t>or</w:t>
      </w:r>
    </w:p>
    <w:p w14:paraId="1D816880" w14:textId="77777777" w:rsidR="00391677" w:rsidRPr="0011052A" w:rsidRDefault="000E13A5">
      <w:pPr>
        <w:numPr>
          <w:ilvl w:val="0"/>
          <w:numId w:val="13"/>
        </w:numPr>
        <w:spacing w:after="144" w:line="240" w:lineRule="auto"/>
        <w:jc w:val="both"/>
        <w:rPr>
          <w:rFonts w:ascii="TH SarabunPSK" w:hAnsi="TH SarabunPSK" w:cs="TH SarabunPSK"/>
        </w:rPr>
      </w:pPr>
      <w:r w:rsidRPr="0011052A">
        <w:rPr>
          <w:rFonts w:ascii="TH SarabunPSK" w:hAnsi="TH SarabunPSK" w:cs="TH SarabunPSK" w:hint="cs"/>
        </w:rPr>
        <w:t>the actual expenses by checking the “Actual” box and entering the total amount of expenses associated with the rental of property, as well as providing supporting documents</w:t>
      </w:r>
    </w:p>
    <w:p w14:paraId="0892C6E7" w14:textId="77777777" w:rsidR="00391677" w:rsidRPr="0011052A" w:rsidRDefault="000E13A5">
      <w:pPr>
        <w:spacing w:after="144" w:line="240" w:lineRule="auto"/>
        <w:ind w:left="1120"/>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b/>
        </w:rPr>
        <w:t>:</w:t>
      </w:r>
      <w:r w:rsidRPr="0011052A">
        <w:rPr>
          <w:rFonts w:ascii="TH SarabunPSK" w:hAnsi="TH SarabunPSK" w:cs="TH SarabunPSK" w:hint="cs"/>
        </w:rPr>
        <w:t xml:space="preserve"> If you sublet property, you can only deduct the rent that you pay to your landlord or actual expenses. You must also provide supporting documents in case you deduct actual expenses. </w:t>
      </w:r>
    </w:p>
    <w:p w14:paraId="01E53B94" w14:textId="77777777" w:rsidR="00391677" w:rsidRPr="0011052A" w:rsidRDefault="000E13A5">
      <w:pPr>
        <w:spacing w:after="144" w:line="240" w:lineRule="auto"/>
        <w:ind w:left="1120"/>
        <w:jc w:val="both"/>
        <w:rPr>
          <w:rFonts w:ascii="TH SarabunPSK" w:hAnsi="TH SarabunPSK" w:cs="TH SarabunPSK"/>
        </w:rPr>
      </w:pPr>
      <w:r w:rsidRPr="0011052A">
        <w:rPr>
          <w:rFonts w:ascii="TH SarabunPSK" w:hAnsi="TH SarabunPSK" w:cs="TH SarabunPSK" w:hint="cs"/>
        </w:rPr>
        <w:t>Line 3: Enter the balance (Line 1 minus Line 2)</w:t>
      </w:r>
    </w:p>
    <w:p w14:paraId="522B3DF5" w14:textId="77777777" w:rsidR="00391677" w:rsidRPr="0011052A" w:rsidRDefault="000E13A5">
      <w:pPr>
        <w:spacing w:after="144" w:line="240" w:lineRule="auto"/>
        <w:ind w:left="1191" w:hanging="482"/>
        <w:jc w:val="both"/>
        <w:rPr>
          <w:rFonts w:ascii="TH SarabunPSK" w:hAnsi="TH SarabunPSK" w:cs="TH SarabunPSK"/>
        </w:rPr>
      </w:pPr>
      <w:r w:rsidRPr="0011052A">
        <w:rPr>
          <w:rFonts w:ascii="TH SarabunPSK" w:hAnsi="TH SarabunPSK" w:cs="TH SarabunPSK" w:hint="cs"/>
        </w:rPr>
        <w:t xml:space="preserve">(2) and (3) </w:t>
      </w:r>
    </w:p>
    <w:p w14:paraId="5FF4CBC0" w14:textId="77777777" w:rsidR="00391677" w:rsidRPr="0011052A" w:rsidRDefault="000E13A5">
      <w:pPr>
        <w:spacing w:after="144" w:line="240" w:lineRule="auto"/>
        <w:ind w:left="1120"/>
        <w:jc w:val="both"/>
        <w:rPr>
          <w:rFonts w:ascii="TH SarabunPSK" w:hAnsi="TH SarabunPSK" w:cs="TH SarabunPSK"/>
        </w:rPr>
      </w:pPr>
      <w:r w:rsidRPr="0011052A">
        <w:rPr>
          <w:rFonts w:ascii="TH SarabunPSK" w:hAnsi="TH SarabunPSK" w:cs="TH SarabunPSK" w:hint="cs"/>
        </w:rPr>
        <w:t xml:space="preserve">Line 1: Enter rental income from property other than those stated in (1). </w:t>
      </w:r>
    </w:p>
    <w:p w14:paraId="4D397D3C" w14:textId="77777777" w:rsidR="00391677" w:rsidRPr="0011052A" w:rsidRDefault="000E13A5">
      <w:pPr>
        <w:spacing w:after="144" w:line="240" w:lineRule="auto"/>
        <w:ind w:left="1120"/>
        <w:jc w:val="both"/>
        <w:rPr>
          <w:rFonts w:ascii="TH SarabunPSK" w:hAnsi="TH SarabunPSK" w:cs="TH SarabunPSK"/>
        </w:rPr>
      </w:pPr>
      <w:r w:rsidRPr="0011052A">
        <w:rPr>
          <w:rFonts w:ascii="TH SarabunPSK" w:hAnsi="TH SarabunPSK" w:cs="TH SarabunPSK" w:hint="cs"/>
        </w:rPr>
        <w:t>Line 2: If you received this type of income, you may take a deduction at a rate prescribed under the Revenue Code as follows:</w:t>
      </w:r>
    </w:p>
    <w:p w14:paraId="318643A2" w14:textId="77777777" w:rsidR="00391677" w:rsidRPr="0011052A" w:rsidRDefault="000E13A5">
      <w:pPr>
        <w:numPr>
          <w:ilvl w:val="0"/>
          <w:numId w:val="5"/>
        </w:numPr>
        <w:spacing w:after="0" w:line="240" w:lineRule="auto"/>
        <w:jc w:val="both"/>
        <w:rPr>
          <w:rFonts w:ascii="TH SarabunPSK" w:hAnsi="TH SarabunPSK" w:cs="TH SarabunPSK"/>
        </w:rPr>
      </w:pPr>
      <w:r w:rsidRPr="0011052A">
        <w:rPr>
          <w:rFonts w:ascii="TH SarabunPSK" w:hAnsi="TH SarabunPSK" w:cs="TH SarabunPSK" w:hint="cs"/>
        </w:rPr>
        <w:t>land used for agriculture</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20%</w:t>
      </w:r>
    </w:p>
    <w:p w14:paraId="06DD79B8" w14:textId="77777777" w:rsidR="00391677" w:rsidRPr="0011052A" w:rsidRDefault="000E13A5">
      <w:pPr>
        <w:numPr>
          <w:ilvl w:val="0"/>
          <w:numId w:val="5"/>
        </w:numPr>
        <w:spacing w:after="0" w:line="240" w:lineRule="auto"/>
        <w:jc w:val="both"/>
        <w:rPr>
          <w:rFonts w:ascii="TH SarabunPSK" w:hAnsi="TH SarabunPSK" w:cs="TH SarabunPSK"/>
        </w:rPr>
      </w:pPr>
      <w:r w:rsidRPr="0011052A">
        <w:rPr>
          <w:rFonts w:ascii="TH SarabunPSK" w:hAnsi="TH SarabunPSK" w:cs="TH SarabunPSK" w:hint="cs"/>
        </w:rPr>
        <w:t>land not used for agriculture</w:t>
      </w:r>
      <w:r w:rsidRPr="0011052A">
        <w:rPr>
          <w:rFonts w:ascii="TH SarabunPSK" w:hAnsi="TH SarabunPSK" w:cs="TH SarabunPSK" w:hint="cs"/>
        </w:rPr>
        <w:tab/>
      </w:r>
      <w:r w:rsidRPr="0011052A">
        <w:rPr>
          <w:rFonts w:ascii="TH SarabunPSK" w:hAnsi="TH SarabunPSK" w:cs="TH SarabunPSK" w:hint="cs"/>
        </w:rPr>
        <w:tab/>
        <w:t>15%</w:t>
      </w:r>
    </w:p>
    <w:p w14:paraId="79932F7A" w14:textId="77777777" w:rsidR="00391677" w:rsidRPr="0011052A" w:rsidRDefault="000E13A5">
      <w:pPr>
        <w:numPr>
          <w:ilvl w:val="0"/>
          <w:numId w:val="5"/>
        </w:numPr>
        <w:spacing w:after="0" w:line="240" w:lineRule="auto"/>
        <w:jc w:val="both"/>
        <w:rPr>
          <w:rFonts w:ascii="TH SarabunPSK" w:hAnsi="TH SarabunPSK" w:cs="TH SarabunPSK"/>
        </w:rPr>
      </w:pPr>
      <w:r w:rsidRPr="0011052A">
        <w:rPr>
          <w:rFonts w:ascii="TH SarabunPSK" w:hAnsi="TH SarabunPSK" w:cs="TH SarabunPSK" w:hint="cs"/>
        </w:rPr>
        <w:t>vehicle</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30%</w:t>
      </w:r>
    </w:p>
    <w:p w14:paraId="1E915EE6" w14:textId="77777777" w:rsidR="00391677" w:rsidRPr="0011052A" w:rsidRDefault="000E13A5">
      <w:pPr>
        <w:numPr>
          <w:ilvl w:val="0"/>
          <w:numId w:val="5"/>
        </w:numPr>
        <w:spacing w:after="0" w:line="240" w:lineRule="auto"/>
        <w:jc w:val="both"/>
        <w:rPr>
          <w:rFonts w:ascii="TH SarabunPSK" w:hAnsi="TH SarabunPSK" w:cs="TH SarabunPSK"/>
        </w:rPr>
      </w:pPr>
      <w:r w:rsidRPr="0011052A">
        <w:rPr>
          <w:rFonts w:ascii="TH SarabunPSK" w:hAnsi="TH SarabunPSK" w:cs="TH SarabunPSK" w:hint="cs"/>
        </w:rPr>
        <w:t>other property</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10%</w:t>
      </w:r>
    </w:p>
    <w:p w14:paraId="49F24F88" w14:textId="77777777" w:rsidR="00391677" w:rsidRPr="0011052A" w:rsidRDefault="000E13A5">
      <w:pPr>
        <w:spacing w:after="144" w:line="240" w:lineRule="auto"/>
        <w:ind w:left="1080"/>
        <w:jc w:val="both"/>
        <w:rPr>
          <w:rFonts w:ascii="TH SarabunPSK" w:hAnsi="TH SarabunPSK" w:cs="TH SarabunPSK"/>
        </w:rPr>
      </w:pPr>
      <w:r w:rsidRPr="0011052A">
        <w:rPr>
          <w:rFonts w:ascii="TH SarabunPSK" w:hAnsi="TH SarabunPSK" w:cs="TH SarabunPSK" w:hint="cs"/>
        </w:rPr>
        <w:lastRenderedPageBreak/>
        <w:t>You may also choose to deduct your actual expenses from the rental income. If you do so, you must provide supporting documents to prove such expenses.</w:t>
      </w:r>
    </w:p>
    <w:p w14:paraId="6FE1F429" w14:textId="77777777" w:rsidR="00391677" w:rsidRPr="0011052A" w:rsidRDefault="000E13A5">
      <w:pPr>
        <w:spacing w:after="144" w:line="240" w:lineRule="auto"/>
        <w:ind w:left="1080"/>
        <w:jc w:val="both"/>
        <w:rPr>
          <w:rFonts w:ascii="TH SarabunPSK" w:hAnsi="TH SarabunPSK" w:cs="TH SarabunPSK"/>
        </w:rPr>
      </w:pPr>
      <w:r w:rsidRPr="0011052A">
        <w:rPr>
          <w:rFonts w:ascii="TH SarabunPSK" w:hAnsi="TH SarabunPSK" w:cs="TH SarabunPSK" w:hint="cs"/>
          <w:b/>
        </w:rPr>
        <w:t xml:space="preserve">Example: </w:t>
      </w:r>
      <w:r w:rsidRPr="0011052A">
        <w:rPr>
          <w:rFonts w:ascii="TH SarabunPSK" w:hAnsi="TH SarabunPSK" w:cs="TH SarabunPSK" w:hint="cs"/>
        </w:rPr>
        <w:t xml:space="preserve">If you received rent from rental of land used for agriculture, you must include it in your assessable income. You may take a deduction up to 20% of the rental income. (On Line 2, check the first box, specify the deducible percentage (20%), and enter the amount (the rental income multiply by 20%)). However, if you sublet the land, you can only deduct the entire rent paid to your landlord. (Check the second box and specify the rent paid to the landlord) </w:t>
      </w:r>
    </w:p>
    <w:p w14:paraId="4A60CE57" w14:textId="77777777" w:rsidR="00391677" w:rsidRPr="0011052A" w:rsidRDefault="000E13A5">
      <w:pPr>
        <w:spacing w:after="144" w:line="240" w:lineRule="auto"/>
        <w:ind w:left="1080"/>
        <w:jc w:val="both"/>
        <w:rPr>
          <w:rFonts w:ascii="TH SarabunPSK" w:hAnsi="TH SarabunPSK" w:cs="TH SarabunPSK"/>
        </w:rPr>
      </w:pPr>
      <w:r w:rsidRPr="0011052A">
        <w:rPr>
          <w:rFonts w:ascii="TH SarabunPSK" w:hAnsi="TH SarabunPSK" w:cs="TH SarabunPSK" w:hint="cs"/>
        </w:rPr>
        <w:t>Line 3: Enter the balance (Line 1 minus Line 2).</w:t>
      </w:r>
    </w:p>
    <w:p w14:paraId="7ED8CCC6"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4 item 2.</w:t>
      </w:r>
    </w:p>
    <w:p w14:paraId="5E34BAB8"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 xml:space="preserve">Line 1: Enter the total amount you received from a breach of a hire-purchase contract or a breach of an installment sale contract. </w:t>
      </w:r>
    </w:p>
    <w:p w14:paraId="27EC092D"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Income from a breach of hire-purchase contract must include income and other benefits received since the day the contract was signed until the day the contract was breached.</w:t>
      </w:r>
    </w:p>
    <w:p w14:paraId="2528BF24"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Line 2: Enter allowable expense equal to 20% of the income stated on Line 1.</w:t>
      </w:r>
    </w:p>
    <w:p w14:paraId="27399FF9" w14:textId="77777777" w:rsidR="00391677" w:rsidRPr="0011052A" w:rsidRDefault="000E13A5">
      <w:pPr>
        <w:spacing w:after="144" w:line="240" w:lineRule="auto"/>
        <w:ind w:left="709"/>
        <w:jc w:val="both"/>
        <w:rPr>
          <w:rFonts w:ascii="TH SarabunPSK" w:hAnsi="TH SarabunPSK" w:cs="TH SarabunPSK"/>
        </w:rPr>
      </w:pPr>
      <w:bookmarkStart w:id="21" w:name="_heading=h.3j2qqm3" w:colFirst="0" w:colLast="0"/>
      <w:bookmarkEnd w:id="21"/>
      <w:r w:rsidRPr="0011052A">
        <w:rPr>
          <w:rFonts w:ascii="TH SarabunPSK" w:hAnsi="TH SarabunPSK" w:cs="TH SarabunPSK" w:hint="cs"/>
        </w:rPr>
        <w:t>Line 3: Enter the balance (Line 1 minus Line 2).</w:t>
      </w:r>
    </w:p>
    <w:p w14:paraId="68BAC967" w14:textId="5A2C111E"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Total:</w:t>
      </w:r>
      <w:r w:rsidRPr="0011052A">
        <w:rPr>
          <w:rFonts w:ascii="TH SarabunPSK" w:hAnsi="TH SarabunPSK" w:cs="TH SarabunPSK" w:hint="cs"/>
        </w:rPr>
        <w:t xml:space="preserve"> Enter the sum of the balances from No. 4 item 1. to item 2. and include this total amount in No. 11 item 1.</w:t>
      </w:r>
    </w:p>
    <w:p w14:paraId="60CD6C3A" w14:textId="77777777" w:rsidR="00391677" w:rsidRPr="0011052A" w:rsidRDefault="000E13A5">
      <w:pPr>
        <w:keepNext/>
        <w:spacing w:after="144" w:line="240" w:lineRule="auto"/>
        <w:rPr>
          <w:rFonts w:ascii="TH SarabunPSK" w:hAnsi="TH SarabunPSK" w:cs="TH SarabunPSK"/>
          <w:b/>
          <w:u w:val="single"/>
        </w:rPr>
      </w:pPr>
      <w:bookmarkStart w:id="22" w:name="_heading=h.1y810tw" w:colFirst="0" w:colLast="0"/>
      <w:bookmarkEnd w:id="22"/>
      <w:r w:rsidRPr="0011052A">
        <w:rPr>
          <w:rFonts w:ascii="TH SarabunPSK" w:hAnsi="TH SarabunPSK" w:cs="TH SarabunPSK" w:hint="cs"/>
          <w:b/>
          <w:u w:val="single"/>
        </w:rPr>
        <w:t>No. 5 Income from liberal professions</w:t>
      </w:r>
    </w:p>
    <w:p w14:paraId="43BDD7EB"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If you received Section 40(6) income which is income from “liberal professions”, you have to include such income in your assessable income. Liberal professions include legal services, arts of healing, engineering, architecture, accounting services, and fine arts.</w:t>
      </w:r>
    </w:p>
    <w:p w14:paraId="65112CF5" w14:textId="77777777" w:rsidR="00391677" w:rsidRPr="00824EA4" w:rsidRDefault="000E13A5" w:rsidP="00824EA4">
      <w:pPr>
        <w:spacing w:after="144" w:line="240" w:lineRule="auto"/>
        <w:jc w:val="thaiDistribute"/>
        <w:rPr>
          <w:rFonts w:ascii="TH SarabunPSK" w:hAnsi="TH SarabunPSK" w:cs="TH SarabunPSK"/>
          <w:spacing w:val="-6"/>
        </w:rPr>
      </w:pPr>
      <w:r w:rsidRPr="00824EA4">
        <w:rPr>
          <w:rFonts w:ascii="TH SarabunPSK" w:hAnsi="TH SarabunPSK" w:cs="TH SarabunPSK" w:hint="cs"/>
          <w:spacing w:val="-6"/>
        </w:rPr>
        <w:t>First, enter the 13-digit Taxpayer Identification Number of the payer of this type of income in the provided box.</w:t>
      </w:r>
    </w:p>
    <w:p w14:paraId="5EF6A3FF"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5 item 1. </w:t>
      </w:r>
    </w:p>
    <w:p w14:paraId="36FE442E"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Line 1: Enter income you received from practicing “arts of healing” such as physicians. </w:t>
      </w:r>
    </w:p>
    <w:p w14:paraId="538A6AAE"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lastRenderedPageBreak/>
        <w:t>Line 2: If you select to deduct 60 percent of income stated on Line 1, check the “60 percent” box and enter the amount. If you select to deduct actual expense incurred, check the “Actual” box and enter the amount.</w:t>
      </w:r>
    </w:p>
    <w:p w14:paraId="216C2810" w14:textId="7257E37F" w:rsidR="00322FDC" w:rsidRPr="0011052A" w:rsidRDefault="000E13A5" w:rsidP="006254F0">
      <w:pPr>
        <w:spacing w:after="144" w:line="240" w:lineRule="auto"/>
        <w:ind w:left="360" w:firstLine="360"/>
        <w:jc w:val="both"/>
        <w:rPr>
          <w:rFonts w:ascii="TH SarabunPSK" w:hAnsi="TH SarabunPSK" w:cs="TH SarabunPSK"/>
        </w:rPr>
      </w:pPr>
      <w:r w:rsidRPr="0011052A">
        <w:rPr>
          <w:rFonts w:ascii="TH SarabunPSK" w:hAnsi="TH SarabunPSK" w:cs="TH SarabunPSK" w:hint="cs"/>
        </w:rPr>
        <w:t>Line 3: Enter the balance (Line 1 minus Line 2)</w:t>
      </w:r>
    </w:p>
    <w:p w14:paraId="4D49BB11"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5 item 2. and item 3. </w:t>
      </w:r>
    </w:p>
    <w:p w14:paraId="209A4774"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Line 1: Enter income from liberal profession(s) other than arts of healing.</w:t>
      </w:r>
    </w:p>
    <w:p w14:paraId="59B40388"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Line 2: If you select to deduct 30 percent of the income stated on Line 1, check the “30 percent” box and enter the amount. If you select to deduct actual expense incurred, check the “actual” box and enter the amount.</w:t>
      </w:r>
    </w:p>
    <w:p w14:paraId="69F862CD"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Line 3: Enter the balance (Line 1 minus Line 2)</w:t>
      </w:r>
    </w:p>
    <w:p w14:paraId="78F34FF9"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You must also provide supporting documents in case you deduct actual expenses.</w:t>
      </w:r>
    </w:p>
    <w:p w14:paraId="29500D2D" w14:textId="2540B8CE" w:rsidR="00391677" w:rsidRPr="0011052A" w:rsidRDefault="000E13A5">
      <w:pPr>
        <w:spacing w:after="144" w:line="240" w:lineRule="auto"/>
        <w:jc w:val="both"/>
        <w:rPr>
          <w:rFonts w:ascii="TH SarabunPSK" w:hAnsi="TH SarabunPSK" w:cs="TH SarabunPSK"/>
        </w:rPr>
      </w:pPr>
      <w:bookmarkStart w:id="23" w:name="_heading=h.4i7ojhp" w:colFirst="0" w:colLast="0"/>
      <w:bookmarkEnd w:id="23"/>
      <w:r w:rsidRPr="0011052A">
        <w:rPr>
          <w:rFonts w:ascii="TH SarabunPSK" w:hAnsi="TH SarabunPSK" w:cs="TH SarabunPSK" w:hint="cs"/>
          <w:b/>
        </w:rPr>
        <w:t>Total:</w:t>
      </w:r>
      <w:r w:rsidRPr="0011052A">
        <w:rPr>
          <w:rFonts w:ascii="TH SarabunPSK" w:hAnsi="TH SarabunPSK" w:cs="TH SarabunPSK" w:hint="cs"/>
        </w:rPr>
        <w:t xml:space="preserve"> Enter the sum of balances from item 1. to item 3. (where applicable), and include this total amount in No. 11 item 1.</w:t>
      </w:r>
    </w:p>
    <w:p w14:paraId="3A0426B4" w14:textId="77777777" w:rsidR="006254F0" w:rsidRPr="0011052A" w:rsidRDefault="006254F0">
      <w:pPr>
        <w:spacing w:after="144" w:line="240" w:lineRule="auto"/>
        <w:jc w:val="both"/>
        <w:rPr>
          <w:rFonts w:ascii="TH SarabunPSK" w:hAnsi="TH SarabunPSK" w:cs="TH SarabunPSK"/>
        </w:rPr>
      </w:pPr>
    </w:p>
    <w:p w14:paraId="7F164BCA" w14:textId="77777777" w:rsidR="00391677" w:rsidRPr="0011052A" w:rsidRDefault="000E13A5">
      <w:pPr>
        <w:keepNext/>
        <w:spacing w:after="144" w:line="240" w:lineRule="auto"/>
        <w:rPr>
          <w:rFonts w:ascii="TH SarabunPSK" w:hAnsi="TH SarabunPSK" w:cs="TH SarabunPSK"/>
          <w:b/>
          <w:u w:val="single"/>
        </w:rPr>
      </w:pPr>
      <w:bookmarkStart w:id="24" w:name="_heading=h.2xcytpi" w:colFirst="0" w:colLast="0"/>
      <w:bookmarkEnd w:id="24"/>
      <w:r w:rsidRPr="0011052A">
        <w:rPr>
          <w:rFonts w:ascii="TH SarabunPSK" w:hAnsi="TH SarabunPSK" w:cs="TH SarabunPSK" w:hint="cs"/>
          <w:b/>
          <w:u w:val="single"/>
        </w:rPr>
        <w:t>No. 6 Income from contracts of work</w:t>
      </w:r>
    </w:p>
    <w:p w14:paraId="1566796C"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Income from contracts of work (Section 40(7) income) must be included in the assessable income. You are considered to receive this income if:</w:t>
      </w:r>
    </w:p>
    <w:p w14:paraId="174CF396" w14:textId="77777777" w:rsidR="00391677" w:rsidRPr="0011052A" w:rsidRDefault="000E13A5">
      <w:pPr>
        <w:numPr>
          <w:ilvl w:val="0"/>
          <w:numId w:val="10"/>
        </w:numPr>
        <w:spacing w:after="144" w:line="240" w:lineRule="auto"/>
        <w:ind w:left="1134" w:hanging="425"/>
        <w:jc w:val="both"/>
        <w:rPr>
          <w:rFonts w:ascii="TH SarabunPSK" w:hAnsi="TH SarabunPSK" w:cs="TH SarabunPSK"/>
        </w:rPr>
      </w:pPr>
      <w:r w:rsidRPr="0011052A">
        <w:rPr>
          <w:rFonts w:ascii="TH SarabunPSK" w:hAnsi="TH SarabunPSK" w:cs="TH SarabunPSK" w:hint="cs"/>
        </w:rPr>
        <w:t xml:space="preserve">You supply your own equipment </w:t>
      </w:r>
      <w:r w:rsidRPr="0011052A">
        <w:rPr>
          <w:rFonts w:ascii="TH SarabunPSK" w:hAnsi="TH SarabunPSK" w:cs="TH SarabunPSK" w:hint="cs"/>
          <w:i/>
        </w:rPr>
        <w:t>and</w:t>
      </w:r>
      <w:r w:rsidRPr="0011052A">
        <w:rPr>
          <w:rFonts w:ascii="TH SarabunPSK" w:hAnsi="TH SarabunPSK" w:cs="TH SarabunPSK" w:hint="cs"/>
        </w:rPr>
        <w:t xml:space="preserve"> other materials which are essential for the work. Your employer does not provide them.</w:t>
      </w:r>
    </w:p>
    <w:p w14:paraId="7E2982AD" w14:textId="77777777" w:rsidR="00391677" w:rsidRPr="0011052A" w:rsidRDefault="000E13A5">
      <w:pPr>
        <w:numPr>
          <w:ilvl w:val="0"/>
          <w:numId w:val="10"/>
        </w:numPr>
        <w:spacing w:after="144" w:line="240" w:lineRule="auto"/>
        <w:ind w:left="1134" w:hanging="425"/>
        <w:jc w:val="both"/>
        <w:rPr>
          <w:rFonts w:ascii="TH SarabunPSK" w:hAnsi="TH SarabunPSK" w:cs="TH SarabunPSK"/>
        </w:rPr>
      </w:pPr>
      <w:r w:rsidRPr="0011052A">
        <w:rPr>
          <w:rFonts w:ascii="TH SarabunPSK" w:hAnsi="TH SarabunPSK" w:cs="TH SarabunPSK" w:hint="cs"/>
        </w:rPr>
        <w:t xml:space="preserve">You control the hours of work. </w:t>
      </w:r>
    </w:p>
    <w:p w14:paraId="1987281A" w14:textId="77777777" w:rsidR="00391677" w:rsidRPr="0011052A" w:rsidRDefault="000E13A5">
      <w:pPr>
        <w:numPr>
          <w:ilvl w:val="0"/>
          <w:numId w:val="10"/>
        </w:numPr>
        <w:spacing w:after="144" w:line="240" w:lineRule="auto"/>
        <w:ind w:left="1134" w:hanging="425"/>
        <w:jc w:val="both"/>
        <w:rPr>
          <w:rFonts w:ascii="TH SarabunPSK" w:hAnsi="TH SarabunPSK" w:cs="TH SarabunPSK"/>
        </w:rPr>
      </w:pPr>
      <w:r w:rsidRPr="0011052A">
        <w:rPr>
          <w:rFonts w:ascii="TH SarabunPSK" w:hAnsi="TH SarabunPSK" w:cs="TH SarabunPSK" w:hint="cs"/>
        </w:rPr>
        <w:t xml:space="preserve">The work can be either temporary or permanent. </w:t>
      </w:r>
    </w:p>
    <w:p w14:paraId="57605AED" w14:textId="0F69638E" w:rsidR="006254F0" w:rsidRDefault="006254F0" w:rsidP="006254F0">
      <w:pPr>
        <w:spacing w:after="144" w:line="240" w:lineRule="auto"/>
        <w:jc w:val="both"/>
        <w:rPr>
          <w:rFonts w:ascii="TH SarabunPSK" w:hAnsi="TH SarabunPSK" w:cs="TH SarabunPSK"/>
        </w:rPr>
      </w:pPr>
    </w:p>
    <w:p w14:paraId="591CE612" w14:textId="44B3362D" w:rsidR="00824EA4" w:rsidRDefault="00824EA4" w:rsidP="006254F0">
      <w:pPr>
        <w:spacing w:after="144" w:line="240" w:lineRule="auto"/>
        <w:jc w:val="both"/>
        <w:rPr>
          <w:rFonts w:ascii="TH SarabunPSK" w:hAnsi="TH SarabunPSK" w:cs="TH SarabunPSK"/>
        </w:rPr>
      </w:pPr>
    </w:p>
    <w:p w14:paraId="2A323CEF" w14:textId="77777777" w:rsidR="00824EA4" w:rsidRPr="0011052A" w:rsidRDefault="00824EA4" w:rsidP="006254F0">
      <w:pPr>
        <w:spacing w:after="144" w:line="240" w:lineRule="auto"/>
        <w:jc w:val="both"/>
        <w:rPr>
          <w:rFonts w:ascii="TH SarabunPSK" w:hAnsi="TH SarabunPSK" w:cs="TH SarabunPSK"/>
        </w:rPr>
      </w:pPr>
    </w:p>
    <w:p w14:paraId="711A2DA8"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lastRenderedPageBreak/>
        <w:t>To fill in this section, first, enter the 13-digit Taxpayer Identification Number of the payer of this type of income in the provided box.</w:t>
      </w:r>
    </w:p>
    <w:p w14:paraId="1456796C"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Line 1: Enter your income from all contracts of work that you received in the tax year.</w:t>
      </w:r>
    </w:p>
    <w:p w14:paraId="547CF395"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Line 2: You may choose to deduct a fixed-rate expense by checking the “60 percent” box and entering 60% of the income stated in Line 1, or an actual expense by checking the “Actual” box and entering the actual expense necessarily incurred.</w:t>
      </w:r>
    </w:p>
    <w:p w14:paraId="589982AE" w14:textId="7B2757D0"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Balance: Enter the balance (Line 1 minus Line 2), and include this amount in No. 11 item 1.</w:t>
      </w:r>
    </w:p>
    <w:p w14:paraId="1437281A" w14:textId="77777777" w:rsidR="00391677" w:rsidRPr="0011052A" w:rsidRDefault="000E13A5">
      <w:pPr>
        <w:spacing w:after="144" w:line="240" w:lineRule="auto"/>
        <w:jc w:val="both"/>
        <w:rPr>
          <w:rFonts w:ascii="TH SarabunPSK" w:hAnsi="TH SarabunPSK" w:cs="TH SarabunPSK"/>
        </w:rPr>
      </w:pPr>
      <w:bookmarkStart w:id="25" w:name="_heading=h.1ci93xb" w:colFirst="0" w:colLast="0"/>
      <w:bookmarkEnd w:id="25"/>
      <w:r w:rsidRPr="0011052A">
        <w:rPr>
          <w:rFonts w:ascii="TH SarabunPSK" w:hAnsi="TH SarabunPSK" w:cs="TH SarabunPSK" w:hint="cs"/>
          <w:b/>
          <w:i/>
        </w:rPr>
        <w:t>Note:</w:t>
      </w:r>
      <w:r w:rsidRPr="0011052A">
        <w:rPr>
          <w:rFonts w:ascii="TH SarabunPSK" w:hAnsi="TH SarabunPSK" w:cs="TH SarabunPSK" w:hint="cs"/>
        </w:rPr>
        <w:t xml:space="preserve"> You must also provide supporting documents in case you deduct actual expenses.</w:t>
      </w:r>
    </w:p>
    <w:p w14:paraId="0E4A091C" w14:textId="77777777" w:rsidR="006254F0" w:rsidRPr="0011052A" w:rsidRDefault="006254F0">
      <w:pPr>
        <w:spacing w:after="144" w:line="240" w:lineRule="auto"/>
        <w:jc w:val="both"/>
        <w:rPr>
          <w:rFonts w:ascii="TH SarabunPSK" w:hAnsi="TH SarabunPSK" w:cs="TH SarabunPSK"/>
        </w:rPr>
      </w:pPr>
    </w:p>
    <w:p w14:paraId="230A2D96" w14:textId="77777777" w:rsidR="00391677" w:rsidRPr="0011052A" w:rsidRDefault="000E13A5">
      <w:pPr>
        <w:keepNext/>
        <w:spacing w:after="144" w:line="240" w:lineRule="auto"/>
        <w:jc w:val="both"/>
        <w:rPr>
          <w:rFonts w:ascii="TH SarabunPSK" w:hAnsi="TH SarabunPSK" w:cs="TH SarabunPSK"/>
          <w:b/>
          <w:u w:val="single"/>
        </w:rPr>
      </w:pPr>
      <w:bookmarkStart w:id="26" w:name="_heading=h.3whwml4" w:colFirst="0" w:colLast="0"/>
      <w:bookmarkEnd w:id="26"/>
      <w:r w:rsidRPr="0011052A">
        <w:rPr>
          <w:rFonts w:ascii="TH SarabunPSK" w:hAnsi="TH SarabunPSK" w:cs="TH SarabunPSK" w:hint="cs"/>
          <w:b/>
          <w:u w:val="single"/>
        </w:rPr>
        <w:t>No. 7 Income from business, commerce, agriculture, sale(s) of property acquired in a commercial or profitable manner, share of profits from certain mutual funds</w:t>
      </w:r>
    </w:p>
    <w:p w14:paraId="5883998D" w14:textId="77777777" w:rsidR="00391677" w:rsidRPr="00824EA4" w:rsidRDefault="000E13A5">
      <w:pPr>
        <w:spacing w:after="144" w:line="240" w:lineRule="auto"/>
        <w:jc w:val="both"/>
        <w:rPr>
          <w:rFonts w:ascii="TH SarabunPSK" w:hAnsi="TH SarabunPSK" w:cs="TH SarabunPSK"/>
          <w:b/>
          <w:spacing w:val="-6"/>
        </w:rPr>
      </w:pPr>
      <w:r w:rsidRPr="00824EA4">
        <w:rPr>
          <w:rFonts w:ascii="TH SarabunPSK" w:hAnsi="TH SarabunPSK" w:cs="TH SarabunPSK" w:hint="cs"/>
          <w:spacing w:val="-6"/>
        </w:rPr>
        <w:t>First, enter the 13-digit Taxpayer Identification Number of the payer of this type of income in the provided box.</w:t>
      </w:r>
    </w:p>
    <w:p w14:paraId="4BA689B1"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7 item 1. (1) – (4)</w:t>
      </w:r>
    </w:p>
    <w:p w14:paraId="4EFD327A" w14:textId="77777777" w:rsidR="00391677" w:rsidRPr="0011052A" w:rsidRDefault="000E13A5">
      <w:pPr>
        <w:spacing w:after="144" w:line="240" w:lineRule="auto"/>
        <w:ind w:firstLine="720"/>
        <w:jc w:val="both"/>
        <w:rPr>
          <w:rFonts w:ascii="TH SarabunPSK" w:hAnsi="TH SarabunPSK" w:cs="TH SarabunPSK"/>
        </w:rPr>
      </w:pPr>
      <w:r w:rsidRPr="0011052A">
        <w:rPr>
          <w:rFonts w:ascii="TH SarabunPSK" w:hAnsi="TH SarabunPSK" w:cs="TH SarabunPSK" w:hint="cs"/>
        </w:rPr>
        <w:t>Line 1: Specify the type of income you received from the following activities:</w:t>
      </w:r>
    </w:p>
    <w:p w14:paraId="628650BA" w14:textId="77777777" w:rsidR="00391677" w:rsidRPr="0011052A" w:rsidRDefault="000E13A5">
      <w:pPr>
        <w:numPr>
          <w:ilvl w:val="0"/>
          <w:numId w:val="24"/>
        </w:numPr>
        <w:spacing w:after="0" w:line="240" w:lineRule="auto"/>
        <w:jc w:val="both"/>
        <w:rPr>
          <w:rFonts w:ascii="TH SarabunPSK" w:hAnsi="TH SarabunPSK" w:cs="TH SarabunPSK"/>
        </w:rPr>
      </w:pPr>
      <w:r w:rsidRPr="0011052A">
        <w:rPr>
          <w:rFonts w:ascii="TH SarabunPSK" w:hAnsi="TH SarabunPSK" w:cs="TH SarabunPSK" w:hint="cs"/>
        </w:rPr>
        <w:t>Business</w:t>
      </w:r>
    </w:p>
    <w:p w14:paraId="55D3EAAD" w14:textId="77777777" w:rsidR="00391677" w:rsidRPr="0011052A" w:rsidRDefault="000E13A5">
      <w:pPr>
        <w:numPr>
          <w:ilvl w:val="0"/>
          <w:numId w:val="24"/>
        </w:numPr>
        <w:spacing w:after="0" w:line="240" w:lineRule="auto"/>
        <w:jc w:val="both"/>
        <w:rPr>
          <w:rFonts w:ascii="TH SarabunPSK" w:hAnsi="TH SarabunPSK" w:cs="TH SarabunPSK"/>
        </w:rPr>
      </w:pPr>
      <w:r w:rsidRPr="0011052A">
        <w:rPr>
          <w:rFonts w:ascii="TH SarabunPSK" w:hAnsi="TH SarabunPSK" w:cs="TH SarabunPSK" w:hint="cs"/>
        </w:rPr>
        <w:t>Agriculture</w:t>
      </w:r>
    </w:p>
    <w:p w14:paraId="3DDED965" w14:textId="77777777" w:rsidR="00391677" w:rsidRPr="0011052A" w:rsidRDefault="000E13A5">
      <w:pPr>
        <w:numPr>
          <w:ilvl w:val="0"/>
          <w:numId w:val="24"/>
        </w:numPr>
        <w:spacing w:after="0" w:line="240" w:lineRule="auto"/>
        <w:jc w:val="both"/>
        <w:rPr>
          <w:rFonts w:ascii="TH SarabunPSK" w:hAnsi="TH SarabunPSK" w:cs="TH SarabunPSK"/>
        </w:rPr>
      </w:pPr>
      <w:r w:rsidRPr="0011052A">
        <w:rPr>
          <w:rFonts w:ascii="TH SarabunPSK" w:hAnsi="TH SarabunPSK" w:cs="TH SarabunPSK" w:hint="cs"/>
        </w:rPr>
        <w:t>Industry</w:t>
      </w:r>
    </w:p>
    <w:p w14:paraId="2946DCC5" w14:textId="77777777" w:rsidR="00391677" w:rsidRPr="0011052A" w:rsidRDefault="000E13A5">
      <w:pPr>
        <w:numPr>
          <w:ilvl w:val="0"/>
          <w:numId w:val="24"/>
        </w:numPr>
        <w:spacing w:after="0" w:line="240" w:lineRule="auto"/>
        <w:jc w:val="both"/>
        <w:rPr>
          <w:rFonts w:ascii="TH SarabunPSK" w:hAnsi="TH SarabunPSK" w:cs="TH SarabunPSK"/>
        </w:rPr>
      </w:pPr>
      <w:r w:rsidRPr="0011052A">
        <w:rPr>
          <w:rFonts w:ascii="TH SarabunPSK" w:hAnsi="TH SarabunPSK" w:cs="TH SarabunPSK" w:hint="cs"/>
        </w:rPr>
        <w:t>Transports</w:t>
      </w:r>
    </w:p>
    <w:p w14:paraId="20DA8442" w14:textId="01D141BC" w:rsidR="00391677" w:rsidRPr="0011052A" w:rsidRDefault="000E13A5" w:rsidP="006254F0">
      <w:pPr>
        <w:numPr>
          <w:ilvl w:val="0"/>
          <w:numId w:val="24"/>
        </w:numPr>
        <w:spacing w:after="0" w:line="240" w:lineRule="auto"/>
        <w:jc w:val="both"/>
        <w:rPr>
          <w:rFonts w:ascii="TH SarabunPSK" w:hAnsi="TH SarabunPSK" w:cs="TH SarabunPSK"/>
        </w:rPr>
      </w:pPr>
      <w:r w:rsidRPr="0011052A">
        <w:rPr>
          <w:rFonts w:ascii="TH SarabunPSK" w:hAnsi="TH SarabunPSK" w:cs="TH SarabunPSK" w:hint="cs"/>
        </w:rPr>
        <w:t xml:space="preserve">Sale(s) of immovable property for commercial or profitable purposes. </w:t>
      </w:r>
    </w:p>
    <w:p w14:paraId="7A1091AB"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Line 2: If you and your spouse both received income under Section 40(8) and are filing jointly, please specify the proportion of such income that belongs to you and your spouse in percentage. The default proportion is 50% per person.</w:t>
      </w:r>
    </w:p>
    <w:p w14:paraId="68B14814" w14:textId="77777777" w:rsidR="00391677" w:rsidRPr="0011052A" w:rsidRDefault="000E13A5">
      <w:pPr>
        <w:spacing w:after="144" w:line="240" w:lineRule="auto"/>
        <w:ind w:firstLine="720"/>
        <w:jc w:val="both"/>
        <w:rPr>
          <w:rFonts w:ascii="TH SarabunPSK" w:hAnsi="TH SarabunPSK" w:cs="TH SarabunPSK"/>
        </w:rPr>
      </w:pPr>
      <w:r w:rsidRPr="0011052A">
        <w:rPr>
          <w:rFonts w:ascii="TH SarabunPSK" w:hAnsi="TH SarabunPSK" w:cs="TH SarabunPSK" w:hint="cs"/>
        </w:rPr>
        <w:t>Line 3: Enter the deductible expenses by applying the following calculation:</w:t>
      </w:r>
    </w:p>
    <w:p w14:paraId="742703F3" w14:textId="77777777" w:rsidR="00391677" w:rsidRPr="0011052A" w:rsidRDefault="000E13A5">
      <w:pPr>
        <w:numPr>
          <w:ilvl w:val="0"/>
          <w:numId w:val="14"/>
        </w:numPr>
        <w:spacing w:after="0" w:line="240" w:lineRule="auto"/>
        <w:jc w:val="both"/>
        <w:rPr>
          <w:rFonts w:ascii="TH SarabunPSK" w:hAnsi="TH SarabunPSK" w:cs="TH SarabunPSK"/>
        </w:rPr>
      </w:pPr>
      <w:r w:rsidRPr="0011052A">
        <w:rPr>
          <w:rFonts w:ascii="TH SarabunPSK" w:hAnsi="TH SarabunPSK" w:cs="TH SarabunPSK" w:hint="cs"/>
        </w:rPr>
        <w:t xml:space="preserve">You may deduct a fixed-rate expense or an actual expense necessarily incurred from the sale. If you choose a fixed-rate deduction, check the “Percent” box and enter the rate as </w:t>
      </w:r>
      <w:r w:rsidRPr="0011052A">
        <w:rPr>
          <w:rFonts w:ascii="TH SarabunPSK" w:hAnsi="TH SarabunPSK" w:cs="TH SarabunPSK" w:hint="cs"/>
        </w:rPr>
        <w:lastRenderedPageBreak/>
        <w:t>shown in Table A (See Appendix). If you choose to deduct an actual expense, check the “Actual” box and enter the actual expense.</w:t>
      </w:r>
    </w:p>
    <w:p w14:paraId="17CF7592" w14:textId="77777777" w:rsidR="00391677" w:rsidRPr="0011052A" w:rsidRDefault="000E13A5">
      <w:pPr>
        <w:spacing w:after="0" w:line="240" w:lineRule="auto"/>
        <w:ind w:left="709"/>
        <w:jc w:val="both"/>
        <w:rPr>
          <w:rFonts w:ascii="TH SarabunPSK" w:hAnsi="TH SarabunPSK" w:cs="TH SarabunPSK"/>
        </w:rPr>
      </w:pPr>
      <w:r w:rsidRPr="0011052A">
        <w:rPr>
          <w:rFonts w:ascii="TH SarabunPSK" w:hAnsi="TH SarabunPSK" w:cs="TH SarabunPSK" w:hint="cs"/>
        </w:rPr>
        <w:tab/>
        <w:t>Balance: Enter the balance (Line 1 minus Line 2)</w:t>
      </w:r>
    </w:p>
    <w:p w14:paraId="0CDE11EC" w14:textId="77777777" w:rsidR="00391677" w:rsidRPr="0011052A" w:rsidRDefault="000E13A5">
      <w:pPr>
        <w:spacing w:after="144" w:line="240" w:lineRule="auto"/>
        <w:ind w:firstLine="709"/>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You must also provide supporting documents in case you deduct actual expenses.</w:t>
      </w:r>
    </w:p>
    <w:p w14:paraId="3E6240D5" w14:textId="77777777" w:rsidR="00391677" w:rsidRPr="0011052A" w:rsidRDefault="000E13A5">
      <w:pPr>
        <w:spacing w:after="0" w:line="240" w:lineRule="auto"/>
        <w:jc w:val="both"/>
        <w:rPr>
          <w:rFonts w:ascii="TH SarabunPSK" w:hAnsi="TH SarabunPSK" w:cs="TH SarabunPSK"/>
          <w:b/>
        </w:rPr>
      </w:pPr>
      <w:r w:rsidRPr="0011052A">
        <w:rPr>
          <w:rFonts w:ascii="TH SarabunPSK" w:hAnsi="TH SarabunPSK" w:cs="TH SarabunPSK" w:hint="cs"/>
          <w:b/>
        </w:rPr>
        <w:t>No. 7 item 2.</w:t>
      </w:r>
    </w:p>
    <w:p w14:paraId="5A5E0AC3"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Enter the total amount you received as share of profits or other benefits from mutual fund under the Announcement of the National Executive Council in this tax year.</w:t>
      </w:r>
    </w:p>
    <w:p w14:paraId="64CFBD72"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 xml:space="preserve"> </w:t>
      </w:r>
      <w:r w:rsidRPr="0011052A">
        <w:rPr>
          <w:rFonts w:ascii="TH SarabunPSK" w:hAnsi="TH SarabunPSK" w:cs="TH SarabunPSK" w:hint="cs"/>
          <w:b/>
          <w:i/>
        </w:rPr>
        <w:t xml:space="preserve">Note: </w:t>
      </w:r>
      <w:r w:rsidRPr="0011052A">
        <w:rPr>
          <w:rFonts w:ascii="TH SarabunPSK" w:hAnsi="TH SarabunPSK" w:cs="TH SarabunPSK" w:hint="cs"/>
        </w:rPr>
        <w:t xml:space="preserve">Do not enter the amount if you select to pay tax on this amount at the rate of 10%. If you select to include this amount, you must include the entire amount. Partial inclusion is not allowed. </w:t>
      </w:r>
    </w:p>
    <w:p w14:paraId="10A399C1"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7 item 3. </w:t>
      </w:r>
    </w:p>
    <w:p w14:paraId="6F4E44B2"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Enter income from sale(s) of inherited immovable property or sale(s) of immovable property acquired NOT for commercial or profitable purposes in this section. Leave this section blank if </w:t>
      </w:r>
      <w:r w:rsidRPr="00824EA4">
        <w:rPr>
          <w:rFonts w:ascii="TH SarabunPSK" w:hAnsi="TH SarabunPSK" w:cs="TH SarabunPSK" w:hint="cs"/>
          <w:spacing w:val="-4"/>
        </w:rPr>
        <w:t>you choose NOT to include this income with other assessable income in tax calculation. (See No. 8).</w:t>
      </w:r>
    </w:p>
    <w:p w14:paraId="28AE5AB9" w14:textId="77777777" w:rsidR="00391677" w:rsidRPr="0011052A" w:rsidRDefault="000E13A5">
      <w:pPr>
        <w:numPr>
          <w:ilvl w:val="0"/>
          <w:numId w:val="12"/>
        </w:numPr>
        <w:spacing w:after="144" w:line="240" w:lineRule="auto"/>
        <w:jc w:val="both"/>
        <w:rPr>
          <w:rFonts w:ascii="TH SarabunPSK" w:hAnsi="TH SarabunPSK" w:cs="TH SarabunPSK"/>
        </w:rPr>
      </w:pPr>
      <w:r w:rsidRPr="0011052A">
        <w:rPr>
          <w:rFonts w:ascii="TH SarabunPSK" w:hAnsi="TH SarabunPSK" w:cs="TH SarabunPSK" w:hint="cs"/>
        </w:rPr>
        <w:t>If you received income from sale(s) of inherited property or property gratuitously transferred to you and you choose to include such income in the tax computation in this tax return, please follow the following steps:</w:t>
      </w:r>
    </w:p>
    <w:p w14:paraId="43DB4100" w14:textId="77777777" w:rsidR="00391677" w:rsidRPr="0011052A" w:rsidRDefault="000E13A5">
      <w:pPr>
        <w:spacing w:after="144" w:line="240" w:lineRule="auto"/>
        <w:ind w:left="1440"/>
        <w:jc w:val="both"/>
        <w:rPr>
          <w:rFonts w:ascii="TH SarabunPSK" w:hAnsi="TH SarabunPSK" w:cs="TH SarabunPSK"/>
        </w:rPr>
      </w:pPr>
      <w:r w:rsidRPr="0011052A">
        <w:rPr>
          <w:rFonts w:ascii="TH SarabunPSK" w:hAnsi="TH SarabunPSK" w:cs="TH SarabunPSK" w:hint="cs"/>
        </w:rPr>
        <w:t>Line 1: Enter income from the sale(s).</w:t>
      </w:r>
    </w:p>
    <w:p w14:paraId="4D597604" w14:textId="77777777" w:rsidR="00391677" w:rsidRPr="0011052A" w:rsidRDefault="000E13A5">
      <w:pPr>
        <w:spacing w:after="144" w:line="240" w:lineRule="auto"/>
        <w:ind w:left="1440"/>
        <w:jc w:val="both"/>
        <w:rPr>
          <w:rFonts w:ascii="TH SarabunPSK" w:hAnsi="TH SarabunPSK" w:cs="TH SarabunPSK"/>
        </w:rPr>
      </w:pPr>
      <w:r w:rsidRPr="0011052A">
        <w:rPr>
          <w:rFonts w:ascii="TH SarabunPSK" w:hAnsi="TH SarabunPSK" w:cs="TH SarabunPSK" w:hint="cs"/>
        </w:rPr>
        <w:t xml:space="preserve">Line 2: Enter allowable expense equal to 50% of the income stated in Line 1. </w:t>
      </w:r>
    </w:p>
    <w:p w14:paraId="7C114932" w14:textId="77777777" w:rsidR="00391677" w:rsidRPr="0011052A" w:rsidRDefault="000E13A5">
      <w:pPr>
        <w:spacing w:after="144" w:line="240" w:lineRule="auto"/>
        <w:ind w:left="1440"/>
        <w:jc w:val="both"/>
        <w:rPr>
          <w:rFonts w:ascii="TH SarabunPSK" w:hAnsi="TH SarabunPSK" w:cs="TH SarabunPSK"/>
        </w:rPr>
      </w:pPr>
      <w:r w:rsidRPr="0011052A">
        <w:rPr>
          <w:rFonts w:ascii="TH SarabunPSK" w:hAnsi="TH SarabunPSK" w:cs="TH SarabunPSK" w:hint="cs"/>
        </w:rPr>
        <w:t>Balance: Enter the balance (Line 1 minus Line 2)</w:t>
      </w:r>
    </w:p>
    <w:p w14:paraId="3E3209E3" w14:textId="77777777" w:rsidR="00391677" w:rsidRPr="0011052A" w:rsidRDefault="000E13A5">
      <w:pPr>
        <w:numPr>
          <w:ilvl w:val="0"/>
          <w:numId w:val="12"/>
        </w:numPr>
        <w:spacing w:after="144" w:line="240" w:lineRule="auto"/>
        <w:jc w:val="both"/>
        <w:rPr>
          <w:rFonts w:ascii="TH SarabunPSK" w:hAnsi="TH SarabunPSK" w:cs="TH SarabunPSK"/>
        </w:rPr>
      </w:pPr>
      <w:r w:rsidRPr="0011052A">
        <w:rPr>
          <w:rFonts w:ascii="TH SarabunPSK" w:hAnsi="TH SarabunPSK" w:cs="TH SarabunPSK" w:hint="cs"/>
        </w:rPr>
        <w:t>If you received income from sale(s) of immovable property NOT for commerce or profits, and only in the case where you opt to include the income in the tax computation in this tax return.</w:t>
      </w:r>
    </w:p>
    <w:p w14:paraId="20B213B9" w14:textId="77777777" w:rsidR="00391677" w:rsidRPr="0011052A" w:rsidRDefault="000E13A5">
      <w:pPr>
        <w:spacing w:after="144" w:line="240" w:lineRule="auto"/>
        <w:ind w:left="1395"/>
        <w:jc w:val="both"/>
        <w:rPr>
          <w:rFonts w:ascii="TH SarabunPSK" w:hAnsi="TH SarabunPSK" w:cs="TH SarabunPSK"/>
        </w:rPr>
      </w:pPr>
      <w:r w:rsidRPr="0011052A">
        <w:rPr>
          <w:rFonts w:ascii="TH SarabunPSK" w:hAnsi="TH SarabunPSK" w:cs="TH SarabunPSK" w:hint="cs"/>
        </w:rPr>
        <w:t xml:space="preserve">Line 1: Enter income from the sale(s). </w:t>
      </w:r>
    </w:p>
    <w:p w14:paraId="6AAB53E8" w14:textId="77777777" w:rsidR="00391677" w:rsidRPr="0011052A" w:rsidRDefault="000E13A5">
      <w:pPr>
        <w:spacing w:after="144" w:line="240" w:lineRule="auto"/>
        <w:ind w:left="1395"/>
        <w:jc w:val="both"/>
        <w:rPr>
          <w:rFonts w:ascii="TH SarabunPSK" w:hAnsi="TH SarabunPSK" w:cs="TH SarabunPSK"/>
        </w:rPr>
      </w:pPr>
      <w:r w:rsidRPr="0011052A">
        <w:rPr>
          <w:rFonts w:ascii="TH SarabunPSK" w:hAnsi="TH SarabunPSK" w:cs="TH SarabunPSK" w:hint="cs"/>
        </w:rPr>
        <w:t xml:space="preserve">Line 2: You may choose to deduct a fixed-rate deduction by entering X% of the income stated in Line 1, where the deduction is based on number of years of holding as shown in the table below, or an actual expense deduction by entering the actual expenses </w:t>
      </w:r>
      <w:r w:rsidRPr="0011052A">
        <w:rPr>
          <w:rFonts w:ascii="TH SarabunPSK" w:hAnsi="TH SarabunPSK" w:cs="TH SarabunPSK" w:hint="cs"/>
        </w:rPr>
        <w:lastRenderedPageBreak/>
        <w:t>necessarily incurred. If you decided to claim actual expenses, you must also provide supporting documents.</w:t>
      </w:r>
    </w:p>
    <w:tbl>
      <w:tblPr>
        <w:tblStyle w:val="a"/>
        <w:tblW w:w="7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6"/>
        <w:gridCol w:w="697"/>
        <w:gridCol w:w="636"/>
        <w:gridCol w:w="636"/>
        <w:gridCol w:w="636"/>
        <w:gridCol w:w="636"/>
        <w:gridCol w:w="636"/>
        <w:gridCol w:w="690"/>
        <w:gridCol w:w="801"/>
      </w:tblGrid>
      <w:tr w:rsidR="00391677" w:rsidRPr="0011052A" w14:paraId="134722D1" w14:textId="77777777">
        <w:trPr>
          <w:jc w:val="center"/>
        </w:trPr>
        <w:tc>
          <w:tcPr>
            <w:tcW w:w="1906" w:type="dxa"/>
            <w:shd w:val="clear" w:color="auto" w:fill="auto"/>
          </w:tcPr>
          <w:p w14:paraId="49BED1DC"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Years of holding*</w:t>
            </w:r>
          </w:p>
        </w:tc>
        <w:tc>
          <w:tcPr>
            <w:tcW w:w="697" w:type="dxa"/>
            <w:shd w:val="clear" w:color="auto" w:fill="auto"/>
          </w:tcPr>
          <w:p w14:paraId="3885B1F3"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1</w:t>
            </w:r>
          </w:p>
        </w:tc>
        <w:tc>
          <w:tcPr>
            <w:tcW w:w="636" w:type="dxa"/>
            <w:shd w:val="clear" w:color="auto" w:fill="auto"/>
          </w:tcPr>
          <w:p w14:paraId="7C0886A0"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2</w:t>
            </w:r>
          </w:p>
        </w:tc>
        <w:tc>
          <w:tcPr>
            <w:tcW w:w="636" w:type="dxa"/>
            <w:shd w:val="clear" w:color="auto" w:fill="auto"/>
          </w:tcPr>
          <w:p w14:paraId="6E218FAC"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3</w:t>
            </w:r>
          </w:p>
        </w:tc>
        <w:tc>
          <w:tcPr>
            <w:tcW w:w="636" w:type="dxa"/>
            <w:shd w:val="clear" w:color="auto" w:fill="auto"/>
          </w:tcPr>
          <w:p w14:paraId="1891BAE3"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4</w:t>
            </w:r>
          </w:p>
        </w:tc>
        <w:tc>
          <w:tcPr>
            <w:tcW w:w="636" w:type="dxa"/>
            <w:shd w:val="clear" w:color="auto" w:fill="auto"/>
          </w:tcPr>
          <w:p w14:paraId="29BB649E"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5</w:t>
            </w:r>
          </w:p>
        </w:tc>
        <w:tc>
          <w:tcPr>
            <w:tcW w:w="636" w:type="dxa"/>
            <w:shd w:val="clear" w:color="auto" w:fill="auto"/>
          </w:tcPr>
          <w:p w14:paraId="150FC630"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6</w:t>
            </w:r>
          </w:p>
        </w:tc>
        <w:tc>
          <w:tcPr>
            <w:tcW w:w="690" w:type="dxa"/>
            <w:shd w:val="clear" w:color="auto" w:fill="auto"/>
          </w:tcPr>
          <w:p w14:paraId="1932C92D"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7</w:t>
            </w:r>
          </w:p>
        </w:tc>
        <w:tc>
          <w:tcPr>
            <w:tcW w:w="801" w:type="dxa"/>
            <w:shd w:val="clear" w:color="auto" w:fill="auto"/>
          </w:tcPr>
          <w:p w14:paraId="4C5C7D7E"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≥8</w:t>
            </w:r>
          </w:p>
        </w:tc>
      </w:tr>
      <w:tr w:rsidR="00391677" w:rsidRPr="0011052A" w14:paraId="16CE66EB" w14:textId="77777777">
        <w:trPr>
          <w:jc w:val="center"/>
        </w:trPr>
        <w:tc>
          <w:tcPr>
            <w:tcW w:w="1906" w:type="dxa"/>
            <w:shd w:val="clear" w:color="auto" w:fill="auto"/>
          </w:tcPr>
          <w:p w14:paraId="2B0F6FD0" w14:textId="77777777" w:rsidR="00391677" w:rsidRPr="0011052A" w:rsidRDefault="000E13A5">
            <w:pPr>
              <w:spacing w:after="144" w:line="240" w:lineRule="auto"/>
              <w:jc w:val="center"/>
              <w:rPr>
                <w:rFonts w:ascii="TH SarabunPSK" w:hAnsi="TH SarabunPSK" w:cs="TH SarabunPSK"/>
                <w:b/>
              </w:rPr>
            </w:pPr>
            <w:r w:rsidRPr="0011052A">
              <w:rPr>
                <w:rFonts w:ascii="TH SarabunPSK" w:hAnsi="TH SarabunPSK" w:cs="TH SarabunPSK" w:hint="cs"/>
                <w:b/>
              </w:rPr>
              <w:t>Deduction (%)</w:t>
            </w:r>
          </w:p>
        </w:tc>
        <w:tc>
          <w:tcPr>
            <w:tcW w:w="697" w:type="dxa"/>
            <w:shd w:val="clear" w:color="auto" w:fill="auto"/>
          </w:tcPr>
          <w:p w14:paraId="0A4147C5"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92</w:t>
            </w:r>
          </w:p>
        </w:tc>
        <w:tc>
          <w:tcPr>
            <w:tcW w:w="636" w:type="dxa"/>
            <w:shd w:val="clear" w:color="auto" w:fill="auto"/>
          </w:tcPr>
          <w:p w14:paraId="056B15CE"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84</w:t>
            </w:r>
          </w:p>
        </w:tc>
        <w:tc>
          <w:tcPr>
            <w:tcW w:w="636" w:type="dxa"/>
            <w:shd w:val="clear" w:color="auto" w:fill="auto"/>
          </w:tcPr>
          <w:p w14:paraId="78302D04"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77</w:t>
            </w:r>
          </w:p>
        </w:tc>
        <w:tc>
          <w:tcPr>
            <w:tcW w:w="636" w:type="dxa"/>
            <w:shd w:val="clear" w:color="auto" w:fill="auto"/>
          </w:tcPr>
          <w:p w14:paraId="6B3BE098"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71</w:t>
            </w:r>
          </w:p>
        </w:tc>
        <w:tc>
          <w:tcPr>
            <w:tcW w:w="636" w:type="dxa"/>
            <w:shd w:val="clear" w:color="auto" w:fill="auto"/>
          </w:tcPr>
          <w:p w14:paraId="73242805"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65</w:t>
            </w:r>
          </w:p>
        </w:tc>
        <w:tc>
          <w:tcPr>
            <w:tcW w:w="636" w:type="dxa"/>
            <w:shd w:val="clear" w:color="auto" w:fill="auto"/>
          </w:tcPr>
          <w:p w14:paraId="4D202AF2"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60</w:t>
            </w:r>
          </w:p>
        </w:tc>
        <w:tc>
          <w:tcPr>
            <w:tcW w:w="690" w:type="dxa"/>
            <w:shd w:val="clear" w:color="auto" w:fill="auto"/>
          </w:tcPr>
          <w:p w14:paraId="661C6BBD"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55</w:t>
            </w:r>
          </w:p>
        </w:tc>
        <w:tc>
          <w:tcPr>
            <w:tcW w:w="801" w:type="dxa"/>
            <w:shd w:val="clear" w:color="auto" w:fill="auto"/>
          </w:tcPr>
          <w:p w14:paraId="6B5E2C17" w14:textId="77777777" w:rsidR="00391677" w:rsidRPr="0011052A" w:rsidRDefault="000E13A5">
            <w:pPr>
              <w:spacing w:after="144" w:line="240" w:lineRule="auto"/>
              <w:jc w:val="center"/>
              <w:rPr>
                <w:rFonts w:ascii="TH SarabunPSK" w:hAnsi="TH SarabunPSK" w:cs="TH SarabunPSK"/>
              </w:rPr>
            </w:pPr>
            <w:r w:rsidRPr="0011052A">
              <w:rPr>
                <w:rFonts w:ascii="TH SarabunPSK" w:hAnsi="TH SarabunPSK" w:cs="TH SarabunPSK" w:hint="cs"/>
              </w:rPr>
              <w:t>50</w:t>
            </w:r>
          </w:p>
        </w:tc>
      </w:tr>
    </w:tbl>
    <w:p w14:paraId="074F02E4" w14:textId="5DC8D241" w:rsidR="00391677" w:rsidRPr="0011052A" w:rsidRDefault="000E13A5">
      <w:pPr>
        <w:spacing w:after="144" w:line="240" w:lineRule="auto"/>
        <w:ind w:left="851"/>
        <w:jc w:val="both"/>
        <w:rPr>
          <w:rFonts w:ascii="TH SarabunPSK" w:hAnsi="TH SarabunPSK" w:cs="TH SarabunPSK"/>
        </w:rPr>
      </w:pPr>
      <w:r w:rsidRPr="0011052A">
        <w:rPr>
          <w:rFonts w:ascii="TH SarabunPSK" w:hAnsi="TH SarabunPSK" w:cs="TH SarabunPSK" w:hint="cs"/>
        </w:rPr>
        <w:t>*The term “number of years of holding the property” means the number of years starting from the year of the acquisition of ownership or possessory right in an immovable property to the year of the transfer of such ownership or possessory right. A period exceeding 10 years shall be treated as 10 years only, and a fraction of a year shall be counted as 1 year.</w:t>
      </w:r>
    </w:p>
    <w:p w14:paraId="7D2E9D2C" w14:textId="37FADC3B" w:rsidR="00391677" w:rsidRPr="0011052A" w:rsidRDefault="000E13A5">
      <w:pPr>
        <w:spacing w:after="0" w:line="360" w:lineRule="auto"/>
        <w:jc w:val="both"/>
        <w:rPr>
          <w:rFonts w:ascii="TH SarabunPSK" w:hAnsi="TH SarabunPSK" w:cs="TH SarabunPSK"/>
          <w:b/>
        </w:rPr>
      </w:pPr>
      <w:r w:rsidRPr="0011052A">
        <w:rPr>
          <w:rFonts w:ascii="TH SarabunPSK" w:hAnsi="TH SarabunPSK" w:cs="TH SarabunPSK" w:hint="cs"/>
          <w:b/>
        </w:rPr>
        <w:t>No. 7 item 4.</w:t>
      </w:r>
    </w:p>
    <w:p w14:paraId="0050919B" w14:textId="183A2BEB" w:rsidR="00391677" w:rsidRPr="0011052A" w:rsidRDefault="000E13A5">
      <w:pPr>
        <w:spacing w:after="0" w:line="240" w:lineRule="auto"/>
        <w:ind w:left="709"/>
        <w:jc w:val="both"/>
        <w:rPr>
          <w:rFonts w:ascii="TH SarabunPSK" w:hAnsi="TH SarabunPSK" w:cs="TH SarabunPSK"/>
        </w:rPr>
      </w:pPr>
      <w:r w:rsidRPr="0011052A">
        <w:rPr>
          <w:rFonts w:ascii="TH SarabunPSK" w:hAnsi="TH SarabunPSK" w:cs="TH SarabunPSK" w:hint="cs"/>
        </w:rPr>
        <w:t>Taxpayer has an option to include the non-exempted amount as followings in calculation with other income:</w:t>
      </w:r>
    </w:p>
    <w:p w14:paraId="2DEE9B16" w14:textId="2B75045C" w:rsidR="00391677" w:rsidRPr="0011052A" w:rsidRDefault="000E13A5">
      <w:pPr>
        <w:numPr>
          <w:ilvl w:val="1"/>
          <w:numId w:val="1"/>
        </w:numPr>
        <w:tabs>
          <w:tab w:val="left" w:pos="1134"/>
        </w:tabs>
        <w:spacing w:after="0" w:line="240" w:lineRule="auto"/>
        <w:ind w:hanging="70"/>
        <w:jc w:val="both"/>
        <w:rPr>
          <w:rFonts w:ascii="TH SarabunPSK" w:hAnsi="TH SarabunPSK" w:cs="TH SarabunPSK"/>
        </w:rPr>
      </w:pPr>
      <w:r w:rsidRPr="0011052A">
        <w:rPr>
          <w:rFonts w:ascii="TH SarabunPSK" w:hAnsi="TH SarabunPSK" w:cs="TH SarabunPSK" w:hint="cs"/>
        </w:rPr>
        <w:t>Deemed Income from a transfer of ownership or possessory right in immovable property without consideration to a legitimate child, not including an adopted child, only the amount that exceeds 20 million baht in the tax year</w:t>
      </w:r>
    </w:p>
    <w:p w14:paraId="35C0622D" w14:textId="5B55B395" w:rsidR="00391677" w:rsidRPr="0011052A" w:rsidRDefault="000E13A5">
      <w:pPr>
        <w:numPr>
          <w:ilvl w:val="1"/>
          <w:numId w:val="1"/>
        </w:numPr>
        <w:tabs>
          <w:tab w:val="left" w:pos="1134"/>
        </w:tabs>
        <w:spacing w:after="0" w:line="240" w:lineRule="auto"/>
        <w:ind w:left="709" w:firstLine="0"/>
        <w:jc w:val="both"/>
        <w:rPr>
          <w:rFonts w:ascii="TH SarabunPSK" w:hAnsi="TH SarabunPSK" w:cs="TH SarabunPSK"/>
        </w:rPr>
      </w:pPr>
      <w:r w:rsidRPr="0011052A">
        <w:rPr>
          <w:rFonts w:ascii="TH SarabunPSK" w:hAnsi="TH SarabunPSK" w:cs="TH SarabunPSK" w:hint="cs"/>
        </w:rPr>
        <w:t>Income from a moral sponsorship or from gift from an ascendant, a descendant or a legitimate spouse, only the amount that exceeds 20 million baht in the tax year</w:t>
      </w:r>
    </w:p>
    <w:p w14:paraId="30832FA4" w14:textId="3677F7F1" w:rsidR="00391677" w:rsidRPr="0011052A" w:rsidRDefault="000E13A5">
      <w:pPr>
        <w:numPr>
          <w:ilvl w:val="1"/>
          <w:numId w:val="1"/>
        </w:numPr>
        <w:tabs>
          <w:tab w:val="left" w:pos="1134"/>
        </w:tabs>
        <w:spacing w:after="0" w:line="240" w:lineRule="auto"/>
        <w:ind w:left="709" w:firstLine="0"/>
        <w:jc w:val="both"/>
        <w:rPr>
          <w:rFonts w:ascii="TH SarabunPSK" w:hAnsi="TH SarabunPSK" w:cs="TH SarabunPSK"/>
        </w:rPr>
      </w:pPr>
      <w:r w:rsidRPr="0011052A">
        <w:rPr>
          <w:rFonts w:ascii="TH SarabunPSK" w:hAnsi="TH SarabunPSK" w:cs="TH SarabunPSK" w:hint="cs"/>
        </w:rPr>
        <w:t>Income from a moral sponsorship or from gift from a person that is not an ascendant, a descendant or a legitimate spouse, only the amount that exceeds 10 million baht in the tax year</w:t>
      </w:r>
    </w:p>
    <w:p w14:paraId="33C77182" w14:textId="1C02AF2C" w:rsidR="00391677" w:rsidRPr="0011052A" w:rsidRDefault="00632482">
      <w:pPr>
        <w:tabs>
          <w:tab w:val="left" w:pos="1134"/>
        </w:tabs>
        <w:spacing w:after="0" w:line="240" w:lineRule="auto"/>
        <w:jc w:val="both"/>
        <w:rPr>
          <w:rFonts w:ascii="TH SarabunPSK" w:hAnsi="TH SarabunPSK" w:cs="TH SarabunPSK"/>
          <w:noProof/>
        </w:rPr>
      </w:pPr>
      <w:bookmarkStart w:id="27" w:name="_heading=h.2bn6wsx" w:colFirst="0" w:colLast="0"/>
      <w:bookmarkEnd w:id="27"/>
      <w:r w:rsidRPr="0011052A">
        <w:rPr>
          <w:rFonts w:ascii="TH SarabunPSK" w:hAnsi="TH SarabunPSK" w:cs="TH SarabunPSK" w:hint="cs"/>
          <w:noProof/>
        </w:rPr>
        <w:drawing>
          <wp:anchor distT="0" distB="0" distL="114300" distR="114300" simplePos="0" relativeHeight="251662336" behindDoc="0" locked="0" layoutInCell="1" allowOverlap="1" wp14:anchorId="3B566994" wp14:editId="40D2EF3F">
            <wp:simplePos x="0" y="0"/>
            <wp:positionH relativeFrom="margin">
              <wp:posOffset>3283255</wp:posOffset>
            </wp:positionH>
            <wp:positionV relativeFrom="paragraph">
              <wp:posOffset>8255</wp:posOffset>
            </wp:positionV>
            <wp:extent cx="280670" cy="27051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280670" cy="270510"/>
                    </a:xfrm>
                    <a:prstGeom prst="rect">
                      <a:avLst/>
                    </a:prstGeom>
                  </pic:spPr>
                </pic:pic>
              </a:graphicData>
            </a:graphic>
            <wp14:sizeRelH relativeFrom="margin">
              <wp14:pctWidth>0</wp14:pctWidth>
            </wp14:sizeRelH>
            <wp14:sizeRelV relativeFrom="margin">
              <wp14:pctHeight>0</wp14:pctHeight>
            </wp14:sizeRelV>
          </wp:anchor>
        </w:drawing>
      </w:r>
      <w:r w:rsidRPr="0011052A">
        <w:rPr>
          <w:rFonts w:ascii="TH SarabunPSK" w:hAnsi="TH SarabunPSK" w:cs="TH SarabunPSK" w:hint="cs"/>
          <w:noProof/>
        </w:rPr>
        <w:drawing>
          <wp:anchor distT="0" distB="0" distL="114300" distR="114300" simplePos="0" relativeHeight="251661312" behindDoc="0" locked="0" layoutInCell="1" allowOverlap="1" wp14:anchorId="058AFB1F" wp14:editId="167010C5">
            <wp:simplePos x="0" y="0"/>
            <wp:positionH relativeFrom="column">
              <wp:posOffset>2810510</wp:posOffset>
            </wp:positionH>
            <wp:positionV relativeFrom="paragraph">
              <wp:posOffset>8255</wp:posOffset>
            </wp:positionV>
            <wp:extent cx="248285" cy="248285"/>
            <wp:effectExtent l="0" t="0" r="0" b="0"/>
            <wp:wrapNone/>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cstate="print">
                      <a:extLst>
                        <a:ext uri="{28A0092B-C50C-407E-A947-70E740481C1C}">
                          <a14:useLocalDpi xmlns:a14="http://schemas.microsoft.com/office/drawing/2010/main" val="0"/>
                        </a:ext>
                      </a:extLst>
                    </a:blip>
                    <a:srcRect l="18867" t="41188" r="77118" b="51674"/>
                    <a:stretch>
                      <a:fillRect/>
                    </a:stretch>
                  </pic:blipFill>
                  <pic:spPr>
                    <a:xfrm>
                      <a:off x="0" y="0"/>
                      <a:ext cx="248285" cy="248285"/>
                    </a:xfrm>
                    <a:prstGeom prst="rect">
                      <a:avLst/>
                    </a:prstGeom>
                    <a:ln/>
                  </pic:spPr>
                </pic:pic>
              </a:graphicData>
            </a:graphic>
            <wp14:sizeRelH relativeFrom="margin">
              <wp14:pctWidth>0</wp14:pctWidth>
            </wp14:sizeRelH>
            <wp14:sizeRelV relativeFrom="margin">
              <wp14:pctHeight>0</wp14:pctHeight>
            </wp14:sizeRelV>
          </wp:anchor>
        </w:drawing>
      </w:r>
      <w:r w:rsidR="000E13A5" w:rsidRPr="0011052A">
        <w:rPr>
          <w:rFonts w:ascii="TH SarabunPSK" w:hAnsi="TH SarabunPSK" w:cs="TH SarabunPSK" w:hint="cs"/>
          <w:b/>
        </w:rPr>
        <w:t>Total:</w:t>
      </w:r>
      <w:r w:rsidR="000E13A5" w:rsidRPr="0011052A">
        <w:rPr>
          <w:rFonts w:ascii="TH SarabunPSK" w:hAnsi="TH SarabunPSK" w:cs="TH SarabunPSK" w:hint="cs"/>
        </w:rPr>
        <w:t xml:space="preserve"> Enter the sum of balances from No. 7</w:t>
      </w:r>
      <w:r w:rsidRPr="0011052A">
        <w:rPr>
          <w:rFonts w:ascii="TH SarabunPSK" w:hAnsi="TH SarabunPSK" w:cs="TH SarabunPSK" w:hint="cs"/>
        </w:rPr>
        <w:t xml:space="preserve">       </w:t>
      </w:r>
      <w:r w:rsidR="000E13A5" w:rsidRPr="0011052A">
        <w:rPr>
          <w:rFonts w:ascii="TH SarabunPSK" w:hAnsi="TH SarabunPSK" w:cs="TH SarabunPSK" w:hint="cs"/>
        </w:rPr>
        <w:t xml:space="preserve"> </w:t>
      </w:r>
      <w:r w:rsidRPr="0011052A">
        <w:rPr>
          <w:rFonts w:ascii="TH SarabunPSK" w:hAnsi="TH SarabunPSK" w:cs="TH SarabunPSK" w:hint="cs"/>
        </w:rPr>
        <w:t xml:space="preserve"> </w:t>
      </w:r>
      <w:r w:rsidR="0086522C" w:rsidRPr="0011052A">
        <w:rPr>
          <w:rFonts w:ascii="TH SarabunPSK" w:hAnsi="TH SarabunPSK" w:cs="TH SarabunPSK" w:hint="cs"/>
        </w:rPr>
        <w:t>-</w:t>
      </w:r>
      <w:r w:rsidR="002960B0" w:rsidRPr="0011052A">
        <w:rPr>
          <w:rFonts w:ascii="TH SarabunPSK" w:hAnsi="TH SarabunPSK" w:cs="TH SarabunPSK" w:hint="cs"/>
        </w:rPr>
        <w:t xml:space="preserve"> </w:t>
      </w:r>
      <w:r w:rsidRPr="0011052A">
        <w:rPr>
          <w:rFonts w:ascii="TH SarabunPSK" w:hAnsi="TH SarabunPSK" w:cs="TH SarabunPSK" w:hint="cs"/>
        </w:rPr>
        <w:t xml:space="preserve">        , </w:t>
      </w:r>
      <w:r w:rsidR="000E13A5" w:rsidRPr="0011052A">
        <w:rPr>
          <w:rFonts w:ascii="TH SarabunPSK" w:hAnsi="TH SarabunPSK" w:cs="TH SarabunPSK" w:hint="cs"/>
        </w:rPr>
        <w:t>and include this amount in No.11 item 1.</w:t>
      </w:r>
      <w:r w:rsidR="006B7B1F" w:rsidRPr="0011052A">
        <w:rPr>
          <w:rFonts w:ascii="TH SarabunPSK" w:hAnsi="TH SarabunPSK" w:cs="TH SarabunPSK" w:hint="cs"/>
          <w:noProof/>
        </w:rPr>
        <w:t xml:space="preserve"> </w:t>
      </w:r>
    </w:p>
    <w:p w14:paraId="713BC290" w14:textId="77777777" w:rsidR="006254F0" w:rsidRPr="0011052A" w:rsidRDefault="006254F0">
      <w:pPr>
        <w:tabs>
          <w:tab w:val="left" w:pos="1134"/>
        </w:tabs>
        <w:spacing w:after="0" w:line="240" w:lineRule="auto"/>
        <w:jc w:val="both"/>
        <w:rPr>
          <w:rFonts w:ascii="TH SarabunPSK" w:hAnsi="TH SarabunPSK" w:cs="TH SarabunPSK"/>
        </w:rPr>
      </w:pPr>
    </w:p>
    <w:p w14:paraId="055A5448" w14:textId="77777777" w:rsidR="00391677" w:rsidRPr="0011052A" w:rsidRDefault="000E13A5">
      <w:pPr>
        <w:pStyle w:val="Heading2"/>
        <w:rPr>
          <w:rFonts w:ascii="TH SarabunPSK" w:eastAsia="Sarabun" w:hAnsi="TH SarabunPSK" w:cs="TH SarabunPSK"/>
          <w:sz w:val="32"/>
          <w:szCs w:val="32"/>
          <w:u w:val="single"/>
        </w:rPr>
      </w:pPr>
      <w:bookmarkStart w:id="28" w:name="_heading=h.qsh70q" w:colFirst="0" w:colLast="0"/>
      <w:bookmarkEnd w:id="28"/>
      <w:r w:rsidRPr="0011052A">
        <w:rPr>
          <w:rFonts w:ascii="TH SarabunPSK" w:eastAsia="Sarabun" w:hAnsi="TH SarabunPSK" w:cs="TH SarabunPSK" w:hint="cs"/>
          <w:sz w:val="32"/>
          <w:szCs w:val="32"/>
          <w:u w:val="single"/>
        </w:rPr>
        <w:t>Necessary and Reasonable Actual Expense Incurred for Section 40 (3), (5), (6), (7), or (8) Income</w:t>
      </w:r>
    </w:p>
    <w:p w14:paraId="75600FA4" w14:textId="77777777" w:rsidR="00391677" w:rsidRPr="0011052A" w:rsidRDefault="000E13A5">
      <w:pPr>
        <w:spacing w:after="0" w:line="240" w:lineRule="auto"/>
        <w:jc w:val="both"/>
        <w:rPr>
          <w:rFonts w:ascii="TH SarabunPSK" w:hAnsi="TH SarabunPSK" w:cs="TH SarabunPSK"/>
          <w:b/>
        </w:rPr>
      </w:pPr>
      <w:bookmarkStart w:id="29" w:name="_heading=h.3as4poj" w:colFirst="0" w:colLast="0"/>
      <w:bookmarkEnd w:id="29"/>
      <w:r w:rsidRPr="0011052A">
        <w:rPr>
          <w:rFonts w:ascii="TH SarabunPSK" w:hAnsi="TH SarabunPSK" w:cs="TH SarabunPSK" w:hint="cs"/>
        </w:rPr>
        <w:t xml:space="preserve">Please list actual expenses in connection to Section 40 (3), (5), (6), (7), and (8) income in the appropriate boxes. </w:t>
      </w:r>
    </w:p>
    <w:p w14:paraId="0144FD58" w14:textId="77777777" w:rsidR="00391677" w:rsidRPr="0011052A" w:rsidRDefault="000E13A5">
      <w:pPr>
        <w:pStyle w:val="Heading2"/>
        <w:rPr>
          <w:rFonts w:ascii="TH SarabunPSK" w:eastAsia="Sarabun" w:hAnsi="TH SarabunPSK" w:cs="TH SarabunPSK"/>
          <w:sz w:val="32"/>
          <w:szCs w:val="32"/>
          <w:u w:val="single"/>
        </w:rPr>
      </w:pPr>
      <w:bookmarkStart w:id="30" w:name="_heading=h.1pxezwc" w:colFirst="0" w:colLast="0"/>
      <w:bookmarkEnd w:id="30"/>
      <w:r w:rsidRPr="0011052A">
        <w:rPr>
          <w:rFonts w:ascii="TH SarabunPSK" w:eastAsia="Sarabun" w:hAnsi="TH SarabunPSK" w:cs="TH SarabunPSK" w:hint="cs"/>
          <w:sz w:val="32"/>
          <w:szCs w:val="32"/>
          <w:u w:val="single"/>
        </w:rPr>
        <w:lastRenderedPageBreak/>
        <w:t>No. 8 Income from sale(s) of immovable property which was not acquired for trading purposes opted for separate tax computation</w:t>
      </w:r>
    </w:p>
    <w:p w14:paraId="4EB7C8B3" w14:textId="64E0FD60"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At the time you transferred your immovable property at the Department of Lands, the officer would withhold personal income tax using a fixed-rate deduction. You may choose to include or NOT to include income from the transfer with other income in the tax computation in this return. If you choose to include such income, refer to No. 7 item 3.</w:t>
      </w:r>
    </w:p>
    <w:p w14:paraId="7B9B498D"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 xml:space="preserve">However, if you choose NOT to include the incomes in the tax computation with other incomes in this return, and you wish to claim necessary and reasonable expenses instead of a fixed-rate deduction, fill in information in this part. In this case, you are required to provide supporting documents to prove such expenses. </w:t>
      </w:r>
    </w:p>
    <w:p w14:paraId="0F619951"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u w:val="single"/>
        </w:rPr>
        <w:t>How to fill in the information in No. 8</w:t>
      </w:r>
    </w:p>
    <w:p w14:paraId="2E436BE7" w14:textId="77777777" w:rsidR="00391677" w:rsidRPr="0011052A" w:rsidRDefault="000E13A5">
      <w:pPr>
        <w:numPr>
          <w:ilvl w:val="0"/>
          <w:numId w:val="25"/>
        </w:numPr>
        <w:tabs>
          <w:tab w:val="left" w:pos="1080"/>
        </w:tabs>
        <w:spacing w:after="144" w:line="240" w:lineRule="auto"/>
        <w:ind w:left="1080" w:hanging="370"/>
        <w:jc w:val="both"/>
        <w:rPr>
          <w:rFonts w:ascii="TH SarabunPSK" w:hAnsi="TH SarabunPSK" w:cs="TH SarabunPSK"/>
        </w:rPr>
      </w:pPr>
      <w:r w:rsidRPr="0011052A">
        <w:rPr>
          <w:rFonts w:ascii="TH SarabunPSK" w:hAnsi="TH SarabunPSK" w:cs="TH SarabunPSK" w:hint="cs"/>
        </w:rPr>
        <w:t xml:space="preserve">Enter income from the sale(s) in  </w:t>
      </w:r>
      <w:r w:rsidRPr="0011052A">
        <w:rPr>
          <w:rFonts w:ascii="TH SarabunPSK" w:hAnsi="TH SarabunPSK" w:cs="TH SarabunPSK" w:hint="cs"/>
          <w:noProof/>
        </w:rPr>
        <w:drawing>
          <wp:inline distT="0" distB="0" distL="0" distR="0" wp14:anchorId="38C63A17" wp14:editId="27AF53B5">
            <wp:extent cx="295275" cy="266700"/>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95275" cy="266700"/>
                    </a:xfrm>
                    <a:prstGeom prst="rect">
                      <a:avLst/>
                    </a:prstGeom>
                    <a:ln/>
                  </pic:spPr>
                </pic:pic>
              </a:graphicData>
            </a:graphic>
          </wp:inline>
        </w:drawing>
      </w:r>
      <w:r w:rsidRPr="0011052A">
        <w:rPr>
          <w:rFonts w:ascii="TH SarabunPSK" w:hAnsi="TH SarabunPSK" w:cs="TH SarabunPSK" w:hint="cs"/>
        </w:rPr>
        <w:t xml:space="preserve"> (The amount to be entered is the official appraised value determined by the Department of Lands, NOT the amount you actually received from the sale(s).).</w:t>
      </w:r>
    </w:p>
    <w:p w14:paraId="6B8F4E96" w14:textId="77777777" w:rsidR="00391677" w:rsidRPr="0011052A" w:rsidRDefault="000E13A5">
      <w:pPr>
        <w:numPr>
          <w:ilvl w:val="0"/>
          <w:numId w:val="25"/>
        </w:numPr>
        <w:tabs>
          <w:tab w:val="left" w:pos="1080"/>
        </w:tabs>
        <w:spacing w:after="144" w:line="240" w:lineRule="auto"/>
        <w:ind w:left="1080" w:hanging="370"/>
        <w:jc w:val="both"/>
        <w:rPr>
          <w:rFonts w:ascii="TH SarabunPSK" w:hAnsi="TH SarabunPSK" w:cs="TH SarabunPSK"/>
        </w:rPr>
      </w:pPr>
      <w:r w:rsidRPr="0011052A">
        <w:rPr>
          <w:rFonts w:ascii="TH SarabunPSK" w:hAnsi="TH SarabunPSK" w:cs="TH SarabunPSK" w:hint="cs"/>
        </w:rPr>
        <w:t xml:space="preserve">Enter actual expenses necessarily incurred in the sale(s) of the property in </w:t>
      </w:r>
      <w:r w:rsidRPr="0011052A">
        <w:rPr>
          <w:rFonts w:ascii="TH SarabunPSK" w:hAnsi="TH SarabunPSK" w:cs="TH SarabunPSK" w:hint="cs"/>
          <w:noProof/>
        </w:rPr>
        <w:drawing>
          <wp:inline distT="0" distB="0" distL="0" distR="0" wp14:anchorId="0C2B07F2" wp14:editId="69DC8370">
            <wp:extent cx="295275" cy="257175"/>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95275" cy="257175"/>
                    </a:xfrm>
                    <a:prstGeom prst="rect">
                      <a:avLst/>
                    </a:prstGeom>
                    <a:ln/>
                  </pic:spPr>
                </pic:pic>
              </a:graphicData>
            </a:graphic>
          </wp:inline>
        </w:drawing>
      </w:r>
      <w:r w:rsidRPr="0011052A">
        <w:rPr>
          <w:rFonts w:ascii="TH SarabunPSK" w:hAnsi="TH SarabunPSK" w:cs="TH SarabunPSK" w:hint="cs"/>
        </w:rPr>
        <w:t>.</w:t>
      </w:r>
    </w:p>
    <w:p w14:paraId="73C6D03E" w14:textId="77777777" w:rsidR="00391677" w:rsidRPr="0011052A" w:rsidRDefault="000E13A5">
      <w:pPr>
        <w:numPr>
          <w:ilvl w:val="0"/>
          <w:numId w:val="25"/>
        </w:numPr>
        <w:tabs>
          <w:tab w:val="left" w:pos="1080"/>
        </w:tabs>
        <w:spacing w:after="144" w:line="240" w:lineRule="auto"/>
        <w:ind w:left="1080" w:hanging="370"/>
        <w:jc w:val="both"/>
        <w:rPr>
          <w:rFonts w:ascii="TH SarabunPSK" w:hAnsi="TH SarabunPSK" w:cs="TH SarabunPSK"/>
        </w:rPr>
      </w:pPr>
      <w:r w:rsidRPr="0011052A">
        <w:rPr>
          <w:rFonts w:ascii="TH SarabunPSK" w:hAnsi="TH SarabunPSK" w:cs="TH SarabunPSK" w:hint="cs"/>
        </w:rPr>
        <w:t>Enter number of years of holding the property: Please note that “number of years of holding the property” may not be the actual period of time that the property is in your procession. Refer to No. 7 item 4. (2) Line 2 for more information.</w:t>
      </w:r>
    </w:p>
    <w:p w14:paraId="0CA9FBE7" w14:textId="2EF2195A" w:rsidR="00391677" w:rsidRPr="0011052A" w:rsidRDefault="000E13A5" w:rsidP="006254F0">
      <w:pPr>
        <w:numPr>
          <w:ilvl w:val="0"/>
          <w:numId w:val="25"/>
        </w:numPr>
        <w:tabs>
          <w:tab w:val="left" w:pos="1080"/>
        </w:tabs>
        <w:spacing w:after="144" w:line="240" w:lineRule="auto"/>
        <w:ind w:left="1080" w:hanging="370"/>
        <w:jc w:val="both"/>
        <w:rPr>
          <w:rFonts w:ascii="TH SarabunPSK" w:hAnsi="TH SarabunPSK" w:cs="TH SarabunPSK"/>
        </w:rPr>
      </w:pPr>
      <w:r w:rsidRPr="0011052A">
        <w:rPr>
          <w:rFonts w:ascii="TH SarabunPSK" w:hAnsi="TH SarabunPSK" w:cs="TH SarabunPSK" w:hint="cs"/>
        </w:rPr>
        <w:t xml:space="preserve">Enter the amount of tax payable in </w:t>
      </w:r>
      <w:r w:rsidRPr="0011052A">
        <w:rPr>
          <w:rFonts w:ascii="TH SarabunPSK" w:hAnsi="TH SarabunPSK" w:cs="TH SarabunPSK" w:hint="cs"/>
          <w:noProof/>
        </w:rPr>
        <w:drawing>
          <wp:inline distT="0" distB="0" distL="0" distR="0" wp14:anchorId="4BAB4630" wp14:editId="04B08BDD">
            <wp:extent cx="371475" cy="295275"/>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71475" cy="295275"/>
                    </a:xfrm>
                    <a:prstGeom prst="rect">
                      <a:avLst/>
                    </a:prstGeom>
                    <a:ln/>
                  </pic:spPr>
                </pic:pic>
              </a:graphicData>
            </a:graphic>
          </wp:inline>
        </w:drawing>
      </w:r>
      <w:r w:rsidRPr="0011052A">
        <w:rPr>
          <w:rFonts w:ascii="TH SarabunPSK" w:hAnsi="TH SarabunPSK" w:cs="TH SarabunPSK" w:hint="cs"/>
        </w:rPr>
        <w:t>.  Please refer to the following formula for tax payable calculation:</w:t>
      </w:r>
    </w:p>
    <w:p w14:paraId="703177ED" w14:textId="77777777" w:rsidR="00391677" w:rsidRPr="0011052A" w:rsidRDefault="000E13A5" w:rsidP="006254F0">
      <w:pPr>
        <w:tabs>
          <w:tab w:val="left" w:pos="-2430"/>
          <w:tab w:val="left" w:pos="1440"/>
          <w:tab w:val="left" w:pos="2880"/>
          <w:tab w:val="left" w:pos="3600"/>
        </w:tabs>
        <w:spacing w:after="120" w:line="240" w:lineRule="auto"/>
        <w:ind w:left="360"/>
        <w:rPr>
          <w:rFonts w:ascii="TH SarabunPSK" w:hAnsi="TH SarabunPSK" w:cs="TH SarabunPSK"/>
        </w:rPr>
      </w:pP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b/>
        </w:rPr>
        <w:t>Income from the sale(s)</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noProof/>
        </w:rPr>
        <w:drawing>
          <wp:inline distT="0" distB="0" distL="0" distR="0" wp14:anchorId="03F24A65" wp14:editId="011CC582">
            <wp:extent cx="295275" cy="266700"/>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95275" cy="266700"/>
                    </a:xfrm>
                    <a:prstGeom prst="rect">
                      <a:avLst/>
                    </a:prstGeom>
                    <a:ln/>
                  </pic:spPr>
                </pic:pic>
              </a:graphicData>
            </a:graphic>
          </wp:inline>
        </w:drawing>
      </w:r>
    </w:p>
    <w:p w14:paraId="34D2A2FA" w14:textId="77777777" w:rsidR="00391677" w:rsidRPr="0011052A" w:rsidRDefault="000E13A5" w:rsidP="006254F0">
      <w:pPr>
        <w:tabs>
          <w:tab w:val="left" w:pos="-2430"/>
          <w:tab w:val="left" w:pos="1440"/>
          <w:tab w:val="left" w:pos="2880"/>
        </w:tabs>
        <w:spacing w:after="120" w:line="240" w:lineRule="auto"/>
        <w:ind w:left="720"/>
        <w:rPr>
          <w:rFonts w:ascii="TH SarabunPSK" w:hAnsi="TH SarabunPSK" w:cs="TH SarabunPSK"/>
          <w:u w:val="single"/>
        </w:rPr>
      </w:pP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u w:val="single"/>
        </w:rPr>
        <w:t>Minus</w:t>
      </w:r>
      <w:r w:rsidRPr="0011052A">
        <w:rPr>
          <w:rFonts w:ascii="TH SarabunPSK" w:hAnsi="TH SarabunPSK" w:cs="TH SarabunPSK" w:hint="cs"/>
          <w:u w:val="single"/>
        </w:rPr>
        <w:tab/>
      </w:r>
      <w:r w:rsidRPr="0011052A">
        <w:rPr>
          <w:rFonts w:ascii="TH SarabunPSK" w:hAnsi="TH SarabunPSK" w:cs="TH SarabunPSK" w:hint="cs"/>
          <w:u w:val="single"/>
        </w:rPr>
        <w:tab/>
      </w:r>
      <w:r w:rsidRPr="0011052A">
        <w:rPr>
          <w:rFonts w:ascii="TH SarabunPSK" w:hAnsi="TH SarabunPSK" w:cs="TH SarabunPSK" w:hint="cs"/>
          <w:b/>
          <w:u w:val="single"/>
        </w:rPr>
        <w:t>necessary and reasonable expenses</w:t>
      </w:r>
      <w:r w:rsidRPr="0011052A">
        <w:rPr>
          <w:rFonts w:ascii="TH SarabunPSK" w:hAnsi="TH SarabunPSK" w:cs="TH SarabunPSK" w:hint="cs"/>
          <w:noProof/>
        </w:rPr>
        <w:drawing>
          <wp:inline distT="0" distB="0" distL="0" distR="0" wp14:anchorId="47D1C446" wp14:editId="5563862C">
            <wp:extent cx="295275" cy="257175"/>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295275" cy="257175"/>
                    </a:xfrm>
                    <a:prstGeom prst="rect">
                      <a:avLst/>
                    </a:prstGeom>
                    <a:ln/>
                  </pic:spPr>
                </pic:pic>
              </a:graphicData>
            </a:graphic>
          </wp:inline>
        </w:drawing>
      </w:r>
    </w:p>
    <w:p w14:paraId="0FC32F9C" w14:textId="77777777" w:rsidR="00391677" w:rsidRPr="0011052A" w:rsidRDefault="000E13A5" w:rsidP="006254F0">
      <w:pPr>
        <w:tabs>
          <w:tab w:val="left" w:pos="-2430"/>
          <w:tab w:val="left" w:pos="1440"/>
          <w:tab w:val="left" w:pos="2880"/>
        </w:tabs>
        <w:spacing w:after="120" w:line="240" w:lineRule="auto"/>
        <w:ind w:left="720"/>
        <w:rPr>
          <w:rFonts w:ascii="TH SarabunPSK" w:hAnsi="TH SarabunPSK" w:cs="TH SarabunPSK"/>
        </w:rPr>
      </w:pPr>
      <w:r w:rsidRPr="0011052A">
        <w:rPr>
          <w:rFonts w:ascii="TH SarabunPSK" w:hAnsi="TH SarabunPSK" w:cs="TH SarabunPSK" w:hint="cs"/>
        </w:rPr>
        <w:tab/>
      </w:r>
      <w:r w:rsidRPr="0011052A">
        <w:rPr>
          <w:rFonts w:ascii="TH SarabunPSK" w:hAnsi="TH SarabunPSK" w:cs="TH SarabunPSK" w:hint="cs"/>
        </w:rPr>
        <w:tab/>
        <w:t>=</w:t>
      </w:r>
      <w:r w:rsidRPr="0011052A">
        <w:rPr>
          <w:rFonts w:ascii="TH SarabunPSK" w:hAnsi="TH SarabunPSK" w:cs="TH SarabunPSK" w:hint="cs"/>
        </w:rPr>
        <w:tab/>
      </w:r>
      <w:r w:rsidRPr="0011052A">
        <w:rPr>
          <w:rFonts w:ascii="TH SarabunPSK" w:hAnsi="TH SarabunPSK" w:cs="TH SarabunPSK" w:hint="cs"/>
        </w:rPr>
        <w:tab/>
        <w:t>XXXXXXXXX</w:t>
      </w:r>
    </w:p>
    <w:p w14:paraId="4E061E88" w14:textId="77777777" w:rsidR="00391677" w:rsidRPr="0011052A" w:rsidRDefault="000E13A5" w:rsidP="006254F0">
      <w:pPr>
        <w:tabs>
          <w:tab w:val="left" w:pos="-2430"/>
          <w:tab w:val="left" w:pos="1440"/>
          <w:tab w:val="left" w:pos="2880"/>
        </w:tabs>
        <w:spacing w:after="120" w:line="240" w:lineRule="auto"/>
        <w:ind w:left="720"/>
        <w:rPr>
          <w:rFonts w:ascii="TH SarabunPSK" w:hAnsi="TH SarabunPSK" w:cs="TH SarabunPSK"/>
          <w:u w:val="single"/>
        </w:rPr>
      </w:pP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u w:val="single"/>
        </w:rPr>
        <w:t>Divided by</w:t>
      </w:r>
      <w:r w:rsidRPr="0011052A">
        <w:rPr>
          <w:rFonts w:ascii="TH SarabunPSK" w:hAnsi="TH SarabunPSK" w:cs="TH SarabunPSK" w:hint="cs"/>
          <w:u w:val="single"/>
        </w:rPr>
        <w:tab/>
      </w:r>
      <w:r w:rsidRPr="0011052A">
        <w:rPr>
          <w:rFonts w:ascii="TH SarabunPSK" w:hAnsi="TH SarabunPSK" w:cs="TH SarabunPSK" w:hint="cs"/>
          <w:b/>
          <w:u w:val="single"/>
        </w:rPr>
        <w:t>number of years of holding the property</w:t>
      </w:r>
    </w:p>
    <w:p w14:paraId="1D6FE6C1" w14:textId="4ABD3164" w:rsidR="00655BCD" w:rsidRPr="0011052A" w:rsidRDefault="000E13A5" w:rsidP="00377435">
      <w:pPr>
        <w:tabs>
          <w:tab w:val="left" w:pos="-2430"/>
          <w:tab w:val="left" w:pos="1440"/>
          <w:tab w:val="left" w:pos="2880"/>
        </w:tabs>
        <w:spacing w:after="120" w:line="240" w:lineRule="auto"/>
        <w:ind w:left="720"/>
        <w:rPr>
          <w:rFonts w:ascii="TH SarabunPSK" w:hAnsi="TH SarabunPSK" w:cs="TH SarabunPSK"/>
        </w:rPr>
      </w:pPr>
      <w:r w:rsidRPr="0011052A">
        <w:rPr>
          <w:rFonts w:ascii="TH SarabunPSK" w:hAnsi="TH SarabunPSK" w:cs="TH SarabunPSK" w:hint="cs"/>
        </w:rPr>
        <w:tab/>
      </w:r>
      <w:r w:rsidRPr="0011052A">
        <w:rPr>
          <w:rFonts w:ascii="TH SarabunPSK" w:hAnsi="TH SarabunPSK" w:cs="TH SarabunPSK" w:hint="cs"/>
        </w:rPr>
        <w:tab/>
        <w:t>=</w:t>
      </w:r>
      <w:r w:rsidRPr="0011052A">
        <w:rPr>
          <w:rFonts w:ascii="TH SarabunPSK" w:hAnsi="TH SarabunPSK" w:cs="TH SarabunPSK" w:hint="cs"/>
        </w:rPr>
        <w:tab/>
      </w:r>
      <w:r w:rsidRPr="0011052A">
        <w:rPr>
          <w:rFonts w:ascii="TH SarabunPSK" w:hAnsi="TH SarabunPSK" w:cs="TH SarabunPSK" w:hint="cs"/>
        </w:rPr>
        <w:tab/>
        <w:t>XXXXXXXXX</w:t>
      </w:r>
      <w:r w:rsidRPr="0011052A">
        <w:rPr>
          <w:rFonts w:ascii="TH SarabunPSK" w:hAnsi="TH SarabunPSK" w:cs="TH SarabunPSK" w:hint="cs"/>
        </w:rPr>
        <w:tab/>
      </w:r>
      <w:r w:rsidRPr="0011052A">
        <w:rPr>
          <w:rFonts w:ascii="TH SarabunPSK" w:hAnsi="TH SarabunPSK" w:cs="TH SarabunPSK" w:hint="cs"/>
        </w:rPr>
        <w:tab/>
        <w:t>(</w:t>
      </w:r>
      <w:r w:rsidRPr="0011052A">
        <w:rPr>
          <w:rFonts w:ascii="TH SarabunPSK" w:hAnsi="TH SarabunPSK" w:cs="TH SarabunPSK" w:hint="cs"/>
          <w:b/>
        </w:rPr>
        <w:t>Result A</w:t>
      </w:r>
      <w:r w:rsidRPr="0011052A">
        <w:rPr>
          <w:rFonts w:ascii="TH SarabunPSK" w:hAnsi="TH SarabunPSK" w:cs="TH SarabunPSK" w:hint="cs"/>
        </w:rPr>
        <w:t>)</w:t>
      </w:r>
    </w:p>
    <w:p w14:paraId="3BEBA806" w14:textId="5DD73928" w:rsidR="00391677" w:rsidRPr="0011052A" w:rsidRDefault="000E13A5" w:rsidP="000F032D">
      <w:pPr>
        <w:tabs>
          <w:tab w:val="left" w:pos="-2430"/>
          <w:tab w:val="left" w:pos="1440"/>
          <w:tab w:val="left" w:pos="2880"/>
        </w:tabs>
        <w:spacing w:after="144" w:line="240" w:lineRule="auto"/>
        <w:rPr>
          <w:rFonts w:ascii="TH SarabunPSK" w:hAnsi="TH SarabunPSK" w:cs="TH SarabunPSK"/>
          <w:b/>
        </w:rPr>
      </w:pPr>
      <w:r w:rsidRPr="0011052A">
        <w:rPr>
          <w:rFonts w:ascii="TH SarabunPSK" w:hAnsi="TH SarabunPSK" w:cs="TH SarabunPSK" w:hint="cs"/>
        </w:rPr>
        <w:lastRenderedPageBreak/>
        <w:t xml:space="preserve">Apply the following progressive tax rate to </w:t>
      </w:r>
      <w:r w:rsidRPr="0011052A">
        <w:rPr>
          <w:rFonts w:ascii="TH SarabunPSK" w:hAnsi="TH SarabunPSK" w:cs="TH SarabunPSK" w:hint="cs"/>
          <w:b/>
        </w:rPr>
        <w:t>Result A</w:t>
      </w:r>
      <w:r w:rsidRPr="0011052A">
        <w:rPr>
          <w:rFonts w:ascii="TH SarabunPSK" w:hAnsi="TH SarabunPSK" w:cs="TH SarabunPSK" w:hint="cs"/>
        </w:rPr>
        <w:t xml:space="preserve"> to get </w:t>
      </w:r>
      <w:r w:rsidRPr="0011052A">
        <w:rPr>
          <w:rFonts w:ascii="TH SarabunPSK" w:hAnsi="TH SarabunPSK" w:cs="TH SarabunPSK" w:hint="cs"/>
          <w:b/>
        </w:rPr>
        <w:t>Result B</w:t>
      </w:r>
      <w:r w:rsidRPr="0011052A">
        <w:rPr>
          <w:rFonts w:ascii="TH SarabunPSK" w:hAnsi="TH SarabunPSK" w:cs="TH SarabunPSK" w:hint="cs"/>
        </w:rPr>
        <w:t xml:space="preserve"> </w:t>
      </w:r>
      <w:r w:rsidRPr="0011052A">
        <w:rPr>
          <w:rFonts w:ascii="TH SarabunPSK" w:hAnsi="TH SarabunPSK" w:cs="TH SarabunPSK" w:hint="cs"/>
          <w:b/>
        </w:rPr>
        <w:t>(not entitled to 150,000 baht exemption).</w:t>
      </w:r>
    </w:p>
    <w:tbl>
      <w:tblPr>
        <w:tblStyle w:val="a0"/>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34"/>
        <w:gridCol w:w="4820"/>
      </w:tblGrid>
      <w:tr w:rsidR="00391677" w:rsidRPr="0011052A" w14:paraId="177B6F5E" w14:textId="77777777">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5A99CF49" w14:textId="77777777" w:rsidR="00391677" w:rsidRPr="0011052A" w:rsidRDefault="000E13A5">
            <w:pPr>
              <w:spacing w:after="0"/>
              <w:jc w:val="center"/>
              <w:rPr>
                <w:rFonts w:ascii="TH SarabunPSK" w:hAnsi="TH SarabunPSK" w:cs="TH SarabunPSK"/>
                <w:b/>
              </w:rPr>
            </w:pPr>
            <w:r w:rsidRPr="0011052A">
              <w:rPr>
                <w:rFonts w:ascii="TH SarabunPSK" w:hAnsi="TH SarabunPSK" w:cs="TH SarabunPSK" w:hint="cs"/>
                <w:b/>
              </w:rPr>
              <w:t>Net Income (baht)</w:t>
            </w:r>
          </w:p>
        </w:tc>
        <w:tc>
          <w:tcPr>
            <w:tcW w:w="1134" w:type="dxa"/>
            <w:tcBorders>
              <w:top w:val="single" w:sz="4" w:space="0" w:color="000000"/>
              <w:left w:val="single" w:sz="4" w:space="0" w:color="000000"/>
              <w:bottom w:val="single" w:sz="4" w:space="0" w:color="000000"/>
              <w:right w:val="single" w:sz="4" w:space="0" w:color="000000"/>
            </w:tcBorders>
            <w:vAlign w:val="center"/>
          </w:tcPr>
          <w:p w14:paraId="59B20CF1" w14:textId="77777777" w:rsidR="00391677" w:rsidRPr="0011052A" w:rsidRDefault="000E13A5">
            <w:pPr>
              <w:spacing w:after="0"/>
              <w:jc w:val="center"/>
              <w:rPr>
                <w:rFonts w:ascii="TH SarabunPSK" w:hAnsi="TH SarabunPSK" w:cs="TH SarabunPSK"/>
                <w:b/>
              </w:rPr>
            </w:pPr>
            <w:r w:rsidRPr="0011052A">
              <w:rPr>
                <w:rFonts w:ascii="TH SarabunPSK" w:hAnsi="TH SarabunPSK" w:cs="TH SarabunPSK" w:hint="cs"/>
                <w:b/>
              </w:rPr>
              <w:t>Rate (%)</w:t>
            </w:r>
          </w:p>
        </w:tc>
        <w:tc>
          <w:tcPr>
            <w:tcW w:w="4820" w:type="dxa"/>
            <w:tcBorders>
              <w:top w:val="single" w:sz="4" w:space="0" w:color="000000"/>
              <w:left w:val="single" w:sz="4" w:space="0" w:color="000000"/>
              <w:bottom w:val="single" w:sz="4" w:space="0" w:color="000000"/>
              <w:right w:val="single" w:sz="4" w:space="0" w:color="000000"/>
            </w:tcBorders>
            <w:vAlign w:val="center"/>
          </w:tcPr>
          <w:p w14:paraId="1EA76932" w14:textId="77777777" w:rsidR="00391677" w:rsidRPr="0011052A" w:rsidRDefault="000E13A5">
            <w:pPr>
              <w:spacing w:after="0"/>
              <w:jc w:val="center"/>
              <w:rPr>
                <w:rFonts w:ascii="TH SarabunPSK" w:hAnsi="TH SarabunPSK" w:cs="TH SarabunPSK"/>
                <w:b/>
              </w:rPr>
            </w:pPr>
            <w:r w:rsidRPr="0011052A">
              <w:rPr>
                <w:rFonts w:ascii="TH SarabunPSK" w:hAnsi="TH SarabunPSK" w:cs="TH SarabunPSK" w:hint="cs"/>
                <w:b/>
              </w:rPr>
              <w:t>Amount of Tax</w:t>
            </w:r>
          </w:p>
        </w:tc>
      </w:tr>
      <w:tr w:rsidR="00391677" w:rsidRPr="0011052A" w14:paraId="771B4FDF" w14:textId="77777777">
        <w:trPr>
          <w:jc w:val="center"/>
        </w:trPr>
        <w:tc>
          <w:tcPr>
            <w:tcW w:w="2518" w:type="dxa"/>
            <w:tcBorders>
              <w:top w:val="single" w:sz="4" w:space="0" w:color="000000"/>
              <w:left w:val="single" w:sz="4" w:space="0" w:color="000000"/>
              <w:bottom w:val="single" w:sz="4" w:space="0" w:color="000000"/>
              <w:right w:val="single" w:sz="4" w:space="0" w:color="000000"/>
            </w:tcBorders>
          </w:tcPr>
          <w:p w14:paraId="756C3892"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0 – 150,000</w:t>
            </w:r>
          </w:p>
          <w:p w14:paraId="53C3278F"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150,001 – 300,000</w:t>
            </w:r>
          </w:p>
          <w:p w14:paraId="00D16FCC"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300,001 – 500,000</w:t>
            </w:r>
          </w:p>
          <w:p w14:paraId="7DBA8639"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500,001 – 750,000</w:t>
            </w:r>
          </w:p>
          <w:p w14:paraId="77BC43D9" w14:textId="77777777" w:rsidR="00391677" w:rsidRPr="0011052A" w:rsidRDefault="000E13A5">
            <w:pPr>
              <w:tabs>
                <w:tab w:val="right" w:pos="466"/>
              </w:tabs>
              <w:spacing w:after="0" w:line="360" w:lineRule="auto"/>
              <w:jc w:val="center"/>
              <w:rPr>
                <w:rFonts w:ascii="TH SarabunPSK" w:hAnsi="TH SarabunPSK" w:cs="TH SarabunPSK"/>
              </w:rPr>
            </w:pPr>
            <w:r w:rsidRPr="0011052A">
              <w:rPr>
                <w:rFonts w:ascii="TH SarabunPSK" w:hAnsi="TH SarabunPSK" w:cs="TH SarabunPSK" w:hint="cs"/>
              </w:rPr>
              <w:t>750,001 – 1,000,000</w:t>
            </w:r>
          </w:p>
          <w:p w14:paraId="0C83CD0D" w14:textId="77777777" w:rsidR="00391677" w:rsidRPr="0011052A" w:rsidRDefault="000E13A5">
            <w:pPr>
              <w:tabs>
                <w:tab w:val="right" w:pos="466"/>
              </w:tabs>
              <w:spacing w:after="0" w:line="360" w:lineRule="auto"/>
              <w:jc w:val="center"/>
              <w:rPr>
                <w:rFonts w:ascii="TH SarabunPSK" w:hAnsi="TH SarabunPSK" w:cs="TH SarabunPSK"/>
              </w:rPr>
            </w:pPr>
            <w:r w:rsidRPr="0011052A">
              <w:rPr>
                <w:rFonts w:ascii="TH SarabunPSK" w:hAnsi="TH SarabunPSK" w:cs="TH SarabunPSK" w:hint="cs"/>
              </w:rPr>
              <w:t>1,000,001 – 2,000,000</w:t>
            </w:r>
          </w:p>
          <w:p w14:paraId="375E30E2" w14:textId="77777777" w:rsidR="00391677" w:rsidRPr="0011052A" w:rsidRDefault="000E13A5">
            <w:pPr>
              <w:tabs>
                <w:tab w:val="right" w:pos="466"/>
              </w:tabs>
              <w:spacing w:after="0" w:line="360" w:lineRule="auto"/>
              <w:jc w:val="center"/>
              <w:rPr>
                <w:rFonts w:ascii="TH SarabunPSK" w:hAnsi="TH SarabunPSK" w:cs="TH SarabunPSK"/>
              </w:rPr>
            </w:pPr>
            <w:r w:rsidRPr="0011052A">
              <w:rPr>
                <w:rFonts w:ascii="TH SarabunPSK" w:hAnsi="TH SarabunPSK" w:cs="TH SarabunPSK" w:hint="cs"/>
              </w:rPr>
              <w:t>2,000,001 – 5,000,000</w:t>
            </w:r>
          </w:p>
          <w:p w14:paraId="33861AAE"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Exceeding 5,000,000</w:t>
            </w:r>
          </w:p>
        </w:tc>
        <w:tc>
          <w:tcPr>
            <w:tcW w:w="1134" w:type="dxa"/>
            <w:tcBorders>
              <w:top w:val="single" w:sz="4" w:space="0" w:color="000000"/>
              <w:left w:val="single" w:sz="4" w:space="0" w:color="000000"/>
              <w:bottom w:val="single" w:sz="4" w:space="0" w:color="000000"/>
              <w:right w:val="single" w:sz="4" w:space="0" w:color="000000"/>
            </w:tcBorders>
          </w:tcPr>
          <w:p w14:paraId="3ABA511D"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5</w:t>
            </w:r>
          </w:p>
          <w:p w14:paraId="18C69F74"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5</w:t>
            </w:r>
          </w:p>
          <w:p w14:paraId="16DFD76C"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10</w:t>
            </w:r>
          </w:p>
          <w:p w14:paraId="2457F924"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15</w:t>
            </w:r>
          </w:p>
          <w:p w14:paraId="5DFDA8AD"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20</w:t>
            </w:r>
          </w:p>
          <w:p w14:paraId="673CE371"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25</w:t>
            </w:r>
          </w:p>
          <w:p w14:paraId="25EE43CA"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30</w:t>
            </w:r>
          </w:p>
          <w:p w14:paraId="40AB58C6"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35</w:t>
            </w:r>
          </w:p>
        </w:tc>
        <w:tc>
          <w:tcPr>
            <w:tcW w:w="4820" w:type="dxa"/>
            <w:tcBorders>
              <w:top w:val="single" w:sz="4" w:space="0" w:color="000000"/>
              <w:left w:val="single" w:sz="4" w:space="0" w:color="000000"/>
              <w:bottom w:val="single" w:sz="4" w:space="0" w:color="000000"/>
              <w:right w:val="single" w:sz="4" w:space="0" w:color="000000"/>
            </w:tcBorders>
          </w:tcPr>
          <w:p w14:paraId="08798D35" w14:textId="77777777" w:rsidR="00391677" w:rsidRPr="0011052A" w:rsidRDefault="000E13A5">
            <w:pPr>
              <w:spacing w:after="0" w:line="360" w:lineRule="auto"/>
              <w:rPr>
                <w:rFonts w:ascii="TH SarabunPSK" w:hAnsi="TH SarabunPSK" w:cs="TH SarabunPSK"/>
              </w:rPr>
            </w:pPr>
            <w:r w:rsidRPr="0011052A">
              <w:rPr>
                <w:rFonts w:ascii="TH SarabunPSK" w:hAnsi="TH SarabunPSK" w:cs="TH SarabunPSK" w:hint="cs"/>
              </w:rPr>
              <w:t>5% of the amount not over 150,000</w:t>
            </w:r>
          </w:p>
          <w:p w14:paraId="3A2AE599"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5% of the amount over 150,000</w:t>
            </w:r>
          </w:p>
          <w:p w14:paraId="1AB6F307"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7,500 + 10% of the amount over 300,000</w:t>
            </w:r>
          </w:p>
          <w:p w14:paraId="77962237"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27,500 + 15% of the amount over 500,000</w:t>
            </w:r>
          </w:p>
          <w:p w14:paraId="55AB8D8B"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65,000 + 20% of the amount over 750,000</w:t>
            </w:r>
          </w:p>
          <w:p w14:paraId="3161E730"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115,000 + 25% of the amount over 1,000,000</w:t>
            </w:r>
          </w:p>
          <w:p w14:paraId="13EEE02D"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365,000 + 30% of the amount over 2,000,000</w:t>
            </w:r>
          </w:p>
          <w:p w14:paraId="4E1AD99E"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1,265,000 + 35% of the amount over 5,000,000</w:t>
            </w:r>
          </w:p>
        </w:tc>
      </w:tr>
    </w:tbl>
    <w:p w14:paraId="6DD4172B" w14:textId="77777777" w:rsidR="00391677" w:rsidRPr="0011052A" w:rsidRDefault="000E13A5">
      <w:pPr>
        <w:tabs>
          <w:tab w:val="left" w:pos="-2430"/>
        </w:tabs>
        <w:spacing w:after="144" w:line="240" w:lineRule="auto"/>
        <w:rPr>
          <w:rFonts w:ascii="TH SarabunPSK" w:hAnsi="TH SarabunPSK" w:cs="TH SarabunPSK"/>
          <w:u w:val="single"/>
        </w:rPr>
      </w:pPr>
      <w:r w:rsidRPr="0011052A">
        <w:rPr>
          <w:rFonts w:ascii="TH SarabunPSK" w:hAnsi="TH SarabunPSK" w:cs="TH SarabunPSK" w:hint="cs"/>
        </w:rPr>
        <w:tab/>
      </w:r>
    </w:p>
    <w:p w14:paraId="7C89C1E1" w14:textId="77777777" w:rsidR="00391677" w:rsidRPr="0011052A" w:rsidRDefault="000E13A5">
      <w:pPr>
        <w:tabs>
          <w:tab w:val="left" w:pos="284"/>
        </w:tabs>
        <w:spacing w:after="144" w:line="360" w:lineRule="auto"/>
        <w:ind w:left="709"/>
        <w:jc w:val="both"/>
        <w:rPr>
          <w:rFonts w:ascii="TH SarabunPSK" w:hAnsi="TH SarabunPSK" w:cs="TH SarabunPSK"/>
          <w:u w:val="single"/>
        </w:rPr>
      </w:pPr>
      <w:r w:rsidRPr="0011052A">
        <w:rPr>
          <w:rFonts w:ascii="TH SarabunPSK" w:hAnsi="TH SarabunPSK" w:cs="TH SarabunPSK" w:hint="cs"/>
          <w:b/>
          <w:u w:val="single"/>
        </w:rPr>
        <w:t>Result B</w:t>
      </w:r>
      <w:r w:rsidRPr="0011052A">
        <w:rPr>
          <w:rFonts w:ascii="TH SarabunPSK" w:hAnsi="TH SarabunPSK" w:cs="TH SarabunPSK" w:hint="cs"/>
          <w:u w:val="single"/>
        </w:rPr>
        <w:t xml:space="preserve"> X </w:t>
      </w:r>
      <w:r w:rsidRPr="0011052A">
        <w:rPr>
          <w:rFonts w:ascii="TH SarabunPSK" w:hAnsi="TH SarabunPSK" w:cs="TH SarabunPSK" w:hint="cs"/>
          <w:b/>
          <w:u w:val="single"/>
        </w:rPr>
        <w:t>number of years of holding the property</w:t>
      </w:r>
      <w:r w:rsidRPr="0011052A">
        <w:rPr>
          <w:rFonts w:ascii="TH SarabunPSK" w:hAnsi="TH SarabunPSK" w:cs="TH SarabunPSK" w:hint="cs"/>
          <w:u w:val="single"/>
        </w:rPr>
        <w:t xml:space="preserve"> = </w:t>
      </w:r>
      <w:r w:rsidRPr="0011052A">
        <w:rPr>
          <w:rFonts w:ascii="TH SarabunPSK" w:hAnsi="TH SarabunPSK" w:cs="TH SarabunPSK" w:hint="cs"/>
          <w:b/>
          <w:u w:val="single"/>
        </w:rPr>
        <w:t>tax payable</w:t>
      </w:r>
      <w:r w:rsidRPr="0011052A">
        <w:rPr>
          <w:rFonts w:ascii="TH SarabunPSK" w:hAnsi="TH SarabunPSK" w:cs="TH SarabunPSK" w:hint="cs"/>
        </w:rPr>
        <w:t xml:space="preserve"> to be filled in</w:t>
      </w:r>
      <w:r w:rsidRPr="0011052A">
        <w:rPr>
          <w:rFonts w:ascii="TH SarabunPSK" w:hAnsi="TH SarabunPSK" w:cs="TH SarabunPSK" w:hint="cs"/>
          <w:noProof/>
        </w:rPr>
        <w:drawing>
          <wp:inline distT="0" distB="0" distL="0" distR="0" wp14:anchorId="661F3BFF" wp14:editId="574D82B2">
            <wp:extent cx="371475" cy="295275"/>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71475" cy="295275"/>
                    </a:xfrm>
                    <a:prstGeom prst="rect">
                      <a:avLst/>
                    </a:prstGeom>
                    <a:ln/>
                  </pic:spPr>
                </pic:pic>
              </a:graphicData>
            </a:graphic>
          </wp:inline>
        </w:drawing>
      </w:r>
    </w:p>
    <w:p w14:paraId="4BDFDF48" w14:textId="77777777" w:rsidR="00391677" w:rsidRPr="0011052A" w:rsidRDefault="000E13A5" w:rsidP="00377435">
      <w:pPr>
        <w:spacing w:after="0" w:line="360" w:lineRule="auto"/>
        <w:ind w:left="709"/>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Tax payable in the amount exceeding 20% of </w:t>
      </w:r>
      <w:r w:rsidRPr="0011052A">
        <w:rPr>
          <w:rFonts w:ascii="TH SarabunPSK" w:hAnsi="TH SarabunPSK" w:cs="TH SarabunPSK" w:hint="cs"/>
          <w:noProof/>
        </w:rPr>
        <w:drawing>
          <wp:inline distT="0" distB="0" distL="0" distR="0" wp14:anchorId="539BD76E" wp14:editId="1CA47EF7">
            <wp:extent cx="295275" cy="266700"/>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95275" cy="266700"/>
                    </a:xfrm>
                    <a:prstGeom prst="rect">
                      <a:avLst/>
                    </a:prstGeom>
                    <a:ln/>
                  </pic:spPr>
                </pic:pic>
              </a:graphicData>
            </a:graphic>
          </wp:inline>
        </w:drawing>
      </w:r>
      <w:r w:rsidRPr="0011052A">
        <w:rPr>
          <w:rFonts w:ascii="TH SarabunPSK" w:hAnsi="TH SarabunPSK" w:cs="TH SarabunPSK" w:hint="cs"/>
        </w:rPr>
        <w:t xml:space="preserve"> is disregarded. In other words, if the result of tax payable is higher than 20% of </w:t>
      </w:r>
      <w:r w:rsidRPr="0011052A">
        <w:rPr>
          <w:rFonts w:ascii="TH SarabunPSK" w:hAnsi="TH SarabunPSK" w:cs="TH SarabunPSK" w:hint="cs"/>
          <w:noProof/>
        </w:rPr>
        <w:drawing>
          <wp:inline distT="0" distB="0" distL="0" distR="0" wp14:anchorId="6DA781B3" wp14:editId="4E27A42A">
            <wp:extent cx="295275" cy="266700"/>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95275" cy="266700"/>
                    </a:xfrm>
                    <a:prstGeom prst="rect">
                      <a:avLst/>
                    </a:prstGeom>
                    <a:ln/>
                  </pic:spPr>
                </pic:pic>
              </a:graphicData>
            </a:graphic>
          </wp:inline>
        </w:drawing>
      </w:r>
      <w:r w:rsidRPr="0011052A">
        <w:rPr>
          <w:rFonts w:ascii="TH SarabunPSK" w:hAnsi="TH SarabunPSK" w:cs="TH SarabunPSK" w:hint="cs"/>
        </w:rPr>
        <w:t xml:space="preserve">, enter 20% of </w:t>
      </w:r>
      <w:r w:rsidRPr="0011052A">
        <w:rPr>
          <w:rFonts w:ascii="TH SarabunPSK" w:hAnsi="TH SarabunPSK" w:cs="TH SarabunPSK" w:hint="cs"/>
          <w:noProof/>
        </w:rPr>
        <w:drawing>
          <wp:inline distT="0" distB="0" distL="0" distR="0" wp14:anchorId="61D1CE13" wp14:editId="48DBA18B">
            <wp:extent cx="295275" cy="266700"/>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95275" cy="266700"/>
                    </a:xfrm>
                    <a:prstGeom prst="rect">
                      <a:avLst/>
                    </a:prstGeom>
                    <a:ln/>
                  </pic:spPr>
                </pic:pic>
              </a:graphicData>
            </a:graphic>
          </wp:inline>
        </w:drawing>
      </w:r>
      <w:r w:rsidRPr="0011052A">
        <w:rPr>
          <w:rFonts w:ascii="TH SarabunPSK" w:hAnsi="TH SarabunPSK" w:cs="TH SarabunPSK" w:hint="cs"/>
        </w:rPr>
        <w:t xml:space="preserve"> in</w:t>
      </w:r>
      <w:r w:rsidRPr="0011052A">
        <w:rPr>
          <w:rFonts w:ascii="TH SarabunPSK" w:hAnsi="TH SarabunPSK" w:cs="TH SarabunPSK" w:hint="cs"/>
          <w:noProof/>
        </w:rPr>
        <w:drawing>
          <wp:inline distT="0" distB="0" distL="0" distR="0" wp14:anchorId="2CD127E4" wp14:editId="6EF419DC">
            <wp:extent cx="371475" cy="29527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71475" cy="295275"/>
                    </a:xfrm>
                    <a:prstGeom prst="rect">
                      <a:avLst/>
                    </a:prstGeom>
                    <a:ln/>
                  </pic:spPr>
                </pic:pic>
              </a:graphicData>
            </a:graphic>
          </wp:inline>
        </w:drawing>
      </w:r>
      <w:r w:rsidRPr="0011052A">
        <w:rPr>
          <w:rFonts w:ascii="TH SarabunPSK" w:hAnsi="TH SarabunPSK" w:cs="TH SarabunPSK" w:hint="cs"/>
        </w:rPr>
        <w:t>.</w:t>
      </w:r>
    </w:p>
    <w:p w14:paraId="6685A173" w14:textId="77777777" w:rsidR="00391677" w:rsidRPr="0011052A" w:rsidRDefault="000E13A5" w:rsidP="00377435">
      <w:pPr>
        <w:spacing w:after="0" w:line="360" w:lineRule="auto"/>
        <w:ind w:left="709"/>
        <w:jc w:val="both"/>
        <w:rPr>
          <w:rFonts w:ascii="TH SarabunPSK" w:hAnsi="TH SarabunPSK" w:cs="TH SarabunPSK"/>
        </w:rPr>
      </w:pPr>
      <w:r w:rsidRPr="0011052A">
        <w:rPr>
          <w:rFonts w:ascii="TH SarabunPSK" w:hAnsi="TH SarabunPSK" w:cs="TH SarabunPSK" w:hint="cs"/>
        </w:rPr>
        <w:t xml:space="preserve">Enter income tax withheld when you sold the immovable property in </w:t>
      </w:r>
      <w:r w:rsidRPr="0011052A">
        <w:rPr>
          <w:rFonts w:ascii="TH SarabunPSK" w:hAnsi="TH SarabunPSK" w:cs="TH SarabunPSK" w:hint="cs"/>
          <w:noProof/>
        </w:rPr>
        <w:drawing>
          <wp:inline distT="0" distB="0" distL="0" distR="0" wp14:anchorId="25910A6E" wp14:editId="4849DB07">
            <wp:extent cx="295275" cy="26670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295275" cy="266700"/>
                    </a:xfrm>
                    <a:prstGeom prst="rect">
                      <a:avLst/>
                    </a:prstGeom>
                    <a:ln/>
                  </pic:spPr>
                </pic:pic>
              </a:graphicData>
            </a:graphic>
          </wp:inline>
        </w:drawing>
      </w:r>
    </w:p>
    <w:p w14:paraId="2F8F9FE1" w14:textId="77777777" w:rsidR="00391677" w:rsidRPr="0011052A" w:rsidRDefault="000E13A5" w:rsidP="00377435">
      <w:pPr>
        <w:spacing w:after="0" w:line="360" w:lineRule="auto"/>
        <w:ind w:left="709"/>
        <w:jc w:val="both"/>
        <w:rPr>
          <w:rFonts w:ascii="TH SarabunPSK" w:hAnsi="TH SarabunPSK" w:cs="TH SarabunPSK"/>
          <w:cs/>
        </w:rPr>
      </w:pPr>
      <w:r w:rsidRPr="0011052A">
        <w:rPr>
          <w:rFonts w:ascii="TH SarabunPSK" w:hAnsi="TH SarabunPSK" w:cs="TH SarabunPSK" w:hint="cs"/>
        </w:rPr>
        <w:t xml:space="preserve">In the last column, the number to be filled in is the result of </w:t>
      </w:r>
      <w:r w:rsidRPr="0011052A">
        <w:rPr>
          <w:rFonts w:ascii="TH SarabunPSK" w:hAnsi="TH SarabunPSK" w:cs="TH SarabunPSK" w:hint="cs"/>
          <w:noProof/>
        </w:rPr>
        <w:drawing>
          <wp:inline distT="0" distB="0" distL="0" distR="0" wp14:anchorId="546476CE" wp14:editId="2D2E9FD1">
            <wp:extent cx="371475" cy="295275"/>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71475" cy="295275"/>
                    </a:xfrm>
                    <a:prstGeom prst="rect">
                      <a:avLst/>
                    </a:prstGeom>
                    <a:ln/>
                  </pic:spPr>
                </pic:pic>
              </a:graphicData>
            </a:graphic>
          </wp:inline>
        </w:drawing>
      </w:r>
      <w:r w:rsidRPr="0011052A">
        <w:rPr>
          <w:rFonts w:ascii="TH SarabunPSK" w:hAnsi="TH SarabunPSK" w:cs="TH SarabunPSK" w:hint="cs"/>
        </w:rPr>
        <w:t xml:space="preserve">  minus </w:t>
      </w:r>
      <w:r w:rsidRPr="0011052A">
        <w:rPr>
          <w:rFonts w:ascii="TH SarabunPSK" w:hAnsi="TH SarabunPSK" w:cs="TH SarabunPSK" w:hint="cs"/>
          <w:noProof/>
        </w:rPr>
        <w:drawing>
          <wp:inline distT="0" distB="0" distL="0" distR="0" wp14:anchorId="70B5ECBD" wp14:editId="0E480A5F">
            <wp:extent cx="295275" cy="2667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295275" cy="266700"/>
                    </a:xfrm>
                    <a:prstGeom prst="rect">
                      <a:avLst/>
                    </a:prstGeom>
                    <a:ln/>
                  </pic:spPr>
                </pic:pic>
              </a:graphicData>
            </a:graphic>
          </wp:inline>
        </w:drawing>
      </w:r>
      <w:r w:rsidRPr="0011052A">
        <w:rPr>
          <w:rFonts w:ascii="TH SarabunPSK" w:hAnsi="TH SarabunPSK" w:cs="TH SarabunPSK" w:hint="cs"/>
        </w:rPr>
        <w:t xml:space="preserve"> , say Result C. If Result C is above 0, there is “tax payable” (an additional tax to be paid). On the contrary, if Result C is below 0, you have overpaid tax (refund to be filled in No. 11 item 1</w:t>
      </w:r>
      <w:r w:rsidRPr="0011052A">
        <w:rPr>
          <w:rFonts w:ascii="TH SarabunPSK" w:hAnsi="TH SarabunPSK" w:cs="TH SarabunPSK" w:hint="cs"/>
          <w:b/>
        </w:rPr>
        <w:t>7.</w:t>
      </w:r>
      <w:r w:rsidRPr="0011052A">
        <w:rPr>
          <w:rFonts w:ascii="TH SarabunPSK" w:hAnsi="TH SarabunPSK" w:cs="TH SarabunPSK" w:hint="cs"/>
        </w:rPr>
        <w:t>).</w:t>
      </w:r>
    </w:p>
    <w:p w14:paraId="33F5522E" w14:textId="3CC302B6" w:rsidR="00391677" w:rsidRPr="0011052A" w:rsidRDefault="000E13A5" w:rsidP="00377435">
      <w:pPr>
        <w:spacing w:after="0" w:line="360" w:lineRule="auto"/>
        <w:ind w:left="709"/>
        <w:jc w:val="both"/>
        <w:rPr>
          <w:rFonts w:ascii="TH SarabunPSK" w:hAnsi="TH SarabunPSK" w:cs="TH SarabunPSK"/>
        </w:rPr>
      </w:pPr>
      <w:bookmarkStart w:id="31" w:name="_heading=h.49x2ik5" w:colFirst="0" w:colLast="0"/>
      <w:bookmarkEnd w:id="31"/>
      <w:r w:rsidRPr="0011052A">
        <w:rPr>
          <w:rFonts w:ascii="TH SarabunPSK" w:hAnsi="TH SarabunPSK" w:cs="TH SarabunPSK" w:hint="cs"/>
        </w:rPr>
        <w:lastRenderedPageBreak/>
        <w:t>In the last line, check the box that applies to you (Tax payable or Overpaid). Then, enter Result C in the box. The same amount should also be filled in No. 11 item 17.</w:t>
      </w:r>
    </w:p>
    <w:p w14:paraId="655E8793" w14:textId="77777777" w:rsidR="00391677" w:rsidRPr="0011052A" w:rsidRDefault="000E13A5">
      <w:pPr>
        <w:keepNext/>
        <w:spacing w:before="240" w:after="60" w:line="240" w:lineRule="auto"/>
        <w:rPr>
          <w:rFonts w:ascii="TH SarabunPSK" w:hAnsi="TH SarabunPSK" w:cs="TH SarabunPSK"/>
          <w:b/>
          <w:u w:val="single"/>
        </w:rPr>
      </w:pPr>
      <w:bookmarkStart w:id="32" w:name="_heading=h.2p2csry" w:colFirst="0" w:colLast="0"/>
      <w:bookmarkEnd w:id="32"/>
      <w:r w:rsidRPr="0011052A">
        <w:rPr>
          <w:rFonts w:ascii="TH SarabunPSK" w:hAnsi="TH SarabunPSK" w:cs="TH SarabunPSK" w:hint="cs"/>
          <w:b/>
          <w:u w:val="single"/>
        </w:rPr>
        <w:t>No. 9 Income from gift</w:t>
      </w:r>
    </w:p>
    <w:p w14:paraId="7683FC93" w14:textId="211B050C" w:rsidR="00391677" w:rsidRPr="0011052A" w:rsidRDefault="000E13A5">
      <w:pPr>
        <w:spacing w:after="0" w:line="240" w:lineRule="auto"/>
        <w:ind w:left="709"/>
        <w:jc w:val="both"/>
        <w:rPr>
          <w:rFonts w:ascii="TH SarabunPSK" w:hAnsi="TH SarabunPSK" w:cs="TH SarabunPSK"/>
          <w:b/>
        </w:rPr>
      </w:pPr>
      <w:r w:rsidRPr="0011052A">
        <w:rPr>
          <w:rFonts w:ascii="TH SarabunPSK" w:hAnsi="TH SarabunPSK" w:cs="TH SarabunPSK" w:hint="cs"/>
          <w:b/>
        </w:rPr>
        <w:t>Taxpayer has an option to pay taxes at a rate of 5 percent on non-exempt income as follows:</w:t>
      </w:r>
    </w:p>
    <w:p w14:paraId="407D7C01" w14:textId="235629BA" w:rsidR="00391677" w:rsidRPr="0011052A" w:rsidRDefault="000E13A5">
      <w:pPr>
        <w:numPr>
          <w:ilvl w:val="1"/>
          <w:numId w:val="31"/>
        </w:numPr>
        <w:spacing w:after="0" w:line="240" w:lineRule="auto"/>
        <w:jc w:val="both"/>
        <w:rPr>
          <w:rFonts w:ascii="TH SarabunPSK" w:hAnsi="TH SarabunPSK" w:cs="TH SarabunPSK"/>
        </w:rPr>
      </w:pPr>
      <w:r w:rsidRPr="0011052A">
        <w:rPr>
          <w:rFonts w:ascii="TH SarabunPSK" w:hAnsi="TH SarabunPSK" w:cs="TH SarabunPSK" w:hint="cs"/>
        </w:rPr>
        <w:t>Deemed Income from a transfer of ownership or possessory right in immovable property without consideration to a legitimate child, not including an adopted child, only the amount that exceeds 20 million baht in the tax year</w:t>
      </w:r>
      <w:r w:rsidR="00105FAD" w:rsidRPr="0011052A">
        <w:rPr>
          <w:rFonts w:ascii="TH SarabunPSK" w:hAnsi="TH SarabunPSK" w:cs="TH SarabunPSK" w:hint="cs"/>
        </w:rPr>
        <w:t>.</w:t>
      </w:r>
    </w:p>
    <w:p w14:paraId="290AFBB8" w14:textId="02088E7C" w:rsidR="00391677" w:rsidRPr="0011052A" w:rsidRDefault="000E13A5">
      <w:pPr>
        <w:numPr>
          <w:ilvl w:val="1"/>
          <w:numId w:val="31"/>
        </w:numPr>
        <w:spacing w:after="0" w:line="240" w:lineRule="auto"/>
        <w:jc w:val="both"/>
        <w:rPr>
          <w:rFonts w:ascii="TH SarabunPSK" w:hAnsi="TH SarabunPSK" w:cs="TH SarabunPSK"/>
        </w:rPr>
      </w:pPr>
      <w:r w:rsidRPr="0011052A">
        <w:rPr>
          <w:rFonts w:ascii="TH SarabunPSK" w:hAnsi="TH SarabunPSK" w:cs="TH SarabunPSK" w:hint="cs"/>
        </w:rPr>
        <w:t>Income from a moral sponsorship or from gift from an ascendant, a descendant or a legitimate spouse, only the amount that exceeds 20 million baht in the tax year</w:t>
      </w:r>
      <w:r w:rsidR="00105FAD" w:rsidRPr="0011052A">
        <w:rPr>
          <w:rFonts w:ascii="TH SarabunPSK" w:hAnsi="TH SarabunPSK" w:cs="TH SarabunPSK" w:hint="cs"/>
        </w:rPr>
        <w:t>.</w:t>
      </w:r>
    </w:p>
    <w:p w14:paraId="25679504" w14:textId="3C43D5E1" w:rsidR="00391677" w:rsidRPr="0011052A" w:rsidRDefault="000E13A5">
      <w:pPr>
        <w:numPr>
          <w:ilvl w:val="1"/>
          <w:numId w:val="31"/>
        </w:numPr>
        <w:spacing w:after="0" w:line="240" w:lineRule="auto"/>
        <w:jc w:val="both"/>
        <w:rPr>
          <w:rFonts w:ascii="TH SarabunPSK" w:hAnsi="TH SarabunPSK" w:cs="TH SarabunPSK"/>
        </w:rPr>
      </w:pPr>
      <w:r w:rsidRPr="0011052A">
        <w:rPr>
          <w:rFonts w:ascii="TH SarabunPSK" w:hAnsi="TH SarabunPSK" w:cs="TH SarabunPSK" w:hint="cs"/>
        </w:rPr>
        <w:t>Income from a moral sponsorship or from gift from a person that is not an ascendant, a descendant or a legitimate spouse, only the amount that exceeds 10 million baht in the tax year</w:t>
      </w:r>
      <w:r w:rsidR="00105FAD" w:rsidRPr="0011052A">
        <w:rPr>
          <w:rFonts w:ascii="TH SarabunPSK" w:hAnsi="TH SarabunPSK" w:cs="TH SarabunPSK" w:hint="cs"/>
        </w:rPr>
        <w:t>.</w:t>
      </w:r>
      <w:r w:rsidR="00256156" w:rsidRPr="0011052A">
        <w:rPr>
          <w:rFonts w:ascii="TH SarabunPSK" w:hAnsi="TH SarabunPSK" w:cs="TH SarabunPSK" w:hint="cs"/>
        </w:rPr>
        <w:t xml:space="preserve"> </w:t>
      </w:r>
    </w:p>
    <w:p w14:paraId="11CC85C2" w14:textId="77777777" w:rsidR="00391677" w:rsidRPr="0011052A" w:rsidRDefault="000E13A5">
      <w:pPr>
        <w:spacing w:after="0" w:line="240" w:lineRule="auto"/>
        <w:jc w:val="both"/>
        <w:rPr>
          <w:rFonts w:ascii="TH SarabunPSK" w:hAnsi="TH SarabunPSK" w:cs="TH SarabunPSK"/>
          <w:b/>
        </w:rPr>
      </w:pPr>
      <w:r w:rsidRPr="0011052A">
        <w:rPr>
          <w:rFonts w:ascii="TH SarabunPSK" w:hAnsi="TH SarabunPSK" w:cs="TH SarabunPSK" w:hint="cs"/>
          <w:b/>
        </w:rPr>
        <w:t xml:space="preserve">Note: </w:t>
      </w:r>
    </w:p>
    <w:p w14:paraId="6E342C01" w14:textId="7EF4867B" w:rsidR="00391677" w:rsidRPr="0011052A" w:rsidRDefault="000E13A5">
      <w:pPr>
        <w:spacing w:after="96" w:line="240" w:lineRule="auto"/>
        <w:jc w:val="both"/>
        <w:rPr>
          <w:rFonts w:ascii="TH SarabunPSK" w:hAnsi="TH SarabunPSK" w:cs="TH SarabunPSK"/>
        </w:rPr>
      </w:pPr>
      <w:r w:rsidRPr="0011052A">
        <w:rPr>
          <w:rFonts w:ascii="TH SarabunPSK" w:hAnsi="TH SarabunPSK" w:cs="TH SarabunPSK" w:hint="cs"/>
        </w:rPr>
        <w:t xml:space="preserve">In case of income from a sale or transfer of ownership or possessory right in immovable property acquired by inheritance, by way of gift, or other means, please download a form declaring details of the transfer of the ownership or possessory right in immovable property with or without consideration as applicable at </w:t>
      </w:r>
      <w:hyperlink r:id="rId22" w:history="1">
        <w:r w:rsidR="003617AD" w:rsidRPr="0011052A">
          <w:rPr>
            <w:rStyle w:val="Hyperlink"/>
            <w:rFonts w:ascii="TH SarabunPSK" w:hAnsi="TH SarabunPSK" w:cs="TH SarabunPSK" w:hint="cs"/>
          </w:rPr>
          <w:t>www.rd.go.th</w:t>
        </w:r>
      </w:hyperlink>
      <w:r w:rsidRPr="0011052A">
        <w:rPr>
          <w:rFonts w:ascii="TH SarabunPSK" w:hAnsi="TH SarabunPSK" w:cs="TH SarabunPSK" w:hint="cs"/>
        </w:rPr>
        <w:t xml:space="preserve"> &gt; e-Form for Individuals.</w:t>
      </w:r>
    </w:p>
    <w:p w14:paraId="51DE699C" w14:textId="77777777" w:rsidR="0016562E" w:rsidRPr="0011052A" w:rsidRDefault="0016562E">
      <w:pPr>
        <w:spacing w:after="96" w:line="240" w:lineRule="auto"/>
        <w:jc w:val="both"/>
        <w:rPr>
          <w:rFonts w:ascii="TH SarabunPSK" w:hAnsi="TH SarabunPSK" w:cs="TH SarabunPSK"/>
        </w:rPr>
      </w:pPr>
    </w:p>
    <w:p w14:paraId="07377089" w14:textId="62889502" w:rsidR="00723AE7" w:rsidRPr="0011052A" w:rsidRDefault="00723AE7" w:rsidP="00723AE7">
      <w:pPr>
        <w:keepNext/>
        <w:spacing w:before="96" w:after="60" w:line="240" w:lineRule="auto"/>
        <w:rPr>
          <w:rFonts w:ascii="TH SarabunPSK" w:hAnsi="TH SarabunPSK" w:cs="TH SarabunPSK"/>
          <w:b/>
          <w:u w:val="single"/>
        </w:rPr>
      </w:pPr>
      <w:bookmarkStart w:id="33" w:name="_heading=h.147n2zr" w:colFirst="0" w:colLast="0"/>
      <w:bookmarkEnd w:id="33"/>
      <w:r w:rsidRPr="0011052A">
        <w:rPr>
          <w:rFonts w:ascii="TH SarabunPSK" w:hAnsi="TH SarabunPSK" w:cs="TH SarabunPSK" w:hint="cs"/>
          <w:b/>
          <w:u w:val="single"/>
        </w:rPr>
        <w:t>No. 10 Income that taxpayer has used the option to pay tax on gross income</w:t>
      </w:r>
    </w:p>
    <w:p w14:paraId="70F3CD2E" w14:textId="13E9659D" w:rsidR="00723AE7" w:rsidRPr="0011052A" w:rsidRDefault="00723AE7" w:rsidP="00191969">
      <w:pPr>
        <w:ind w:left="709"/>
        <w:jc w:val="thaiDistribute"/>
        <w:rPr>
          <w:rFonts w:ascii="TH SarabunPSK" w:hAnsi="TH SarabunPSK" w:cs="TH SarabunPSK"/>
        </w:rPr>
      </w:pPr>
      <w:r w:rsidRPr="0011052A">
        <w:rPr>
          <w:rFonts w:ascii="TH SarabunPSK" w:hAnsi="TH SarabunPSK" w:cs="TH SarabunPSK" w:hint="cs"/>
        </w:rPr>
        <w:t xml:space="preserve">No. 10 is added to the tax return so that it can be used as a base in calculating the purchase of </w:t>
      </w:r>
      <w:r w:rsidRPr="0011052A">
        <w:rPr>
          <w:rFonts w:ascii="TH SarabunPSK" w:hAnsi="TH SarabunPSK" w:cs="TH SarabunPSK" w:hint="cs"/>
          <w:color w:val="FF0000"/>
          <w:shd w:val="clear" w:color="auto" w:fill="FFFFFF"/>
        </w:rPr>
        <w:t>Retirement Mutual Fund unit or Super Savings Fund (SSF) unit or Thailand ESG Fund unit or Pension Insurance Premium</w:t>
      </w:r>
      <w:r w:rsidRPr="0011052A">
        <w:rPr>
          <w:rFonts w:ascii="TH SarabunPSK" w:hAnsi="TH SarabunPSK" w:cs="TH SarabunPSK" w:hint="cs"/>
          <w:color w:val="FF0000"/>
        </w:rPr>
        <w:t>.</w:t>
      </w:r>
      <w:bookmarkStart w:id="34" w:name="_heading=h.3o7alnk" w:colFirst="0" w:colLast="0"/>
      <w:bookmarkEnd w:id="34"/>
    </w:p>
    <w:p w14:paraId="29033737" w14:textId="66125478" w:rsidR="00391677" w:rsidRPr="0011052A" w:rsidRDefault="000E13A5" w:rsidP="00723AE7">
      <w:pPr>
        <w:rPr>
          <w:rFonts w:ascii="TH SarabunPSK" w:hAnsi="TH SarabunPSK" w:cs="TH SarabunPSK"/>
        </w:rPr>
      </w:pPr>
      <w:r w:rsidRPr="0011052A">
        <w:rPr>
          <w:rFonts w:ascii="TH SarabunPSK" w:hAnsi="TH SarabunPSK" w:cs="TH SarabunPSK" w:hint="cs"/>
          <w:b/>
          <w:u w:val="single"/>
        </w:rPr>
        <w:t>No. 11 Tax Computation</w:t>
      </w:r>
    </w:p>
    <w:p w14:paraId="7B6A087A"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To arrive at your tax payable or tax refund, No. 11 will help you through the calculation in numerical order.</w:t>
      </w:r>
    </w:p>
    <w:p w14:paraId="31B218E7" w14:textId="7BEBF58C" w:rsidR="00486E2C" w:rsidRPr="0011052A" w:rsidRDefault="000E13A5" w:rsidP="00CE15A9">
      <w:pPr>
        <w:spacing w:after="144" w:line="240" w:lineRule="auto"/>
        <w:ind w:left="709"/>
        <w:jc w:val="both"/>
        <w:rPr>
          <w:rFonts w:ascii="TH SarabunPSK" w:hAnsi="TH SarabunPSK" w:cs="TH SarabunPSK"/>
        </w:rPr>
      </w:pPr>
      <w:r w:rsidRPr="0011052A">
        <w:rPr>
          <w:rFonts w:ascii="TH SarabunPSK" w:hAnsi="TH SarabunPSK" w:cs="TH SarabunPSK" w:hint="cs"/>
        </w:rPr>
        <w:lastRenderedPageBreak/>
        <w:t>There are two methods that can be used to calculate Personal Income Tax based on “net income” and “gross income”. Whichever method results in the higher amount of tax due, that method is applied.</w:t>
      </w:r>
    </w:p>
    <w:p w14:paraId="3EBB48D8" w14:textId="77777777" w:rsidR="00391677" w:rsidRPr="0011052A" w:rsidRDefault="000E13A5">
      <w:pPr>
        <w:numPr>
          <w:ilvl w:val="0"/>
          <w:numId w:val="28"/>
        </w:numPr>
        <w:spacing w:after="144" w:line="240" w:lineRule="auto"/>
        <w:ind w:left="1080"/>
        <w:jc w:val="both"/>
        <w:rPr>
          <w:rFonts w:ascii="TH SarabunPSK" w:hAnsi="TH SarabunPSK" w:cs="TH SarabunPSK"/>
          <w:b/>
        </w:rPr>
      </w:pPr>
      <w:r w:rsidRPr="0011052A">
        <w:rPr>
          <w:rFonts w:ascii="TH SarabunPSK" w:hAnsi="TH SarabunPSK" w:cs="TH SarabunPSK" w:hint="cs"/>
          <w:b/>
        </w:rPr>
        <w:t>Computation of Net-Income Tax</w:t>
      </w:r>
    </w:p>
    <w:p w14:paraId="31E66DB9" w14:textId="77777777" w:rsidR="00391677" w:rsidRPr="0011052A" w:rsidRDefault="000E13A5" w:rsidP="00BF1568">
      <w:pPr>
        <w:spacing w:after="144" w:line="240" w:lineRule="auto"/>
        <w:ind w:left="720"/>
        <w:jc w:val="both"/>
        <w:rPr>
          <w:rFonts w:ascii="TH SarabunPSK" w:hAnsi="TH SarabunPSK" w:cs="TH SarabunPSK"/>
          <w:b/>
        </w:rPr>
      </w:pPr>
      <w:r w:rsidRPr="0011052A">
        <w:rPr>
          <w:rFonts w:ascii="TH SarabunPSK" w:hAnsi="TH SarabunPSK" w:cs="TH SarabunPSK" w:hint="cs"/>
        </w:rPr>
        <w:t xml:space="preserve">In computing tax liability by using the Net-Income Tax method, a taxpayer has to take into account all assessable income arising in a tax year. The next step is to deduct the deductible expenses from assessable incomes. Allowances are then to be deducted in accordance with the taxpayer’s circumstances. The last step is to subtract any qualified charitable contribution within the limit specified by law. Then, the progressive tax rates will be applied to any income left from all deductions. </w:t>
      </w:r>
    </w:p>
    <w:p w14:paraId="700C1138" w14:textId="77777777" w:rsidR="00391677" w:rsidRPr="0011052A" w:rsidRDefault="000E13A5">
      <w:pPr>
        <w:numPr>
          <w:ilvl w:val="0"/>
          <w:numId w:val="28"/>
        </w:numPr>
        <w:spacing w:after="144" w:line="240" w:lineRule="auto"/>
        <w:ind w:left="1080"/>
        <w:jc w:val="both"/>
        <w:rPr>
          <w:rFonts w:ascii="TH SarabunPSK" w:hAnsi="TH SarabunPSK" w:cs="TH SarabunPSK"/>
          <w:b/>
        </w:rPr>
      </w:pPr>
      <w:r w:rsidRPr="0011052A">
        <w:rPr>
          <w:rFonts w:ascii="TH SarabunPSK" w:hAnsi="TH SarabunPSK" w:cs="TH SarabunPSK" w:hint="cs"/>
          <w:b/>
        </w:rPr>
        <w:t xml:space="preserve">Computation of Gross-Income Tax </w:t>
      </w:r>
    </w:p>
    <w:p w14:paraId="19FD8855" w14:textId="77777777" w:rsidR="00391677" w:rsidRPr="0011052A" w:rsidRDefault="000E13A5">
      <w:pPr>
        <w:spacing w:after="144" w:line="240" w:lineRule="auto"/>
        <w:ind w:left="720"/>
        <w:jc w:val="both"/>
        <w:rPr>
          <w:rFonts w:ascii="TH SarabunPSK" w:hAnsi="TH SarabunPSK" w:cs="TH SarabunPSK"/>
        </w:rPr>
      </w:pPr>
      <w:r w:rsidRPr="00AE54E0">
        <w:rPr>
          <w:rFonts w:ascii="TH SarabunPSK" w:hAnsi="TH SarabunPSK" w:cs="TH SarabunPSK" w:hint="cs"/>
          <w:spacing w:val="-6"/>
        </w:rPr>
        <w:t>If you have assessable income other than employment income (Section 40(1)) more than 120,000 baht</w:t>
      </w:r>
      <w:r w:rsidRPr="0011052A">
        <w:rPr>
          <w:rFonts w:ascii="TH SarabunPSK" w:hAnsi="TH SarabunPSK" w:cs="TH SarabunPSK" w:hint="cs"/>
        </w:rPr>
        <w:t xml:space="preserve"> in the tax year, you are not only required to compute your personal income tax liability using the Net-Income Tax method in (1), but also required to use the Gross-Income Tax method as follows:</w:t>
      </w:r>
    </w:p>
    <w:p w14:paraId="18BD4029" w14:textId="4D889B14" w:rsidR="00377435" w:rsidRPr="0011052A" w:rsidRDefault="000E13A5" w:rsidP="00AE54E0">
      <w:pPr>
        <w:spacing w:after="144" w:line="240" w:lineRule="auto"/>
        <w:ind w:left="2160"/>
        <w:rPr>
          <w:rFonts w:ascii="TH SarabunPSK" w:hAnsi="TH SarabunPSK" w:cs="TH SarabunPSK"/>
        </w:rPr>
      </w:pPr>
      <w:r w:rsidRPr="0011052A">
        <w:rPr>
          <w:rFonts w:ascii="TH SarabunPSK" w:hAnsi="TH SarabunPSK" w:cs="TH SarabunPSK" w:hint="cs"/>
          <w:b/>
        </w:rPr>
        <w:t>Assessable gross income</w:t>
      </w:r>
      <w:r w:rsidRPr="0011052A">
        <w:rPr>
          <w:rFonts w:ascii="TH SarabunPSK" w:hAnsi="TH SarabunPSK" w:cs="TH SarabunPSK" w:hint="cs"/>
        </w:rPr>
        <w:t xml:space="preserve"> x </w:t>
      </w:r>
      <w:r w:rsidRPr="0011052A">
        <w:rPr>
          <w:rFonts w:ascii="TH SarabunPSK" w:hAnsi="TH SarabunPSK" w:cs="TH SarabunPSK" w:hint="cs"/>
          <w:b/>
        </w:rPr>
        <w:t xml:space="preserve">0.005 </w:t>
      </w:r>
      <w:r w:rsidRPr="0011052A">
        <w:rPr>
          <w:rFonts w:ascii="TH SarabunPSK" w:hAnsi="TH SarabunPSK" w:cs="TH SarabunPSK" w:hint="cs"/>
        </w:rPr>
        <w:t xml:space="preserve">= </w:t>
      </w:r>
      <w:r w:rsidRPr="0011052A">
        <w:rPr>
          <w:rFonts w:ascii="TH SarabunPSK" w:hAnsi="TH SarabunPSK" w:cs="TH SarabunPSK" w:hint="cs"/>
          <w:b/>
        </w:rPr>
        <w:t>tax liability</w:t>
      </w:r>
    </w:p>
    <w:p w14:paraId="49FF4F3E" w14:textId="3CB495FC" w:rsidR="00391677" w:rsidRPr="0011052A" w:rsidRDefault="000E13A5" w:rsidP="00AE54E0">
      <w:pPr>
        <w:spacing w:after="144" w:line="240" w:lineRule="auto"/>
        <w:rPr>
          <w:rFonts w:ascii="TH SarabunPSK" w:hAnsi="TH SarabunPSK" w:cs="TH SarabunPSK"/>
          <w:b/>
        </w:rPr>
      </w:pPr>
      <w:r w:rsidRPr="0011052A">
        <w:rPr>
          <w:rFonts w:ascii="TH SarabunPSK" w:hAnsi="TH SarabunPSK" w:cs="TH SarabunPSK" w:hint="cs"/>
          <w:b/>
        </w:rPr>
        <w:t>No. 11 item 1. Income after deduction of expenses</w:t>
      </w:r>
    </w:p>
    <w:p w14:paraId="628FEA64" w14:textId="77777777" w:rsidR="00391677" w:rsidRPr="0011052A" w:rsidRDefault="000E13A5" w:rsidP="00AE54E0">
      <w:pPr>
        <w:spacing w:after="144" w:line="240" w:lineRule="auto"/>
        <w:ind w:left="720"/>
        <w:jc w:val="both"/>
        <w:rPr>
          <w:rFonts w:ascii="TH SarabunPSK" w:hAnsi="TH SarabunPSK" w:cs="TH SarabunPSK"/>
        </w:rPr>
      </w:pPr>
      <w:r w:rsidRPr="0011052A">
        <w:rPr>
          <w:rFonts w:ascii="TH SarabunPSK" w:hAnsi="TH SarabunPSK" w:cs="TH SarabunPSK" w:hint="cs"/>
        </w:rPr>
        <w:t>The first step is to deduct all tax deductible expenses from your assessable income. If you have completed No. 1 to No. 7, you have already done so. Please add up the numbers from the following boxes:</w:t>
      </w:r>
    </w:p>
    <w:p w14:paraId="461FFB9C" w14:textId="77777777" w:rsidR="00391677" w:rsidRPr="0011052A" w:rsidRDefault="000E13A5" w:rsidP="00AE54E0">
      <w:pPr>
        <w:numPr>
          <w:ilvl w:val="0"/>
          <w:numId w:val="34"/>
        </w:numPr>
        <w:spacing w:after="0" w:line="240" w:lineRule="auto"/>
        <w:ind w:left="1077" w:hanging="357"/>
        <w:rPr>
          <w:rFonts w:ascii="TH SarabunPSK" w:hAnsi="TH SarabunPSK" w:cs="TH SarabunPSK"/>
        </w:rPr>
      </w:pPr>
      <w:r w:rsidRPr="0011052A">
        <w:rPr>
          <w:rFonts w:ascii="TH SarabunPSK" w:hAnsi="TH SarabunPSK" w:cs="TH SarabunPSK" w:hint="cs"/>
        </w:rPr>
        <w:t>No. 1 item 6.</w:t>
      </w:r>
    </w:p>
    <w:p w14:paraId="54045E1F" w14:textId="77777777" w:rsidR="00391677" w:rsidRPr="0011052A" w:rsidRDefault="000E13A5" w:rsidP="00AE54E0">
      <w:pPr>
        <w:numPr>
          <w:ilvl w:val="0"/>
          <w:numId w:val="34"/>
        </w:numPr>
        <w:spacing w:after="0" w:line="240" w:lineRule="auto"/>
        <w:rPr>
          <w:rFonts w:ascii="TH SarabunPSK" w:hAnsi="TH SarabunPSK" w:cs="TH SarabunPSK"/>
        </w:rPr>
      </w:pPr>
      <w:r w:rsidRPr="0011052A">
        <w:rPr>
          <w:rFonts w:ascii="TH SarabunPSK" w:hAnsi="TH SarabunPSK" w:cs="TH SarabunPSK" w:hint="cs"/>
        </w:rPr>
        <w:t>No. 2 item 2. Line 5</w:t>
      </w:r>
    </w:p>
    <w:p w14:paraId="469BABEB" w14:textId="77777777" w:rsidR="00391677" w:rsidRPr="0011052A" w:rsidRDefault="000E13A5" w:rsidP="00AE54E0">
      <w:pPr>
        <w:numPr>
          <w:ilvl w:val="0"/>
          <w:numId w:val="34"/>
        </w:numPr>
        <w:spacing w:after="0" w:line="240" w:lineRule="auto"/>
        <w:rPr>
          <w:rFonts w:ascii="TH SarabunPSK" w:hAnsi="TH SarabunPSK" w:cs="TH SarabunPSK"/>
        </w:rPr>
      </w:pPr>
      <w:r w:rsidRPr="0011052A">
        <w:rPr>
          <w:rFonts w:ascii="TH SarabunPSK" w:hAnsi="TH SarabunPSK" w:cs="TH SarabunPSK" w:hint="cs"/>
        </w:rPr>
        <w:t>No. 3 item 7. Line 12</w:t>
      </w:r>
    </w:p>
    <w:p w14:paraId="5D1F3C59" w14:textId="77777777" w:rsidR="00391677" w:rsidRPr="0011052A" w:rsidRDefault="000E13A5" w:rsidP="00AE54E0">
      <w:pPr>
        <w:numPr>
          <w:ilvl w:val="0"/>
          <w:numId w:val="34"/>
        </w:numPr>
        <w:spacing w:after="0" w:line="240" w:lineRule="auto"/>
        <w:rPr>
          <w:rFonts w:ascii="TH SarabunPSK" w:hAnsi="TH SarabunPSK" w:cs="TH SarabunPSK"/>
        </w:rPr>
      </w:pPr>
      <w:r w:rsidRPr="0011052A">
        <w:rPr>
          <w:rFonts w:ascii="TH SarabunPSK" w:hAnsi="TH SarabunPSK" w:cs="TH SarabunPSK" w:hint="cs"/>
        </w:rPr>
        <w:t>No. 4 item 2. Line 4</w:t>
      </w:r>
    </w:p>
    <w:p w14:paraId="125B0457" w14:textId="77777777" w:rsidR="00391677" w:rsidRPr="0011052A" w:rsidRDefault="000E13A5" w:rsidP="00AE54E0">
      <w:pPr>
        <w:numPr>
          <w:ilvl w:val="0"/>
          <w:numId w:val="34"/>
        </w:numPr>
        <w:spacing w:after="0" w:line="240" w:lineRule="auto"/>
        <w:rPr>
          <w:rFonts w:ascii="TH SarabunPSK" w:hAnsi="TH SarabunPSK" w:cs="TH SarabunPSK"/>
        </w:rPr>
      </w:pPr>
      <w:r w:rsidRPr="0011052A">
        <w:rPr>
          <w:rFonts w:ascii="TH SarabunPSK" w:hAnsi="TH SarabunPSK" w:cs="TH SarabunPSK" w:hint="cs"/>
        </w:rPr>
        <w:t>No. 5 item 3. Line 4</w:t>
      </w:r>
    </w:p>
    <w:p w14:paraId="48C2478F" w14:textId="77777777" w:rsidR="00391677" w:rsidRPr="0011052A" w:rsidRDefault="000E13A5" w:rsidP="00AE54E0">
      <w:pPr>
        <w:numPr>
          <w:ilvl w:val="0"/>
          <w:numId w:val="34"/>
        </w:numPr>
        <w:spacing w:after="0" w:line="240" w:lineRule="auto"/>
        <w:rPr>
          <w:rFonts w:ascii="TH SarabunPSK" w:hAnsi="TH SarabunPSK" w:cs="TH SarabunPSK"/>
        </w:rPr>
      </w:pPr>
      <w:r w:rsidRPr="0011052A">
        <w:rPr>
          <w:rFonts w:ascii="TH SarabunPSK" w:hAnsi="TH SarabunPSK" w:cs="TH SarabunPSK" w:hint="cs"/>
        </w:rPr>
        <w:t>No. 6 Line 3</w:t>
      </w:r>
    </w:p>
    <w:p w14:paraId="60401D80" w14:textId="77777777" w:rsidR="00391677" w:rsidRPr="0011052A" w:rsidRDefault="000E13A5" w:rsidP="00AE54E0">
      <w:pPr>
        <w:numPr>
          <w:ilvl w:val="0"/>
          <w:numId w:val="34"/>
        </w:numPr>
        <w:spacing w:after="0" w:line="240" w:lineRule="auto"/>
        <w:rPr>
          <w:rFonts w:ascii="TH SarabunPSK" w:hAnsi="TH SarabunPSK" w:cs="TH SarabunPSK"/>
        </w:rPr>
      </w:pPr>
      <w:r w:rsidRPr="0011052A">
        <w:rPr>
          <w:rFonts w:ascii="TH SarabunPSK" w:hAnsi="TH SarabunPSK" w:cs="TH SarabunPSK" w:hint="cs"/>
        </w:rPr>
        <w:t xml:space="preserve">No. 7 item 7. Line 4 </w:t>
      </w:r>
    </w:p>
    <w:p w14:paraId="258B8AA4" w14:textId="0B1E965E" w:rsidR="002D6E2F" w:rsidRPr="0011052A" w:rsidRDefault="000E13A5" w:rsidP="00AE54E0">
      <w:pPr>
        <w:spacing w:after="144" w:line="240" w:lineRule="auto"/>
        <w:rPr>
          <w:rFonts w:ascii="TH SarabunPSK" w:hAnsi="TH SarabunPSK" w:cs="TH SarabunPSK"/>
        </w:rPr>
      </w:pPr>
      <w:r w:rsidRPr="0011052A">
        <w:rPr>
          <w:rFonts w:ascii="TH SarabunPSK" w:hAnsi="TH SarabunPSK" w:cs="TH SarabunPSK" w:hint="cs"/>
        </w:rPr>
        <w:t>Enter the result in No. 11 item 1.</w:t>
      </w:r>
    </w:p>
    <w:p w14:paraId="06E511A3" w14:textId="6D6F5EEE"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lastRenderedPageBreak/>
        <w:t>No. 11 item 2. Less allowance</w:t>
      </w:r>
    </w:p>
    <w:p w14:paraId="7A90F882" w14:textId="4D2B2B75" w:rsidR="001A73DE" w:rsidRPr="001A73DE" w:rsidRDefault="000E13A5" w:rsidP="001A73DE">
      <w:pPr>
        <w:spacing w:after="144" w:line="240" w:lineRule="auto"/>
        <w:ind w:left="720"/>
        <w:jc w:val="both"/>
        <w:rPr>
          <w:rFonts w:ascii="TH SarabunPSK" w:hAnsi="TH SarabunPSK" w:cs="TH SarabunPSK"/>
        </w:rPr>
      </w:pPr>
      <w:r w:rsidRPr="0011052A">
        <w:rPr>
          <w:rFonts w:ascii="TH SarabunPSK" w:hAnsi="TH SarabunPSK" w:cs="TH SarabunPSK" w:hint="cs"/>
        </w:rPr>
        <w:t>Fill in the</w:t>
      </w:r>
      <w:r w:rsidR="00286609" w:rsidRPr="0011052A">
        <w:rPr>
          <w:rFonts w:ascii="TH SarabunPSK" w:hAnsi="TH SarabunPSK" w:cs="TH SarabunPSK" w:hint="cs"/>
        </w:rPr>
        <w:t xml:space="preserve"> </w:t>
      </w:r>
      <w:r w:rsidRPr="0011052A">
        <w:rPr>
          <w:rFonts w:ascii="TH SarabunPSK" w:hAnsi="TH SarabunPSK" w:cs="TH SarabunPSK" w:hint="cs"/>
        </w:rPr>
        <w:t>amount</w:t>
      </w:r>
      <w:r w:rsidR="00286609" w:rsidRPr="0011052A">
        <w:rPr>
          <w:rFonts w:ascii="TH SarabunPSK" w:hAnsi="TH SarabunPSK" w:cs="TH SarabunPSK" w:hint="cs"/>
        </w:rPr>
        <w:t xml:space="preserve"> </w:t>
      </w:r>
      <w:r w:rsidRPr="0011052A">
        <w:rPr>
          <w:rFonts w:ascii="TH SarabunPSK" w:hAnsi="TH SarabunPSK" w:cs="TH SarabunPSK" w:hint="cs"/>
        </w:rPr>
        <w:t xml:space="preserve">of Allowance(s) and Exemption(s) after Deduction of Expense(s) Attachment from the last item or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 Attachment in case of joint filing (from the last item of Allowance(s) and Exemption(s) after Deduction of Expense(s)).</w:t>
      </w:r>
      <w:r w:rsidR="001A73DE">
        <w:rPr>
          <w:rFonts w:ascii="TH SarabunPSK" w:hAnsi="TH SarabunPSK" w:cs="TH SarabunPSK" w:hint="cs"/>
          <w:cs/>
        </w:rPr>
        <w:t xml:space="preserve"> </w:t>
      </w:r>
      <w:r w:rsidR="001A73DE" w:rsidRPr="00917502">
        <w:rPr>
          <w:rFonts w:ascii="TH SarabunPSK" w:hAnsi="TH SarabunPSK" w:cs="TH SarabunPSK"/>
          <w:color w:val="FF0000"/>
        </w:rPr>
        <w:t xml:space="preserve">For your reference, the </w:t>
      </w:r>
      <w:r w:rsidR="001A73DE">
        <w:rPr>
          <w:rFonts w:ascii="TH SarabunPSK" w:hAnsi="TH SarabunPSK" w:cs="TH SarabunPSK"/>
          <w:color w:val="FF0000"/>
        </w:rPr>
        <w:t>updat</w:t>
      </w:r>
      <w:r w:rsidR="001A73DE" w:rsidRPr="00917502">
        <w:rPr>
          <w:rFonts w:ascii="TH SarabunPSK" w:hAnsi="TH SarabunPSK" w:cs="TH SarabunPSK"/>
          <w:color w:val="FF0000"/>
        </w:rPr>
        <w:t>ed tax allowances are available below.</w:t>
      </w:r>
    </w:p>
    <w:p w14:paraId="269A7C94" w14:textId="77777777" w:rsidR="001A73DE" w:rsidRPr="0021798F" w:rsidRDefault="001A73DE" w:rsidP="001A73DE">
      <w:pPr>
        <w:spacing w:afterLines="70" w:after="168"/>
        <w:ind w:firstLine="720"/>
        <w:jc w:val="thaiDistribute"/>
        <w:rPr>
          <w:rFonts w:ascii="TH SarabunPSK" w:hAnsi="TH SarabunPSK" w:cs="TH SarabunPSK"/>
          <w:b/>
          <w:bCs/>
          <w:color w:val="FF0000"/>
          <w:u w:val="single"/>
        </w:rPr>
      </w:pPr>
      <w:r w:rsidRPr="0021798F">
        <w:rPr>
          <w:rFonts w:ascii="TH SarabunPSK" w:hAnsi="TH SarabunPSK" w:cs="TH SarabunPSK"/>
          <w:b/>
          <w:bCs/>
          <w:color w:val="FF0000"/>
          <w:u w:val="single"/>
        </w:rPr>
        <w:t>The purchase of goods and services under "Shop-Dee-</w:t>
      </w:r>
      <w:proofErr w:type="spellStart"/>
      <w:r w:rsidRPr="0021798F">
        <w:rPr>
          <w:rFonts w:ascii="TH SarabunPSK" w:hAnsi="TH SarabunPSK" w:cs="TH SarabunPSK"/>
          <w:b/>
          <w:bCs/>
          <w:color w:val="FF0000"/>
          <w:u w:val="single"/>
        </w:rPr>
        <w:t>Mee</w:t>
      </w:r>
      <w:proofErr w:type="spellEnd"/>
      <w:r w:rsidRPr="0021798F">
        <w:rPr>
          <w:rFonts w:ascii="TH SarabunPSK" w:hAnsi="TH SarabunPSK" w:cs="TH SarabunPSK"/>
          <w:b/>
          <w:bCs/>
          <w:color w:val="FF0000"/>
          <w:u w:val="single"/>
        </w:rPr>
        <w:t>-</w:t>
      </w:r>
      <w:proofErr w:type="spellStart"/>
      <w:r w:rsidRPr="0021798F">
        <w:rPr>
          <w:rFonts w:ascii="TH SarabunPSK" w:hAnsi="TH SarabunPSK" w:cs="TH SarabunPSK"/>
          <w:b/>
          <w:bCs/>
          <w:color w:val="FF0000"/>
          <w:u w:val="single"/>
        </w:rPr>
        <w:t>Kuen</w:t>
      </w:r>
      <w:proofErr w:type="spellEnd"/>
      <w:r w:rsidRPr="0021798F">
        <w:rPr>
          <w:rFonts w:ascii="TH SarabunPSK" w:hAnsi="TH SarabunPSK" w:cs="TH SarabunPSK"/>
          <w:b/>
          <w:bCs/>
          <w:color w:val="FF0000"/>
          <w:u w:val="single"/>
        </w:rPr>
        <w:t xml:space="preserve">" </w:t>
      </w:r>
    </w:p>
    <w:p w14:paraId="0FA9FC3B"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1. </w:t>
      </w:r>
      <w:bookmarkStart w:id="35" w:name="_Hlk158727481"/>
      <w:r w:rsidRPr="0021798F">
        <w:rPr>
          <w:rFonts w:ascii="TH SarabunPSK" w:hAnsi="TH SarabunPSK" w:cs="TH SarabunPSK"/>
          <w:color w:val="FF0000"/>
        </w:rPr>
        <w:t xml:space="preserve">You are eligible to deduct the actual amount of domestic </w:t>
      </w:r>
      <w:bookmarkEnd w:id="35"/>
      <w:r w:rsidRPr="0021798F">
        <w:rPr>
          <w:rFonts w:ascii="TH SarabunPSK" w:hAnsi="TH SarabunPSK" w:cs="TH SarabunPSK"/>
          <w:color w:val="FF0000"/>
        </w:rPr>
        <w:t>purchases of goods and services up to a maximum of 40,000 Baht, incurred between January 1 and February 15, 2023, subject to the following conditions:</w:t>
      </w:r>
    </w:p>
    <w:p w14:paraId="073E1B55" w14:textId="77777777" w:rsidR="001A73DE" w:rsidRPr="0021798F" w:rsidRDefault="001A73DE" w:rsidP="001A73DE">
      <w:pPr>
        <w:spacing w:afterLines="70" w:after="168"/>
        <w:ind w:left="720" w:firstLine="698"/>
        <w:jc w:val="thaiDistribute"/>
        <w:rPr>
          <w:rFonts w:ascii="TH SarabunPSK" w:hAnsi="TH SarabunPSK" w:cs="TH SarabunPSK"/>
          <w:color w:val="FF0000"/>
        </w:rPr>
      </w:pPr>
      <w:r w:rsidRPr="0021798F">
        <w:rPr>
          <w:rFonts w:ascii="TH SarabunPSK" w:hAnsi="TH SarabunPSK" w:cs="TH SarabunPSK"/>
          <w:color w:val="FF0000"/>
        </w:rPr>
        <w:t>(1) a threshold of up to 30,000 Baht for the purchase of goods and services from businesses which issue tax invoices (those businesses registered for VAT) or receipts (those businesses not registered for VAT) in either paper or electronic form; and</w:t>
      </w:r>
    </w:p>
    <w:p w14:paraId="74AB52AF" w14:textId="77777777" w:rsidR="001A73DE" w:rsidRPr="0021798F" w:rsidRDefault="001A73DE" w:rsidP="001A73DE">
      <w:pPr>
        <w:spacing w:afterLines="70" w:after="168"/>
        <w:ind w:left="720" w:firstLine="698"/>
        <w:jc w:val="thaiDistribute"/>
        <w:rPr>
          <w:rFonts w:ascii="TH SarabunPSK" w:hAnsi="TH SarabunPSK" w:cs="TH SarabunPSK"/>
          <w:color w:val="FF0000"/>
        </w:rPr>
      </w:pPr>
      <w:r w:rsidRPr="0021798F">
        <w:rPr>
          <w:rFonts w:ascii="TH SarabunPSK" w:hAnsi="TH SarabunPSK" w:cs="TH SarabunPSK"/>
          <w:color w:val="FF0000"/>
        </w:rPr>
        <w:t>(2) a threshold of up to 10,000 Baht for the purchase of goods and services from businesses which issue tax invoices (those businesses registered for VAT) or receipts (those businesses not registered for VAT) in electronic form only.</w:t>
      </w:r>
    </w:p>
    <w:p w14:paraId="6B8FF65D"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2 You are also eligible to deduct the actual amount of domestic purchases from non-VAT registrants. The eligible items must be: </w:t>
      </w:r>
    </w:p>
    <w:p w14:paraId="0CEB321E" w14:textId="77777777" w:rsidR="001A73DE" w:rsidRPr="0021798F" w:rsidRDefault="001A73DE" w:rsidP="001A73DE">
      <w:pPr>
        <w:spacing w:afterLines="70" w:after="168"/>
        <w:ind w:left="720" w:firstLine="720"/>
        <w:jc w:val="thaiDistribute"/>
        <w:rPr>
          <w:rFonts w:ascii="TH SarabunPSK" w:hAnsi="TH SarabunPSK" w:cs="TH SarabunPSK"/>
          <w:color w:val="FF0000"/>
          <w:cs/>
        </w:rPr>
      </w:pPr>
      <w:r w:rsidRPr="0021798F">
        <w:rPr>
          <w:rFonts w:ascii="TH SarabunPSK" w:hAnsi="TH SarabunPSK" w:cs="TH SarabunPSK"/>
          <w:color w:val="FF0000"/>
        </w:rPr>
        <w:t xml:space="preserve">(1) Books </w:t>
      </w:r>
    </w:p>
    <w:p w14:paraId="35EE64C4"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(2) Electronic books via the internet </w:t>
      </w:r>
    </w:p>
    <w:p w14:paraId="159C9211"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(3) One </w:t>
      </w:r>
      <w:proofErr w:type="spellStart"/>
      <w:r w:rsidRPr="0021798F">
        <w:rPr>
          <w:rFonts w:ascii="TH SarabunPSK" w:hAnsi="TH SarabunPSK" w:cs="TH SarabunPSK"/>
          <w:color w:val="FF0000"/>
        </w:rPr>
        <w:t>Tambon</w:t>
      </w:r>
      <w:proofErr w:type="spellEnd"/>
      <w:r w:rsidRPr="0021798F">
        <w:rPr>
          <w:rFonts w:ascii="TH SarabunPSK" w:hAnsi="TH SarabunPSK" w:cs="TH SarabunPSK"/>
          <w:color w:val="FF0000"/>
        </w:rPr>
        <w:t xml:space="preserve"> One Product (OTOP) goods registered with the Department of Community Development </w:t>
      </w:r>
    </w:p>
    <w:p w14:paraId="329C4801"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3. The following goods and </w:t>
      </w:r>
      <w:r w:rsidRPr="00ED30E0">
        <w:rPr>
          <w:rFonts w:ascii="TH SarabunPSK" w:hAnsi="TH SarabunPSK" w:cs="TH SarabunPSK"/>
          <w:color w:val="FF0000"/>
        </w:rPr>
        <w:t>services are excluded from this</w:t>
      </w:r>
      <w:r w:rsidRPr="0021798F">
        <w:rPr>
          <w:rFonts w:ascii="TH SarabunPSK" w:hAnsi="TH SarabunPSK" w:cs="TH SarabunPSK"/>
          <w:color w:val="FF0000"/>
        </w:rPr>
        <w:t xml:space="preserve"> deduction: </w:t>
      </w:r>
    </w:p>
    <w:p w14:paraId="30832030"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(1) liquor, beer or wine </w:t>
      </w:r>
    </w:p>
    <w:p w14:paraId="31769267"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lastRenderedPageBreak/>
        <w:t xml:space="preserve">(2) Tobacco or cigarettes </w:t>
      </w:r>
    </w:p>
    <w:p w14:paraId="2CDB3F67"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(3) Vehicles such as automobiles, motorcycles, and boats </w:t>
      </w:r>
    </w:p>
    <w:p w14:paraId="721C1EEB"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(4) Newspapers and magazines </w:t>
      </w:r>
    </w:p>
    <w:p w14:paraId="3BDB08AB"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(5) Electronic newspapers and electronic magazines via the internet </w:t>
      </w:r>
    </w:p>
    <w:p w14:paraId="5CE86628"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(6) Tourism services </w:t>
      </w:r>
    </w:p>
    <w:p w14:paraId="5AA3E4CC"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(7) Hotel services </w:t>
      </w:r>
    </w:p>
    <w:p w14:paraId="5C8D3EE6"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(8) Utility bills including such as water, electricity, phone carrier and internet service fee </w:t>
      </w:r>
    </w:p>
    <w:p w14:paraId="31B2E0C3"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 xml:space="preserve">(9) Services fees with service agreements and service recipients can use such services beyond the specified period (January 1 to February 15, 2023) </w:t>
      </w:r>
    </w:p>
    <w:p w14:paraId="36655F33" w14:textId="77777777" w:rsidR="001A73DE" w:rsidRPr="0021798F" w:rsidRDefault="001A73DE" w:rsidP="001A73DE">
      <w:pPr>
        <w:spacing w:afterLines="70" w:after="168"/>
        <w:ind w:left="720" w:firstLine="720"/>
        <w:jc w:val="thaiDistribute"/>
        <w:rPr>
          <w:rFonts w:ascii="TH SarabunPSK" w:hAnsi="TH SarabunPSK" w:cs="TH SarabunPSK"/>
          <w:color w:val="FF0000"/>
        </w:rPr>
      </w:pPr>
      <w:r w:rsidRPr="0021798F">
        <w:rPr>
          <w:rFonts w:ascii="TH SarabunPSK" w:hAnsi="TH SarabunPSK" w:cs="TH SarabunPSK"/>
          <w:color w:val="FF0000"/>
        </w:rPr>
        <w:t>(10) Non-life insurance</w:t>
      </w:r>
    </w:p>
    <w:p w14:paraId="6A01F081" w14:textId="77777777" w:rsidR="001A73DE" w:rsidRPr="0021798F" w:rsidRDefault="001A73DE" w:rsidP="001A73DE">
      <w:pPr>
        <w:spacing w:afterLines="70" w:after="168"/>
        <w:jc w:val="thaiDistribute"/>
        <w:rPr>
          <w:rFonts w:ascii="TH SarabunPSK" w:hAnsi="TH SarabunPSK" w:cs="TH SarabunPSK"/>
          <w:b/>
          <w:bCs/>
          <w:color w:val="FF0000"/>
          <w:u w:val="single"/>
        </w:rPr>
      </w:pPr>
      <w:r w:rsidRPr="0021798F">
        <w:rPr>
          <w:rFonts w:ascii="TH SarabunPSK" w:hAnsi="TH SarabunPSK" w:cs="TH SarabunPSK"/>
          <w:color w:val="FF0000"/>
        </w:rPr>
        <w:tab/>
      </w:r>
      <w:r w:rsidRPr="0021798F">
        <w:rPr>
          <w:rFonts w:ascii="TH SarabunPSK" w:hAnsi="TH SarabunPSK" w:cs="TH SarabunPSK"/>
          <w:b/>
          <w:bCs/>
          <w:color w:val="FF0000"/>
          <w:u w:val="single"/>
        </w:rPr>
        <w:t xml:space="preserve">The purchase of Thai Mutual Funds unit for Sustainability (Thai ESG) </w:t>
      </w:r>
    </w:p>
    <w:p w14:paraId="677481EB"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You are eligible to deduct for the purchase of units of any Thai ESG Funds, up to 30% of assessable income but not exceeding 100,000 baht during the period from November 21, 2023 to December 31, 2032 under the following conditions: </w:t>
      </w:r>
    </w:p>
    <w:p w14:paraId="7BA8F447"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1. The purchased investment units of Thai ESG must be held for at least 8 consecutive years from the date of purchase, except for redemption due to disability or death. </w:t>
      </w:r>
    </w:p>
    <w:p w14:paraId="1BB034D1"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2. Deductions can only be claimed in the year of purchase. </w:t>
      </w:r>
    </w:p>
    <w:p w14:paraId="51E6F47D"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3. The purchases must be made by an individual only, excluding non-registered ordinary partnership, group of persons, or undivided estate.</w:t>
      </w:r>
    </w:p>
    <w:p w14:paraId="243E52F4" w14:textId="77777777" w:rsidR="001A73DE" w:rsidRPr="0021798F"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 xml:space="preserve">4. In the case of failure to comply with conditions, you must add back deductions and pay additional tax in the year of exemption use, along with a surcharge calculated from the original </w:t>
      </w:r>
      <w:r w:rsidRPr="0021798F">
        <w:rPr>
          <w:rFonts w:ascii="TH SarabunPSK" w:hAnsi="TH SarabunPSK" w:cs="TH SarabunPSK"/>
          <w:color w:val="FF0000"/>
        </w:rPr>
        <w:lastRenderedPageBreak/>
        <w:t xml:space="preserve">filing date to the date of filing the amended return. This assessment must be made within 5 years from the date of purchase. </w:t>
      </w:r>
    </w:p>
    <w:p w14:paraId="06011191" w14:textId="77777777" w:rsidR="001A73DE" w:rsidRDefault="001A73DE" w:rsidP="001A73DE">
      <w:pPr>
        <w:spacing w:afterLines="70" w:after="168"/>
        <w:ind w:left="720"/>
        <w:jc w:val="thaiDistribute"/>
        <w:rPr>
          <w:rFonts w:ascii="TH SarabunPSK" w:hAnsi="TH SarabunPSK" w:cs="TH SarabunPSK"/>
          <w:color w:val="FF0000"/>
        </w:rPr>
      </w:pPr>
      <w:r w:rsidRPr="0021798F">
        <w:rPr>
          <w:rFonts w:ascii="TH SarabunPSK" w:hAnsi="TH SarabunPSK" w:cs="TH SarabunPSK"/>
          <w:color w:val="FF0000"/>
        </w:rPr>
        <w:t>5. Capital gains from non-compliant redemption must be calculated through a First In, First Out (FIFO) method.</w:t>
      </w:r>
    </w:p>
    <w:p w14:paraId="720BA09E" w14:textId="77777777" w:rsidR="001A73DE" w:rsidRDefault="001A73DE" w:rsidP="001A73DE">
      <w:pPr>
        <w:spacing w:afterLines="70" w:after="168"/>
        <w:ind w:left="720"/>
        <w:jc w:val="thaiDistribute"/>
        <w:rPr>
          <w:rFonts w:ascii="TH SarabunPSK" w:hAnsi="TH SarabunPSK" w:cs="TH SarabunPSK"/>
          <w:color w:val="FF0000"/>
        </w:rPr>
      </w:pPr>
      <w:r w:rsidRPr="00B126CD">
        <w:rPr>
          <w:rFonts w:ascii="TH SarabunPSK" w:hAnsi="TH SarabunPSK" w:cs="TH SarabunPSK"/>
          <w:color w:val="FF0000"/>
        </w:rPr>
        <w:t xml:space="preserve">6. </w:t>
      </w:r>
      <w:r w:rsidRPr="004A022D">
        <w:rPr>
          <w:rFonts w:ascii="TH SarabunPSK" w:hAnsi="TH SarabunPSK" w:cs="TH SarabunPSK"/>
          <w:color w:val="FF0000"/>
        </w:rPr>
        <w:t>You are required to notify the asset management company (AMC) where you purchased your Thai ESG investment units of your intention to apply for income tax exemption. The AMC will then submit your investment data electronically to the Revenue Department by January 15th of the following year. This data must be submitted in a specific format and sent according to the guidelines outlined on the Revenue Department website (ww.rd.go.th).</w:t>
      </w:r>
    </w:p>
    <w:p w14:paraId="431DCF66" w14:textId="77777777" w:rsidR="001A73DE" w:rsidRDefault="001A73DE" w:rsidP="001A73DE">
      <w:pPr>
        <w:spacing w:afterLines="70" w:after="168"/>
        <w:ind w:left="720"/>
        <w:jc w:val="thaiDistribute"/>
        <w:rPr>
          <w:rFonts w:ascii="TH SarabunPSK" w:hAnsi="TH SarabunPSK" w:cs="TH SarabunPSK"/>
          <w:color w:val="FF0000"/>
        </w:rPr>
      </w:pPr>
      <w:r>
        <w:rPr>
          <w:rFonts w:ascii="TH SarabunPSK" w:hAnsi="TH SarabunPSK" w:cs="TH SarabunPSK"/>
          <w:color w:val="FF0000"/>
        </w:rPr>
        <w:t>7.</w:t>
      </w:r>
      <w:r w:rsidRPr="0047249B">
        <w:t xml:space="preserve"> </w:t>
      </w:r>
      <w:r w:rsidRPr="0047249B">
        <w:rPr>
          <w:rFonts w:ascii="TH SarabunPSK" w:hAnsi="TH SarabunPSK" w:cs="TH SarabunPSK"/>
          <w:color w:val="FF0000"/>
        </w:rPr>
        <w:t xml:space="preserve">In case </w:t>
      </w:r>
      <w:r>
        <w:rPr>
          <w:rFonts w:ascii="TH SarabunPSK" w:hAnsi="TH SarabunPSK" w:cs="TH SarabunPSK"/>
          <w:color w:val="FF0000"/>
        </w:rPr>
        <w:t>you</w:t>
      </w:r>
      <w:r w:rsidRPr="0047249B">
        <w:rPr>
          <w:rFonts w:ascii="TH SarabunPSK" w:hAnsi="TH SarabunPSK" w:cs="TH SarabunPSK"/>
          <w:color w:val="FF0000"/>
        </w:rPr>
        <w:t xml:space="preserve"> transfer</w:t>
      </w:r>
      <w:r>
        <w:rPr>
          <w:rFonts w:ascii="TH SarabunPSK" w:hAnsi="TH SarabunPSK" w:cs="TH SarabunPSK"/>
          <w:color w:val="FF0000"/>
        </w:rPr>
        <w:t>ring</w:t>
      </w:r>
      <w:r w:rsidRPr="0047249B">
        <w:rPr>
          <w:rFonts w:ascii="TH SarabunPSK" w:hAnsi="TH SarabunPSK" w:cs="TH SarabunPSK"/>
          <w:color w:val="FF0000"/>
        </w:rPr>
        <w:t xml:space="preserve"> investments unit from one </w:t>
      </w:r>
      <w:r>
        <w:rPr>
          <w:rFonts w:ascii="TH SarabunPSK" w:hAnsi="TH SarabunPSK" w:cs="TH SarabunPSK"/>
          <w:color w:val="FF0000"/>
        </w:rPr>
        <w:t xml:space="preserve">of </w:t>
      </w:r>
      <w:r w:rsidRPr="0047249B">
        <w:rPr>
          <w:rFonts w:ascii="TH SarabunPSK" w:hAnsi="TH SarabunPSK" w:cs="TH SarabunPSK"/>
          <w:color w:val="FF0000"/>
        </w:rPr>
        <w:t xml:space="preserve">Thai </w:t>
      </w:r>
      <w:r>
        <w:rPr>
          <w:rFonts w:ascii="TH SarabunPSK" w:hAnsi="TH SarabunPSK" w:cs="TH SarabunPSK"/>
          <w:color w:val="FF0000"/>
        </w:rPr>
        <w:t xml:space="preserve">ESG </w:t>
      </w:r>
      <w:r w:rsidRPr="0047249B">
        <w:rPr>
          <w:rFonts w:ascii="TH SarabunPSK" w:hAnsi="TH SarabunPSK" w:cs="TH SarabunPSK"/>
          <w:color w:val="FF0000"/>
        </w:rPr>
        <w:t xml:space="preserve">Fund, entirely or partially to another Thai </w:t>
      </w:r>
      <w:r>
        <w:rPr>
          <w:rFonts w:ascii="TH SarabunPSK" w:hAnsi="TH SarabunPSK" w:cs="TH SarabunPSK"/>
          <w:color w:val="FF0000"/>
        </w:rPr>
        <w:t xml:space="preserve">ESG </w:t>
      </w:r>
      <w:r w:rsidRPr="0047249B">
        <w:rPr>
          <w:rFonts w:ascii="TH SarabunPSK" w:hAnsi="TH SarabunPSK" w:cs="TH SarabunPSK"/>
          <w:color w:val="FF0000"/>
        </w:rPr>
        <w:t xml:space="preserve">Fund, whether it be to one or multiple funds, the transfer must be made within 5 business days from the day following the receipt of transfer instructions. </w:t>
      </w:r>
      <w:r>
        <w:rPr>
          <w:rFonts w:ascii="TH SarabunPSK" w:hAnsi="TH SarabunPSK" w:cs="TH SarabunPSK"/>
          <w:color w:val="FF0000"/>
        </w:rPr>
        <w:t xml:space="preserve">This then </w:t>
      </w:r>
      <w:r w:rsidRPr="0047249B">
        <w:rPr>
          <w:rFonts w:ascii="TH SarabunPSK" w:hAnsi="TH SarabunPSK" w:cs="TH SarabunPSK"/>
          <w:color w:val="FF0000"/>
        </w:rPr>
        <w:t xml:space="preserve">will be considered </w:t>
      </w:r>
      <w:r>
        <w:rPr>
          <w:rFonts w:ascii="TH SarabunPSK" w:hAnsi="TH SarabunPSK" w:cs="TH SarabunPSK"/>
          <w:color w:val="FF0000"/>
        </w:rPr>
        <w:t xml:space="preserve">as </w:t>
      </w:r>
      <w:r w:rsidRPr="0047249B">
        <w:rPr>
          <w:rFonts w:ascii="TH SarabunPSK" w:hAnsi="TH SarabunPSK" w:cs="TH SarabunPSK"/>
          <w:color w:val="FF0000"/>
        </w:rPr>
        <w:t xml:space="preserve">continuous holding of the investment units. The Thai </w:t>
      </w:r>
      <w:r>
        <w:rPr>
          <w:rFonts w:ascii="TH SarabunPSK" w:hAnsi="TH SarabunPSK" w:cs="TH SarabunPSK"/>
          <w:color w:val="FF0000"/>
        </w:rPr>
        <w:t xml:space="preserve">ESG </w:t>
      </w:r>
      <w:r w:rsidRPr="0047249B">
        <w:rPr>
          <w:rFonts w:ascii="TH SarabunPSK" w:hAnsi="TH SarabunPSK" w:cs="TH SarabunPSK"/>
          <w:color w:val="FF0000"/>
        </w:rPr>
        <w:t xml:space="preserve">Fund receiving the transfer instruction must issue a certificate of investment unit transfer to the transferring fund, which serves as evidence and can be assessed by authorized </w:t>
      </w:r>
      <w:r>
        <w:rPr>
          <w:rFonts w:ascii="TH SarabunPSK" w:hAnsi="TH SarabunPSK" w:cs="TH SarabunPSK"/>
          <w:color w:val="FF0000"/>
        </w:rPr>
        <w:t>official</w:t>
      </w:r>
      <w:r w:rsidRPr="0047249B">
        <w:rPr>
          <w:rFonts w:ascii="TH SarabunPSK" w:hAnsi="TH SarabunPSK" w:cs="TH SarabunPSK"/>
          <w:color w:val="FF0000"/>
        </w:rPr>
        <w:t xml:space="preserve">. The certificate may be prepared in Thai or English. If prepared in a foreign language, a Thai translation must be provided along with the document. It should </w:t>
      </w:r>
      <w:r>
        <w:rPr>
          <w:rFonts w:ascii="TH SarabunPSK" w:hAnsi="TH SarabunPSK" w:cs="TH SarabunPSK"/>
          <w:color w:val="FF0000"/>
        </w:rPr>
        <w:t xml:space="preserve">use </w:t>
      </w:r>
      <w:r w:rsidRPr="0047249B">
        <w:rPr>
          <w:rFonts w:ascii="TH SarabunPSK" w:hAnsi="TH SarabunPSK" w:cs="TH SarabunPSK"/>
          <w:color w:val="FF0000"/>
        </w:rPr>
        <w:t>Thai or Arabic numerals, and the signatory's name</w:t>
      </w:r>
      <w:r>
        <w:rPr>
          <w:rFonts w:ascii="TH SarabunPSK" w:hAnsi="TH SarabunPSK" w:cs="TH SarabunPSK"/>
          <w:color w:val="FF0000"/>
        </w:rPr>
        <w:t xml:space="preserve"> of issuer</w:t>
      </w:r>
      <w:r w:rsidRPr="0047249B">
        <w:rPr>
          <w:rFonts w:ascii="TH SarabunPSK" w:hAnsi="TH SarabunPSK" w:cs="TH SarabunPSK"/>
          <w:color w:val="FF0000"/>
        </w:rPr>
        <w:t>, either with a rubber stamp or printed. Alternatively, a scanned signature is acceptable.</w:t>
      </w:r>
    </w:p>
    <w:p w14:paraId="69AA5B96" w14:textId="213962B7" w:rsidR="001A73DE" w:rsidRDefault="001A73DE" w:rsidP="001A73DE">
      <w:pPr>
        <w:spacing w:afterLines="70" w:after="168"/>
        <w:ind w:left="720"/>
        <w:jc w:val="thaiDistribute"/>
        <w:rPr>
          <w:rFonts w:ascii="TH SarabunPSK" w:hAnsi="TH SarabunPSK" w:cs="TH SarabunPSK"/>
          <w:color w:val="FF0000"/>
        </w:rPr>
      </w:pPr>
      <w:r>
        <w:rPr>
          <w:rFonts w:ascii="TH SarabunPSK" w:hAnsi="TH SarabunPSK" w:cs="TH SarabunPSK"/>
          <w:color w:val="FF0000"/>
        </w:rPr>
        <w:t>8.</w:t>
      </w:r>
      <w:r w:rsidRPr="002B2749">
        <w:t xml:space="preserve"> </w:t>
      </w:r>
      <w:r>
        <w:rPr>
          <w:rFonts w:ascii="TH SarabunPSK" w:hAnsi="TH SarabunPSK" w:cs="TH SarabunPSK"/>
          <w:color w:val="FF0000"/>
        </w:rPr>
        <w:t>You</w:t>
      </w:r>
      <w:r w:rsidRPr="002B2749">
        <w:rPr>
          <w:rFonts w:ascii="TH SarabunPSK" w:hAnsi="TH SarabunPSK" w:cs="TH SarabunPSK"/>
          <w:color w:val="FF0000"/>
        </w:rPr>
        <w:t xml:space="preserve"> are required to deduct the tax-exempt income from their assessable income according to Section 40 of the Revenue Code. Once deductions have been made according to Sections 42 </w:t>
      </w:r>
      <w:r w:rsidR="00D70ED9">
        <w:rPr>
          <w:rFonts w:ascii="TH SarabunPSK" w:hAnsi="TH SarabunPSK" w:cs="TH SarabunPSK"/>
          <w:color w:val="FF0000"/>
        </w:rPr>
        <w:t xml:space="preserve">Bis </w:t>
      </w:r>
      <w:r w:rsidRPr="002B2749">
        <w:rPr>
          <w:rFonts w:ascii="TH SarabunPSK" w:hAnsi="TH SarabunPSK" w:cs="TH SarabunPSK"/>
          <w:color w:val="FF0000"/>
        </w:rPr>
        <w:t xml:space="preserve">through 46 of the Revenue Code, </w:t>
      </w:r>
      <w:r>
        <w:rPr>
          <w:rFonts w:ascii="TH SarabunPSK" w:hAnsi="TH SarabunPSK" w:cs="TH SarabunPSK"/>
          <w:color w:val="FF0000"/>
        </w:rPr>
        <w:t>this</w:t>
      </w:r>
      <w:r w:rsidRPr="002B2749">
        <w:rPr>
          <w:rFonts w:ascii="TH SarabunPSK" w:hAnsi="TH SarabunPSK" w:cs="TH SarabunPSK"/>
          <w:color w:val="FF0000"/>
        </w:rPr>
        <w:t xml:space="preserve"> </w:t>
      </w:r>
      <w:r>
        <w:rPr>
          <w:rFonts w:ascii="TH SarabunPSK" w:hAnsi="TH SarabunPSK" w:cs="TH SarabunPSK"/>
          <w:color w:val="FF0000"/>
        </w:rPr>
        <w:t xml:space="preserve">allowance </w:t>
      </w:r>
      <w:r w:rsidRPr="002B2749">
        <w:rPr>
          <w:rFonts w:ascii="TH SarabunPSK" w:hAnsi="TH SarabunPSK" w:cs="TH SarabunPSK"/>
          <w:color w:val="FF0000"/>
        </w:rPr>
        <w:t>shall be effective from November 21, 2023, until December 31, 2032, in accordance with the Ministerial Regulations No. 390 (2023). This shall be done in accordance with the criteria, methods, and conditions as prescribed by the Director-General.</w:t>
      </w:r>
    </w:p>
    <w:p w14:paraId="22F81468" w14:textId="77777777" w:rsidR="00AE54E0" w:rsidRDefault="00AE54E0" w:rsidP="00DD10CD">
      <w:pPr>
        <w:tabs>
          <w:tab w:val="left" w:pos="1701"/>
        </w:tabs>
        <w:spacing w:after="144" w:line="240" w:lineRule="auto"/>
        <w:ind w:left="720"/>
        <w:jc w:val="both"/>
        <w:rPr>
          <w:rFonts w:ascii="TH SarabunPSK" w:hAnsi="TH SarabunPSK" w:cs="TH SarabunPSK"/>
          <w:b/>
        </w:rPr>
      </w:pPr>
    </w:p>
    <w:p w14:paraId="31BFA5FB" w14:textId="01F15936" w:rsidR="00391677" w:rsidRPr="0011052A" w:rsidRDefault="000E13A5" w:rsidP="00DD10CD">
      <w:pPr>
        <w:tabs>
          <w:tab w:val="left" w:pos="1701"/>
        </w:tabs>
        <w:spacing w:after="144" w:line="240" w:lineRule="auto"/>
        <w:ind w:left="720"/>
        <w:jc w:val="both"/>
        <w:rPr>
          <w:rFonts w:ascii="TH SarabunPSK" w:hAnsi="TH SarabunPSK" w:cs="TH SarabunPSK"/>
          <w:b/>
        </w:rPr>
      </w:pPr>
      <w:r w:rsidRPr="0011052A">
        <w:rPr>
          <w:rFonts w:ascii="TH SarabunPSK" w:hAnsi="TH SarabunPSK" w:cs="TH SarabunPSK" w:hint="cs"/>
          <w:b/>
        </w:rPr>
        <w:lastRenderedPageBreak/>
        <w:t>No. 11 item 3. Balance (No. 11 item 1. minus No. 11 item 2.)</w:t>
      </w:r>
    </w:p>
    <w:p w14:paraId="0A1041CD" w14:textId="70C48482" w:rsidR="00CE15A9" w:rsidRPr="0011052A" w:rsidRDefault="000E13A5" w:rsidP="00377435">
      <w:pPr>
        <w:spacing w:after="144" w:line="240" w:lineRule="auto"/>
        <w:ind w:left="720"/>
        <w:jc w:val="both"/>
        <w:rPr>
          <w:rFonts w:ascii="TH SarabunPSK" w:hAnsi="TH SarabunPSK" w:cs="TH SarabunPSK"/>
        </w:rPr>
      </w:pPr>
      <w:r w:rsidRPr="0011052A">
        <w:rPr>
          <w:rFonts w:ascii="TH SarabunPSK" w:hAnsi="TH SarabunPSK" w:cs="TH SarabunPSK" w:hint="cs"/>
        </w:rPr>
        <w:t>Please fill in the result of No. 11 item 1. minus No. 11 item 2. in No. 11 item 3.</w:t>
      </w:r>
    </w:p>
    <w:p w14:paraId="2084A94B"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No. 11 item 4. Less contribution to education, athletics, public hospital and others (twice the amount of actual donation made but not exceeding 10% of No. 11 item 3.)</w:t>
      </w:r>
    </w:p>
    <w:p w14:paraId="1C5F7592" w14:textId="77777777" w:rsidR="00391677" w:rsidRPr="0011052A" w:rsidRDefault="000E13A5">
      <w:pPr>
        <w:spacing w:after="144" w:line="240" w:lineRule="auto"/>
        <w:ind w:left="720"/>
        <w:jc w:val="both"/>
        <w:rPr>
          <w:rFonts w:ascii="TH SarabunPSK" w:hAnsi="TH SarabunPSK" w:cs="TH SarabunPSK"/>
          <w:b/>
          <w:u w:val="single"/>
        </w:rPr>
      </w:pPr>
      <w:r w:rsidRPr="0011052A">
        <w:rPr>
          <w:rFonts w:ascii="TH SarabunPSK" w:hAnsi="TH SarabunPSK" w:cs="TH SarabunPSK" w:hint="cs"/>
          <w:b/>
          <w:u w:val="single"/>
        </w:rPr>
        <w:t>Education</w:t>
      </w:r>
    </w:p>
    <w:p w14:paraId="152E14EB"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you have donated to support qualified educational projects, you may be entitled to a deduction. The qualified amount shall be filled in this line. A qualified donation to support educational projects is subject to the following conditions: </w:t>
      </w:r>
    </w:p>
    <w:p w14:paraId="23E53BA9" w14:textId="77777777" w:rsidR="00391677" w:rsidRPr="0011052A" w:rsidRDefault="000E13A5">
      <w:pPr>
        <w:numPr>
          <w:ilvl w:val="0"/>
          <w:numId w:val="15"/>
        </w:numPr>
        <w:spacing w:after="144" w:line="240" w:lineRule="auto"/>
        <w:rPr>
          <w:rFonts w:ascii="TH SarabunPSK" w:hAnsi="TH SarabunPSK" w:cs="TH SarabunPSK"/>
        </w:rPr>
      </w:pPr>
      <w:r w:rsidRPr="0011052A">
        <w:rPr>
          <w:rFonts w:ascii="TH SarabunPSK" w:hAnsi="TH SarabunPSK" w:cs="TH SarabunPSK" w:hint="cs"/>
        </w:rPr>
        <w:t>The donation must be used:</w:t>
      </w:r>
    </w:p>
    <w:p w14:paraId="2C2E9664"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 xml:space="preserve">To obtain or construct a building, a land, or a building with land for an educational institution for educational purposes, or </w:t>
      </w:r>
    </w:p>
    <w:p w14:paraId="124C458F"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To obtain educational equipment, textbooks, media, educational technology, and any other equipment as prescribed by the Minister of Finance, or</w:t>
      </w:r>
    </w:p>
    <w:p w14:paraId="13154084"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To recruit professors, teachers, academic experts, or</w:t>
      </w:r>
    </w:p>
    <w:p w14:paraId="4B74161A" w14:textId="7E205F26" w:rsidR="00CE15A9" w:rsidRPr="0011052A" w:rsidRDefault="000E13A5" w:rsidP="00CE15A9">
      <w:pPr>
        <w:numPr>
          <w:ilvl w:val="1"/>
          <w:numId w:val="35"/>
        </w:numPr>
        <w:spacing w:after="144" w:line="240" w:lineRule="auto"/>
        <w:rPr>
          <w:rFonts w:ascii="TH SarabunPSK" w:hAnsi="TH SarabunPSK" w:cs="TH SarabunPSK"/>
        </w:rPr>
      </w:pPr>
      <w:r w:rsidRPr="0011052A">
        <w:rPr>
          <w:rFonts w:ascii="TH SarabunPSK" w:hAnsi="TH SarabunPSK" w:cs="TH SarabunPSK" w:hint="cs"/>
        </w:rPr>
        <w:t>To provide an education scholarship, an invention scholarship, a development scholarship, or a research scholarship for school students, undergraduate students, or graduate students.</w:t>
      </w:r>
    </w:p>
    <w:p w14:paraId="33BC60E7" w14:textId="77777777" w:rsidR="00391677" w:rsidRPr="0011052A" w:rsidRDefault="000E13A5">
      <w:pPr>
        <w:numPr>
          <w:ilvl w:val="0"/>
          <w:numId w:val="15"/>
        </w:numPr>
        <w:spacing w:after="144" w:line="240" w:lineRule="auto"/>
        <w:rPr>
          <w:rFonts w:ascii="TH SarabunPSK" w:hAnsi="TH SarabunPSK" w:cs="TH SarabunPSK"/>
        </w:rPr>
      </w:pPr>
      <w:r w:rsidRPr="0011052A">
        <w:rPr>
          <w:rFonts w:ascii="TH SarabunPSK" w:hAnsi="TH SarabunPSK" w:cs="TH SarabunPSK" w:hint="cs"/>
        </w:rPr>
        <w:t>The donation must be made to:</w:t>
      </w:r>
    </w:p>
    <w:p w14:paraId="5CDE45D9"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Institutions under the royal projects, or</w:t>
      </w:r>
    </w:p>
    <w:p w14:paraId="562A7E0E"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 xml:space="preserve">Institutions founded under the policy to enhance the quality of educational institutions, or </w:t>
      </w:r>
    </w:p>
    <w:p w14:paraId="3732D254"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 xml:space="preserve">Institutions for underprivileged or disabled children, or </w:t>
      </w:r>
    </w:p>
    <w:p w14:paraId="33BBA1EE" w14:textId="77777777" w:rsidR="00391677" w:rsidRPr="0011052A" w:rsidRDefault="000E13A5">
      <w:pPr>
        <w:numPr>
          <w:ilvl w:val="1"/>
          <w:numId w:val="35"/>
        </w:numPr>
        <w:spacing w:after="144" w:line="240" w:lineRule="auto"/>
        <w:rPr>
          <w:rFonts w:ascii="TH SarabunPSK" w:hAnsi="TH SarabunPSK" w:cs="TH SarabunPSK"/>
        </w:rPr>
      </w:pPr>
      <w:r w:rsidRPr="0011052A">
        <w:rPr>
          <w:rFonts w:ascii="TH SarabunPSK" w:hAnsi="TH SarabunPSK" w:cs="TH SarabunPSK" w:hint="cs"/>
        </w:rPr>
        <w:t>Educational institutions listed under the Notification of the Ministry of Education. Please contact your Area Revenue Office or Area Revenue Branch Office for more information.</w:t>
      </w:r>
    </w:p>
    <w:p w14:paraId="151651EA" w14:textId="19DC928E" w:rsidR="003E243F" w:rsidRPr="0011052A" w:rsidRDefault="003E243F">
      <w:pPr>
        <w:numPr>
          <w:ilvl w:val="1"/>
          <w:numId w:val="35"/>
        </w:numPr>
        <w:spacing w:after="144" w:line="240" w:lineRule="auto"/>
        <w:rPr>
          <w:rFonts w:ascii="TH SarabunPSK" w:hAnsi="TH SarabunPSK" w:cs="TH SarabunPSK"/>
        </w:rPr>
      </w:pPr>
      <w:bookmarkStart w:id="36" w:name="_Hlk126935127"/>
      <w:r w:rsidRPr="0011052A">
        <w:rPr>
          <w:rFonts w:ascii="TH SarabunPSK" w:hAnsi="TH SarabunPSK" w:cs="TH SarabunPSK" w:hint="cs"/>
        </w:rPr>
        <w:lastRenderedPageBreak/>
        <w:t>Higher education institution which the Board of</w:t>
      </w:r>
      <w:r w:rsidRPr="0011052A">
        <w:rPr>
          <w:rFonts w:ascii="TH SarabunPSK" w:hAnsi="TH SarabunPSK" w:cs="TH SarabunPSK" w:hint="cs"/>
          <w:cs/>
        </w:rPr>
        <w:t xml:space="preserve"> </w:t>
      </w:r>
      <w:r w:rsidRPr="0011052A">
        <w:rPr>
          <w:rFonts w:ascii="TH SarabunPSK" w:hAnsi="TH SarabunPSK" w:cs="TH SarabunPSK" w:hint="cs"/>
        </w:rPr>
        <w:t>Committees formed by the virtual of Order of the Head of the National Council for Peace and Order No.29/2560 has approved, in accordance with Royal Decree (No.655).</w:t>
      </w:r>
    </w:p>
    <w:bookmarkEnd w:id="36"/>
    <w:p w14:paraId="403FF0E4" w14:textId="77777777" w:rsidR="00391677" w:rsidRPr="0011052A" w:rsidRDefault="000E13A5">
      <w:pPr>
        <w:spacing w:after="144" w:line="240" w:lineRule="auto"/>
        <w:ind w:left="720"/>
        <w:rPr>
          <w:rFonts w:ascii="TH SarabunPSK" w:hAnsi="TH SarabunPSK" w:cs="TH SarabunPSK"/>
        </w:rPr>
      </w:pPr>
      <w:r w:rsidRPr="0011052A">
        <w:rPr>
          <w:rFonts w:ascii="TH SarabunPSK" w:hAnsi="TH SarabunPSK" w:cs="TH SarabunPSK" w:hint="cs"/>
        </w:rPr>
        <w:t>A qualified amount of deduction is as follows:</w:t>
      </w:r>
    </w:p>
    <w:p w14:paraId="700934F7" w14:textId="77777777" w:rsidR="00391677" w:rsidRPr="0011052A" w:rsidRDefault="000E13A5" w:rsidP="00E550BC">
      <w:pPr>
        <w:numPr>
          <w:ilvl w:val="0"/>
          <w:numId w:val="16"/>
        </w:numPr>
        <w:spacing w:after="144" w:line="240" w:lineRule="auto"/>
        <w:ind w:left="1843"/>
        <w:rPr>
          <w:rFonts w:ascii="TH SarabunPSK" w:hAnsi="TH SarabunPSK" w:cs="TH SarabunPSK"/>
        </w:rPr>
      </w:pPr>
      <w:r w:rsidRPr="0011052A">
        <w:rPr>
          <w:rFonts w:ascii="TH SarabunPSK" w:hAnsi="TH SarabunPSK" w:cs="TH SarabunPSK" w:hint="cs"/>
        </w:rPr>
        <w:t>Twice the actual amount you donated, and</w:t>
      </w:r>
    </w:p>
    <w:p w14:paraId="2C41D547" w14:textId="65897FD3" w:rsidR="00391677" w:rsidRPr="0011052A" w:rsidRDefault="00602D67" w:rsidP="00E550BC">
      <w:pPr>
        <w:numPr>
          <w:ilvl w:val="0"/>
          <w:numId w:val="16"/>
        </w:numPr>
        <w:spacing w:after="144" w:line="240" w:lineRule="auto"/>
        <w:ind w:left="1843"/>
        <w:rPr>
          <w:rFonts w:ascii="TH SarabunPSK" w:hAnsi="TH SarabunPSK" w:cs="TH SarabunPSK"/>
        </w:rPr>
      </w:pPr>
      <w:bookmarkStart w:id="37" w:name="_Hlk126934417"/>
      <w:r w:rsidRPr="0011052A">
        <w:rPr>
          <w:rFonts w:ascii="TH SarabunPSK" w:hAnsi="TH SarabunPSK" w:cs="TH SarabunPSK" w:hint="cs"/>
        </w:rPr>
        <w:t>When c</w:t>
      </w:r>
      <w:r w:rsidR="00003C2F" w:rsidRPr="0011052A">
        <w:rPr>
          <w:rFonts w:ascii="TH SarabunPSK" w:hAnsi="TH SarabunPSK" w:cs="TH SarabunPSK" w:hint="cs"/>
        </w:rPr>
        <w:t xml:space="preserve">ombined with the amount donated under </w:t>
      </w:r>
      <w:r w:rsidR="00003C2F" w:rsidRPr="0011052A">
        <w:rPr>
          <w:rFonts w:ascii="TH SarabunPSK" w:hAnsi="TH SarabunPSK" w:cs="TH SarabunPSK" w:hint="cs"/>
          <w:b/>
        </w:rPr>
        <w:t xml:space="preserve">No. 11 item </w:t>
      </w:r>
      <w:r w:rsidR="0038473C" w:rsidRPr="0011052A">
        <w:rPr>
          <w:rFonts w:ascii="TH SarabunPSK" w:hAnsi="TH SarabunPSK" w:cs="TH SarabunPSK" w:hint="cs"/>
          <w:b/>
        </w:rPr>
        <w:t>4</w:t>
      </w:r>
      <w:r w:rsidR="00003C2F" w:rsidRPr="0011052A">
        <w:rPr>
          <w:rFonts w:ascii="TH SarabunPSK" w:hAnsi="TH SarabunPSK" w:cs="TH SarabunPSK" w:hint="cs"/>
          <w:b/>
        </w:rPr>
        <w:t xml:space="preserve">, </w:t>
      </w:r>
      <w:r w:rsidR="00003C2F" w:rsidRPr="0011052A">
        <w:rPr>
          <w:rFonts w:ascii="TH SarabunPSK" w:hAnsi="TH SarabunPSK" w:cs="TH SarabunPSK" w:hint="cs"/>
        </w:rPr>
        <w:t>t</w:t>
      </w:r>
      <w:r w:rsidR="000E13A5" w:rsidRPr="0011052A">
        <w:rPr>
          <w:rFonts w:ascii="TH SarabunPSK" w:hAnsi="TH SarabunPSK" w:cs="TH SarabunPSK" w:hint="cs"/>
        </w:rPr>
        <w:t>he maximum amount is 10% of No. 11 item 3.</w:t>
      </w:r>
    </w:p>
    <w:bookmarkEnd w:id="37"/>
    <w:p w14:paraId="1EBC1242" w14:textId="112275A9" w:rsidR="003E1E34" w:rsidRPr="0011052A" w:rsidRDefault="000E13A5" w:rsidP="003E243F">
      <w:pPr>
        <w:spacing w:after="144" w:line="240" w:lineRule="auto"/>
        <w:ind w:left="720"/>
        <w:rPr>
          <w:rFonts w:ascii="TH SarabunPSK" w:hAnsi="TH SarabunPSK" w:cs="TH SarabunPSK"/>
        </w:rPr>
      </w:pPr>
      <w:r w:rsidRPr="0011052A">
        <w:rPr>
          <w:rFonts w:ascii="TH SarabunPSK" w:hAnsi="TH SarabunPSK" w:cs="TH SarabunPSK" w:hint="cs"/>
        </w:rPr>
        <w:t>If you are claiming for this deduction, evidence from the educational institution(s) must be retained in order to prove your donation.</w:t>
      </w:r>
    </w:p>
    <w:p w14:paraId="31A8DB7E" w14:textId="77777777" w:rsidR="00391677" w:rsidRPr="0011052A" w:rsidRDefault="000E13A5">
      <w:pPr>
        <w:spacing w:after="144" w:line="240" w:lineRule="auto"/>
        <w:ind w:left="720"/>
        <w:jc w:val="both"/>
        <w:rPr>
          <w:rFonts w:ascii="TH SarabunPSK" w:hAnsi="TH SarabunPSK" w:cs="TH SarabunPSK"/>
          <w:b/>
          <w:u w:val="single"/>
        </w:rPr>
      </w:pPr>
      <w:r w:rsidRPr="0011052A">
        <w:rPr>
          <w:rFonts w:ascii="TH SarabunPSK" w:hAnsi="TH SarabunPSK" w:cs="TH SarabunPSK" w:hint="cs"/>
          <w:b/>
          <w:u w:val="single"/>
        </w:rPr>
        <w:t>Public Hospital</w:t>
      </w:r>
    </w:p>
    <w:p w14:paraId="35F94CB6" w14:textId="07ABB7A1"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you have donated to support </w:t>
      </w:r>
      <w:r w:rsidR="00D502F5" w:rsidRPr="0011052A">
        <w:rPr>
          <w:rFonts w:ascii="TH SarabunPSK" w:hAnsi="TH SarabunPSK" w:cs="TH SarabunPSK" w:hint="cs"/>
        </w:rPr>
        <w:t xml:space="preserve">a </w:t>
      </w:r>
      <w:r w:rsidRPr="0011052A">
        <w:rPr>
          <w:rFonts w:ascii="TH SarabunPSK" w:hAnsi="TH SarabunPSK" w:cs="TH SarabunPSK" w:hint="cs"/>
        </w:rPr>
        <w:t xml:space="preserve">public hospital, you may be entitled to a deduction. The qualified amount shall be filled in this line. A qualified donation is subject to the following conditions: </w:t>
      </w:r>
    </w:p>
    <w:p w14:paraId="0E7CA016" w14:textId="6756BD2B" w:rsidR="00391677" w:rsidRPr="0011052A" w:rsidRDefault="000E13A5" w:rsidP="00D502F5">
      <w:pPr>
        <w:spacing w:after="144" w:line="240" w:lineRule="auto"/>
        <w:ind w:left="720" w:firstLine="720"/>
        <w:rPr>
          <w:rFonts w:ascii="TH SarabunPSK" w:hAnsi="TH SarabunPSK" w:cs="TH SarabunPSK"/>
        </w:rPr>
      </w:pPr>
      <w:r w:rsidRPr="0011052A">
        <w:rPr>
          <w:rFonts w:ascii="TH SarabunPSK" w:hAnsi="TH SarabunPSK" w:cs="TH SarabunPSK" w:hint="cs"/>
        </w:rPr>
        <w:t>The donation must be made to</w:t>
      </w:r>
      <w:r w:rsidR="00D502F5" w:rsidRPr="0011052A">
        <w:rPr>
          <w:rFonts w:ascii="TH SarabunPSK" w:hAnsi="TH SarabunPSK" w:cs="TH SarabunPSK" w:hint="cs"/>
        </w:rPr>
        <w:t xml:space="preserve"> a p</w:t>
      </w:r>
      <w:r w:rsidRPr="0011052A">
        <w:rPr>
          <w:rFonts w:ascii="TH SarabunPSK" w:hAnsi="TH SarabunPSK" w:cs="TH SarabunPSK" w:hint="cs"/>
        </w:rPr>
        <w:t>ublic hospital regulated by;</w:t>
      </w:r>
    </w:p>
    <w:p w14:paraId="5E161E58" w14:textId="77777777" w:rsidR="00391677" w:rsidRPr="0011052A" w:rsidRDefault="000E13A5">
      <w:pPr>
        <w:numPr>
          <w:ilvl w:val="2"/>
          <w:numId w:val="35"/>
        </w:numPr>
        <w:spacing w:after="144" w:line="240" w:lineRule="auto"/>
        <w:rPr>
          <w:rFonts w:ascii="TH SarabunPSK" w:hAnsi="TH SarabunPSK" w:cs="TH SarabunPSK"/>
        </w:rPr>
      </w:pPr>
      <w:r w:rsidRPr="0011052A">
        <w:rPr>
          <w:rFonts w:ascii="TH SarabunPSK" w:hAnsi="TH SarabunPSK" w:cs="TH SarabunPSK" w:hint="cs"/>
        </w:rPr>
        <w:t>Government agencies according to Government Administration Act;</w:t>
      </w:r>
    </w:p>
    <w:p w14:paraId="1196F235" w14:textId="77777777" w:rsidR="00391677" w:rsidRPr="0011052A" w:rsidRDefault="000E13A5">
      <w:pPr>
        <w:numPr>
          <w:ilvl w:val="2"/>
          <w:numId w:val="35"/>
        </w:numPr>
        <w:spacing w:after="144" w:line="240" w:lineRule="auto"/>
        <w:rPr>
          <w:rFonts w:ascii="TH SarabunPSK" w:hAnsi="TH SarabunPSK" w:cs="TH SarabunPSK"/>
        </w:rPr>
      </w:pPr>
      <w:r w:rsidRPr="0011052A">
        <w:rPr>
          <w:rFonts w:ascii="TH SarabunPSK" w:hAnsi="TH SarabunPSK" w:cs="TH SarabunPSK" w:hint="cs"/>
        </w:rPr>
        <w:t>Public Educational institution;</w:t>
      </w:r>
    </w:p>
    <w:p w14:paraId="66D6A5BB" w14:textId="77777777" w:rsidR="00391677" w:rsidRPr="0011052A" w:rsidRDefault="000E13A5">
      <w:pPr>
        <w:numPr>
          <w:ilvl w:val="2"/>
          <w:numId w:val="35"/>
        </w:numPr>
        <w:spacing w:after="144" w:line="240" w:lineRule="auto"/>
        <w:rPr>
          <w:rFonts w:ascii="TH SarabunPSK" w:hAnsi="TH SarabunPSK" w:cs="TH SarabunPSK"/>
        </w:rPr>
      </w:pPr>
      <w:r w:rsidRPr="0011052A">
        <w:rPr>
          <w:rFonts w:ascii="TH SarabunPSK" w:hAnsi="TH SarabunPSK" w:cs="TH SarabunPSK" w:hint="cs"/>
        </w:rPr>
        <w:t>Public organization;</w:t>
      </w:r>
    </w:p>
    <w:p w14:paraId="53A0E5E7" w14:textId="77777777" w:rsidR="00391677" w:rsidRPr="0011052A" w:rsidRDefault="000E13A5">
      <w:pPr>
        <w:numPr>
          <w:ilvl w:val="2"/>
          <w:numId w:val="35"/>
        </w:numPr>
        <w:tabs>
          <w:tab w:val="left" w:pos="2520"/>
        </w:tabs>
        <w:spacing w:after="144" w:line="240" w:lineRule="auto"/>
        <w:ind w:left="709" w:firstLine="1451"/>
        <w:rPr>
          <w:rFonts w:ascii="TH SarabunPSK" w:hAnsi="TH SarabunPSK" w:cs="TH SarabunPSK"/>
        </w:rPr>
      </w:pPr>
      <w:r w:rsidRPr="0011052A">
        <w:rPr>
          <w:rFonts w:ascii="TH SarabunPSK" w:hAnsi="TH SarabunPSK" w:cs="TH SarabunPSK" w:hint="cs"/>
        </w:rPr>
        <w:t>State enterprise owned by government or government business unit;</w:t>
      </w:r>
    </w:p>
    <w:p w14:paraId="5EA0A921" w14:textId="77777777" w:rsidR="00391677" w:rsidRPr="0011052A" w:rsidRDefault="000E13A5">
      <w:pPr>
        <w:numPr>
          <w:ilvl w:val="2"/>
          <w:numId w:val="35"/>
        </w:numPr>
        <w:spacing w:after="144" w:line="240" w:lineRule="auto"/>
        <w:rPr>
          <w:rFonts w:ascii="TH SarabunPSK" w:hAnsi="TH SarabunPSK" w:cs="TH SarabunPSK"/>
        </w:rPr>
      </w:pPr>
      <w:r w:rsidRPr="0011052A">
        <w:rPr>
          <w:rFonts w:ascii="TH SarabunPSK" w:hAnsi="TH SarabunPSK" w:cs="TH SarabunPSK" w:hint="cs"/>
        </w:rPr>
        <w:t>Local government organization;</w:t>
      </w:r>
    </w:p>
    <w:p w14:paraId="54854B80" w14:textId="77777777" w:rsidR="00391677" w:rsidRPr="0011052A" w:rsidRDefault="000E13A5">
      <w:pPr>
        <w:numPr>
          <w:ilvl w:val="2"/>
          <w:numId w:val="35"/>
        </w:numPr>
        <w:spacing w:after="144" w:line="240" w:lineRule="auto"/>
        <w:rPr>
          <w:rFonts w:ascii="TH SarabunPSK" w:hAnsi="TH SarabunPSK" w:cs="TH SarabunPSK"/>
        </w:rPr>
      </w:pPr>
      <w:r w:rsidRPr="0011052A">
        <w:rPr>
          <w:rFonts w:ascii="TH SarabunPSK" w:hAnsi="TH SarabunPSK" w:cs="TH SarabunPSK" w:hint="cs"/>
        </w:rPr>
        <w:t>Other government agencies;</w:t>
      </w:r>
    </w:p>
    <w:p w14:paraId="5B46F405" w14:textId="4DAE56AB" w:rsidR="002D6E2F" w:rsidRPr="0011052A" w:rsidRDefault="000E13A5" w:rsidP="00344580">
      <w:pPr>
        <w:numPr>
          <w:ilvl w:val="2"/>
          <w:numId w:val="35"/>
        </w:numPr>
        <w:spacing w:after="144" w:line="240" w:lineRule="auto"/>
        <w:rPr>
          <w:rFonts w:ascii="TH SarabunPSK" w:hAnsi="TH SarabunPSK" w:cs="TH SarabunPSK"/>
        </w:rPr>
      </w:pPr>
      <w:r w:rsidRPr="0011052A">
        <w:rPr>
          <w:rFonts w:ascii="TH SarabunPSK" w:hAnsi="TH SarabunPSK" w:cs="TH SarabunPSK" w:hint="cs"/>
        </w:rPr>
        <w:t>Thai Red Cross.</w:t>
      </w:r>
    </w:p>
    <w:p w14:paraId="738BA866" w14:textId="77777777" w:rsidR="00391677" w:rsidRPr="0011052A" w:rsidRDefault="000E13A5" w:rsidP="00185F87">
      <w:pPr>
        <w:spacing w:after="144" w:line="240" w:lineRule="auto"/>
        <w:ind w:firstLine="720"/>
        <w:rPr>
          <w:rFonts w:ascii="TH SarabunPSK" w:hAnsi="TH SarabunPSK" w:cs="TH SarabunPSK"/>
        </w:rPr>
      </w:pPr>
      <w:r w:rsidRPr="0011052A">
        <w:rPr>
          <w:rFonts w:ascii="TH SarabunPSK" w:hAnsi="TH SarabunPSK" w:cs="TH SarabunPSK" w:hint="cs"/>
        </w:rPr>
        <w:t>A qualified amount of deduction is as follows:</w:t>
      </w:r>
    </w:p>
    <w:p w14:paraId="4FC857ED" w14:textId="5FD25A02" w:rsidR="00391677" w:rsidRPr="0011052A" w:rsidRDefault="000E13A5" w:rsidP="003E7FE3">
      <w:pPr>
        <w:spacing w:after="144" w:line="240" w:lineRule="auto"/>
        <w:ind w:left="720" w:firstLine="720"/>
        <w:rPr>
          <w:rFonts w:ascii="TH SarabunPSK" w:hAnsi="TH SarabunPSK" w:cs="TH SarabunPSK"/>
        </w:rPr>
      </w:pPr>
      <w:r w:rsidRPr="0011052A">
        <w:rPr>
          <w:rFonts w:ascii="TH SarabunPSK" w:hAnsi="TH SarabunPSK" w:cs="TH SarabunPSK" w:hint="cs"/>
        </w:rPr>
        <w:t>1. twice the actual amount you donated, and</w:t>
      </w:r>
    </w:p>
    <w:p w14:paraId="53E1F723" w14:textId="1E5C7AE3" w:rsidR="00391677" w:rsidRPr="0011052A" w:rsidRDefault="000E13A5" w:rsidP="003E7FE3">
      <w:pPr>
        <w:spacing w:after="144" w:line="240" w:lineRule="auto"/>
        <w:ind w:left="720" w:firstLine="720"/>
        <w:rPr>
          <w:rFonts w:ascii="TH SarabunPSK" w:hAnsi="TH SarabunPSK" w:cs="TH SarabunPSK"/>
        </w:rPr>
      </w:pPr>
      <w:r w:rsidRPr="0011052A">
        <w:rPr>
          <w:rFonts w:ascii="TH SarabunPSK" w:hAnsi="TH SarabunPSK" w:cs="TH SarabunPSK" w:hint="cs"/>
        </w:rPr>
        <w:t xml:space="preserve">2. </w:t>
      </w:r>
      <w:r w:rsidR="009D3156" w:rsidRPr="0011052A">
        <w:rPr>
          <w:rFonts w:ascii="TH SarabunPSK" w:hAnsi="TH SarabunPSK" w:cs="TH SarabunPSK" w:hint="cs"/>
        </w:rPr>
        <w:t>When c</w:t>
      </w:r>
      <w:r w:rsidR="0038473C" w:rsidRPr="0011052A">
        <w:rPr>
          <w:rFonts w:ascii="TH SarabunPSK" w:hAnsi="TH SarabunPSK" w:cs="TH SarabunPSK" w:hint="cs"/>
        </w:rPr>
        <w:t xml:space="preserve">ombined with the amount donated under </w:t>
      </w:r>
      <w:r w:rsidR="0038473C" w:rsidRPr="0011052A">
        <w:rPr>
          <w:rFonts w:ascii="TH SarabunPSK" w:hAnsi="TH SarabunPSK" w:cs="TH SarabunPSK" w:hint="cs"/>
          <w:b/>
        </w:rPr>
        <w:t xml:space="preserve">No. 11 item 4, </w:t>
      </w:r>
      <w:r w:rsidRPr="0011052A">
        <w:rPr>
          <w:rFonts w:ascii="TH SarabunPSK" w:hAnsi="TH SarabunPSK" w:cs="TH SarabunPSK" w:hint="cs"/>
        </w:rPr>
        <w:t>the maximum amount is 10% of No. 11 item 3.</w:t>
      </w:r>
    </w:p>
    <w:p w14:paraId="1ED2E3F7" w14:textId="77777777" w:rsidR="00391677" w:rsidRPr="0011052A" w:rsidRDefault="000E13A5" w:rsidP="00BF1568">
      <w:pPr>
        <w:spacing w:after="144" w:line="240" w:lineRule="auto"/>
        <w:ind w:left="720"/>
        <w:rPr>
          <w:rFonts w:ascii="TH SarabunPSK" w:hAnsi="TH SarabunPSK" w:cs="TH SarabunPSK"/>
        </w:rPr>
      </w:pPr>
      <w:r w:rsidRPr="0011052A">
        <w:rPr>
          <w:rFonts w:ascii="TH SarabunPSK" w:hAnsi="TH SarabunPSK" w:cs="TH SarabunPSK" w:hint="cs"/>
        </w:rPr>
        <w:lastRenderedPageBreak/>
        <w:t>If you are claiming for this deduction, evidence provided by a public hospital(s) must be retained in order to prove your donation.</w:t>
      </w:r>
    </w:p>
    <w:p w14:paraId="0555126E" w14:textId="26B1EBB6" w:rsidR="003E7FE3" w:rsidRDefault="00C9631C" w:rsidP="00C9631C">
      <w:pPr>
        <w:spacing w:after="144" w:line="240" w:lineRule="auto"/>
        <w:ind w:firstLine="709"/>
        <w:rPr>
          <w:rFonts w:ascii="TH SarabunPSK" w:hAnsi="TH SarabunPSK" w:cs="TH SarabunPSK"/>
          <w:b/>
          <w:bCs/>
        </w:rPr>
      </w:pPr>
      <w:bookmarkStart w:id="38" w:name="_Hlk158885127"/>
      <w:r w:rsidRPr="00C9631C">
        <w:rPr>
          <w:rFonts w:ascii="TH SarabunPSK" w:hAnsi="TH SarabunPSK" w:cs="TH SarabunPSK"/>
          <w:b/>
          <w:bCs/>
        </w:rPr>
        <w:t xml:space="preserve">Donations </w:t>
      </w:r>
      <w:r w:rsidR="007E3FCD">
        <w:rPr>
          <w:rFonts w:ascii="TH SarabunPSK" w:hAnsi="TH SarabunPSK" w:cs="TH SarabunPSK"/>
          <w:b/>
          <w:bCs/>
        </w:rPr>
        <w:t>must be done only through</w:t>
      </w:r>
      <w:r w:rsidRPr="00C9631C">
        <w:rPr>
          <w:rFonts w:ascii="TH SarabunPSK" w:hAnsi="TH SarabunPSK" w:cs="TH SarabunPSK"/>
          <w:b/>
          <w:bCs/>
        </w:rPr>
        <w:t xml:space="preserve"> the e-Donation system</w:t>
      </w:r>
      <w:r w:rsidR="007E3FCD">
        <w:rPr>
          <w:rFonts w:ascii="TH SarabunPSK" w:hAnsi="TH SarabunPSK" w:cs="TH SarabunPSK"/>
          <w:b/>
          <w:bCs/>
        </w:rPr>
        <w:t>.</w:t>
      </w:r>
    </w:p>
    <w:p w14:paraId="732741D0" w14:textId="7AA13BF0" w:rsidR="007E3FCD" w:rsidRPr="00D654FF" w:rsidRDefault="007E3FCD" w:rsidP="007E3FCD">
      <w:pPr>
        <w:spacing w:afterLines="60" w:after="144"/>
        <w:ind w:left="720"/>
        <w:jc w:val="thaiDistribute"/>
        <w:rPr>
          <w:rFonts w:ascii="TH SarabunPSK" w:hAnsi="TH SarabunPSK" w:cs="TH SarabunPSK"/>
        </w:rPr>
      </w:pPr>
      <w:r>
        <w:rPr>
          <w:rFonts w:ascii="TH SarabunPSK" w:hAnsi="TH SarabunPSK" w:cs="TH SarabunPSK"/>
        </w:rPr>
        <w:t>1</w:t>
      </w:r>
      <w:r w:rsidRPr="00D654FF">
        <w:rPr>
          <w:rFonts w:ascii="TH SarabunPSK" w:hAnsi="TH SarabunPSK" w:cs="TH SarabunPSK"/>
        </w:rPr>
        <w:t xml:space="preserve">. </w:t>
      </w:r>
      <w:r w:rsidRPr="00D654FF">
        <w:rPr>
          <w:rFonts w:ascii="TH SarabunPSK" w:hAnsi="TH SarabunPSK" w:cs="TH SarabunPSK"/>
          <w:color w:val="FF0000"/>
        </w:rPr>
        <w:t>Donations to the Prime Minister's Office are eligible for deduction if they support the mission of preventing and containing the spread of COVID-19. These donations must be made through e-Donation between March 6, 2022, and December 31, 2023, in accordance with the conditions stipulated in Royal Decree No. 751. The qualified amount for deduction is as follows:</w:t>
      </w:r>
      <w:r w:rsidRPr="00D654FF">
        <w:rPr>
          <w:rFonts w:ascii="TH SarabunPSK" w:hAnsi="TH SarabunPSK" w:cs="TH SarabunPSK"/>
        </w:rPr>
        <w:t xml:space="preserve"> </w:t>
      </w:r>
    </w:p>
    <w:p w14:paraId="4414AB65" w14:textId="1454777F" w:rsidR="007E3FCD" w:rsidRPr="00D654FF" w:rsidRDefault="007E3FCD" w:rsidP="007E3FCD">
      <w:pPr>
        <w:spacing w:afterLines="60" w:after="144"/>
        <w:ind w:left="720" w:firstLine="720"/>
        <w:jc w:val="thaiDistribute"/>
        <w:rPr>
          <w:rFonts w:ascii="TH SarabunPSK" w:hAnsi="TH SarabunPSK" w:cs="TH SarabunPSK"/>
        </w:rPr>
      </w:pPr>
      <w:r>
        <w:rPr>
          <w:rFonts w:ascii="TH SarabunPSK" w:hAnsi="TH SarabunPSK" w:cs="TH SarabunPSK"/>
        </w:rPr>
        <w:t>1</w:t>
      </w:r>
      <w:r w:rsidRPr="00D654FF">
        <w:rPr>
          <w:rFonts w:ascii="TH SarabunPSK" w:hAnsi="TH SarabunPSK" w:cs="TH SarabunPSK"/>
        </w:rPr>
        <w:t>.1 The actual amount donated, and</w:t>
      </w:r>
    </w:p>
    <w:p w14:paraId="68000BA5" w14:textId="46465A75" w:rsidR="007E3FCD" w:rsidRPr="00D654FF" w:rsidRDefault="007E3FCD" w:rsidP="007E3FCD">
      <w:pPr>
        <w:spacing w:afterLines="60" w:after="144"/>
        <w:ind w:left="720" w:firstLine="720"/>
        <w:jc w:val="thaiDistribute"/>
        <w:rPr>
          <w:rFonts w:ascii="TH SarabunPSK" w:hAnsi="TH SarabunPSK" w:cs="TH SarabunPSK"/>
        </w:rPr>
      </w:pPr>
      <w:r>
        <w:rPr>
          <w:rFonts w:ascii="TH SarabunPSK" w:hAnsi="TH SarabunPSK" w:cs="TH SarabunPSK"/>
        </w:rPr>
        <w:t>1</w:t>
      </w:r>
      <w:r w:rsidRPr="00D654FF">
        <w:rPr>
          <w:rFonts w:ascii="TH SarabunPSK" w:hAnsi="TH SarabunPSK" w:cs="TH SarabunPSK"/>
        </w:rPr>
        <w:t>.2 Combined with the amount donated under No. 11 item 6, the maximum amount is 10% of No. 11 item 5.</w:t>
      </w:r>
    </w:p>
    <w:p w14:paraId="64CB9D7E" w14:textId="3BF69EC9" w:rsidR="007E3FCD" w:rsidRPr="00D654FF" w:rsidRDefault="007E3FCD" w:rsidP="007E3FCD">
      <w:pPr>
        <w:spacing w:afterLines="60" w:after="144"/>
        <w:ind w:left="720"/>
        <w:jc w:val="thaiDistribute"/>
        <w:rPr>
          <w:rFonts w:ascii="TH SarabunPSK" w:hAnsi="TH SarabunPSK" w:cs="TH SarabunPSK"/>
        </w:rPr>
      </w:pPr>
      <w:r>
        <w:rPr>
          <w:rFonts w:ascii="TH SarabunPSK" w:hAnsi="TH SarabunPSK" w:cs="TH SarabunPSK"/>
        </w:rPr>
        <w:t>2</w:t>
      </w:r>
      <w:r w:rsidRPr="00D654FF">
        <w:rPr>
          <w:rFonts w:ascii="TH SarabunPSK" w:hAnsi="TH SarabunPSK" w:cs="TH SarabunPSK"/>
        </w:rPr>
        <w:t xml:space="preserve">. Donations made to the National Vaccine Institute from 1 January 2021 to 31 December 2023, in accordance with the conditions under the Royal Decree (No.719) and the </w:t>
      </w:r>
      <w:r w:rsidRPr="00D654FF">
        <w:rPr>
          <w:rFonts w:ascii="TH SarabunPSK" w:hAnsi="TH SarabunPSK" w:cs="TH SarabunPSK"/>
          <w:color w:val="FF0000"/>
        </w:rPr>
        <w:t>Notification of the Director-General of the Revenue Department</w:t>
      </w:r>
      <w:r w:rsidRPr="00D654FF">
        <w:rPr>
          <w:rFonts w:ascii="TH SarabunPSK" w:hAnsi="TH SarabunPSK" w:cs="TH SarabunPSK"/>
        </w:rPr>
        <w:t xml:space="preserve"> (No.35) dated 22 July 2021. A qualified amount of deduction is as follows:</w:t>
      </w:r>
    </w:p>
    <w:p w14:paraId="7265E1D5" w14:textId="7C51DBF9" w:rsidR="007E3FCD" w:rsidRPr="00D654FF" w:rsidRDefault="007E3FCD" w:rsidP="007E3FCD">
      <w:pPr>
        <w:spacing w:afterLines="60" w:after="144"/>
        <w:ind w:left="720"/>
        <w:rPr>
          <w:rFonts w:ascii="TH SarabunPSK" w:hAnsi="TH SarabunPSK" w:cs="TH SarabunPSK"/>
        </w:rPr>
      </w:pPr>
      <w:r w:rsidRPr="00D654FF">
        <w:rPr>
          <w:rFonts w:ascii="TH SarabunPSK" w:hAnsi="TH SarabunPSK" w:cs="TH SarabunPSK"/>
        </w:rPr>
        <w:tab/>
      </w:r>
      <w:r>
        <w:rPr>
          <w:rFonts w:ascii="TH SarabunPSK" w:hAnsi="TH SarabunPSK" w:cs="TH SarabunPSK"/>
        </w:rPr>
        <w:t>2</w:t>
      </w:r>
      <w:r w:rsidRPr="00D654FF">
        <w:rPr>
          <w:rFonts w:ascii="TH SarabunPSK" w:hAnsi="TH SarabunPSK" w:cs="TH SarabunPSK"/>
        </w:rPr>
        <w:t xml:space="preserve">.1 </w:t>
      </w:r>
      <w:r w:rsidRPr="00D654FF">
        <w:rPr>
          <w:rFonts w:ascii="TH SarabunPSK" w:hAnsi="TH SarabunPSK" w:cs="TH SarabunPSK"/>
          <w:color w:val="FF0000"/>
        </w:rPr>
        <w:t>The</w:t>
      </w:r>
      <w:r w:rsidRPr="00D654FF">
        <w:rPr>
          <w:rFonts w:ascii="TH SarabunPSK" w:hAnsi="TH SarabunPSK" w:cs="TH SarabunPSK"/>
        </w:rPr>
        <w:t xml:space="preserve"> actual amount donated, and</w:t>
      </w:r>
    </w:p>
    <w:p w14:paraId="49959A45" w14:textId="3DB32463" w:rsidR="007E3FCD" w:rsidRPr="00D654FF" w:rsidRDefault="007E3FCD" w:rsidP="007E3FCD">
      <w:pPr>
        <w:spacing w:afterLines="60" w:after="144"/>
        <w:ind w:left="720"/>
        <w:rPr>
          <w:rFonts w:ascii="TH SarabunPSK" w:hAnsi="TH SarabunPSK" w:cs="TH SarabunPSK"/>
        </w:rPr>
      </w:pPr>
      <w:r w:rsidRPr="00D654FF">
        <w:rPr>
          <w:rFonts w:ascii="TH SarabunPSK" w:hAnsi="TH SarabunPSK" w:cs="TH SarabunPSK"/>
        </w:rPr>
        <w:tab/>
      </w:r>
      <w:r>
        <w:rPr>
          <w:rFonts w:ascii="TH SarabunPSK" w:hAnsi="TH SarabunPSK" w:cs="TH SarabunPSK"/>
        </w:rPr>
        <w:t>2</w:t>
      </w:r>
      <w:r w:rsidRPr="00D654FF">
        <w:rPr>
          <w:rFonts w:ascii="TH SarabunPSK" w:hAnsi="TH SarabunPSK" w:cs="TH SarabunPSK"/>
        </w:rPr>
        <w:t xml:space="preserve">.2 </w:t>
      </w:r>
      <w:r w:rsidRPr="00D654FF">
        <w:rPr>
          <w:rFonts w:ascii="TH SarabunPSK" w:hAnsi="TH SarabunPSK" w:cs="TH SarabunPSK"/>
          <w:color w:val="FF0000"/>
        </w:rPr>
        <w:t>Combined with the amount donated under No. 11 item 6, the maximum amount is 10% of No. 11 item 5.</w:t>
      </w:r>
    </w:p>
    <w:p w14:paraId="0B4C2681" w14:textId="1D811DC1" w:rsidR="007E3FCD" w:rsidRPr="00D654FF" w:rsidRDefault="007E3FCD" w:rsidP="007E3FCD">
      <w:pPr>
        <w:spacing w:afterLines="60" w:after="144"/>
        <w:ind w:left="720"/>
        <w:rPr>
          <w:rFonts w:ascii="TH SarabunPSK" w:hAnsi="TH SarabunPSK" w:cs="TH SarabunPSK"/>
        </w:rPr>
      </w:pPr>
      <w:r>
        <w:rPr>
          <w:rFonts w:ascii="TH SarabunPSK" w:hAnsi="TH SarabunPSK" w:cs="TH SarabunPSK"/>
        </w:rPr>
        <w:t>3</w:t>
      </w:r>
      <w:r w:rsidRPr="00D654FF">
        <w:rPr>
          <w:rFonts w:ascii="TH SarabunPSK" w:hAnsi="TH SarabunPSK" w:cs="TH SarabunPSK"/>
        </w:rPr>
        <w:t xml:space="preserve">. Donations made to the Social Enterprise Fund from 9 November 2021 to 31 December 2023, in accordance with the conditions under the Royal Decree (No.735) </w:t>
      </w:r>
      <w:r w:rsidRPr="00D654FF">
        <w:rPr>
          <w:rFonts w:ascii="TH SarabunPSK" w:hAnsi="TH SarabunPSK" w:cs="TH SarabunPSK"/>
          <w:color w:val="FF0000"/>
        </w:rPr>
        <w:t>and the applicable Notification of the Director-General of the Revenue Department.</w:t>
      </w:r>
      <w:r w:rsidRPr="00D654FF">
        <w:rPr>
          <w:rFonts w:ascii="TH SarabunPSK" w:hAnsi="TH SarabunPSK" w:cs="TH SarabunPSK"/>
        </w:rPr>
        <w:t xml:space="preserve"> A qualified amount of deduction is as follows:</w:t>
      </w:r>
    </w:p>
    <w:p w14:paraId="036DE9C0" w14:textId="6B70CD3A" w:rsidR="007E3FCD" w:rsidRPr="00D654FF" w:rsidRDefault="007E3FCD" w:rsidP="007E3FCD">
      <w:pPr>
        <w:tabs>
          <w:tab w:val="left" w:pos="1080"/>
        </w:tabs>
        <w:spacing w:afterLines="60" w:after="144"/>
        <w:ind w:left="720"/>
        <w:rPr>
          <w:rFonts w:ascii="TH SarabunPSK" w:hAnsi="TH SarabunPSK" w:cs="TH SarabunPSK"/>
        </w:rPr>
      </w:pPr>
      <w:r w:rsidRPr="00D654FF">
        <w:rPr>
          <w:rFonts w:ascii="TH SarabunPSK" w:hAnsi="TH SarabunPSK" w:cs="TH SarabunPSK"/>
        </w:rPr>
        <w:tab/>
      </w:r>
      <w:r w:rsidRPr="00D654FF">
        <w:rPr>
          <w:rFonts w:ascii="TH SarabunPSK" w:hAnsi="TH SarabunPSK" w:cs="TH SarabunPSK"/>
        </w:rPr>
        <w:tab/>
      </w:r>
      <w:r>
        <w:rPr>
          <w:rFonts w:ascii="TH SarabunPSK" w:hAnsi="TH SarabunPSK" w:cs="TH SarabunPSK"/>
        </w:rPr>
        <w:t>3</w:t>
      </w:r>
      <w:r w:rsidRPr="00D654FF">
        <w:rPr>
          <w:rFonts w:ascii="TH SarabunPSK" w:hAnsi="TH SarabunPSK" w:cs="TH SarabunPSK"/>
        </w:rPr>
        <w:t xml:space="preserve">.1 </w:t>
      </w:r>
      <w:r w:rsidRPr="00D654FF">
        <w:rPr>
          <w:rFonts w:ascii="TH SarabunPSK" w:hAnsi="TH SarabunPSK" w:cs="TH SarabunPSK"/>
          <w:color w:val="FF0000"/>
        </w:rPr>
        <w:t>The</w:t>
      </w:r>
      <w:r w:rsidRPr="00D654FF">
        <w:rPr>
          <w:rFonts w:ascii="TH SarabunPSK" w:hAnsi="TH SarabunPSK" w:cs="TH SarabunPSK"/>
        </w:rPr>
        <w:t xml:space="preserve"> actual amount donated, and</w:t>
      </w:r>
    </w:p>
    <w:p w14:paraId="2AAD17C9" w14:textId="3A268ECF" w:rsidR="007E3FCD" w:rsidRPr="00D654FF" w:rsidRDefault="007E3FCD" w:rsidP="007E3FCD">
      <w:pPr>
        <w:spacing w:afterLines="60" w:after="144"/>
        <w:ind w:left="720"/>
        <w:rPr>
          <w:rFonts w:ascii="TH SarabunPSK" w:hAnsi="TH SarabunPSK" w:cs="TH SarabunPSK"/>
        </w:rPr>
      </w:pPr>
      <w:r w:rsidRPr="00D654FF">
        <w:rPr>
          <w:rFonts w:ascii="TH SarabunPSK" w:hAnsi="TH SarabunPSK" w:cs="TH SarabunPSK"/>
        </w:rPr>
        <w:tab/>
      </w:r>
      <w:r>
        <w:rPr>
          <w:rFonts w:ascii="TH SarabunPSK" w:hAnsi="TH SarabunPSK" w:cs="TH SarabunPSK"/>
        </w:rPr>
        <w:t>3</w:t>
      </w:r>
      <w:r w:rsidRPr="00D654FF">
        <w:rPr>
          <w:rFonts w:ascii="TH SarabunPSK" w:hAnsi="TH SarabunPSK" w:cs="TH SarabunPSK"/>
        </w:rPr>
        <w:t>.2</w:t>
      </w:r>
      <w:r w:rsidRPr="00D654FF">
        <w:rPr>
          <w:rFonts w:ascii="TH SarabunPSK" w:hAnsi="TH SarabunPSK" w:cs="TH SarabunPSK"/>
          <w:color w:val="ED7D31"/>
        </w:rPr>
        <w:t xml:space="preserve"> </w:t>
      </w:r>
      <w:r w:rsidRPr="00D654FF">
        <w:rPr>
          <w:rFonts w:ascii="TH SarabunPSK" w:hAnsi="TH SarabunPSK" w:cs="TH SarabunPSK"/>
          <w:color w:val="FF0000"/>
        </w:rPr>
        <w:t>Combined with the amount donated under No. 11 item 6, the maximum amount is 10% of No. 11 item 5.</w:t>
      </w:r>
    </w:p>
    <w:p w14:paraId="4D7633DD" w14:textId="77777777" w:rsidR="007E3FCD" w:rsidRDefault="007E3FCD" w:rsidP="007E3FCD">
      <w:pPr>
        <w:spacing w:afterLines="60" w:after="144"/>
        <w:ind w:left="720"/>
        <w:rPr>
          <w:rFonts w:ascii="TH SarabunPSK" w:hAnsi="TH SarabunPSK" w:cs="TH SarabunPSK"/>
        </w:rPr>
      </w:pPr>
      <w:r w:rsidRPr="00D654FF">
        <w:rPr>
          <w:rFonts w:ascii="TH SarabunPSK" w:hAnsi="TH SarabunPSK" w:cs="TH SarabunPSK"/>
        </w:rPr>
        <w:lastRenderedPageBreak/>
        <w:t>If you are claiming for these deductions, evidence must be retained in order to prove your donation or expenses.</w:t>
      </w:r>
    </w:p>
    <w:p w14:paraId="4AB087D1" w14:textId="0CF7A089" w:rsidR="007E3FCD" w:rsidRPr="00D654FF" w:rsidRDefault="007E3FCD" w:rsidP="007E3FCD">
      <w:pPr>
        <w:spacing w:afterLines="60" w:after="144"/>
        <w:ind w:left="720"/>
        <w:jc w:val="thaiDistribute"/>
        <w:rPr>
          <w:rFonts w:ascii="TH SarabunPSK" w:hAnsi="TH SarabunPSK" w:cs="TH SarabunPSK"/>
          <w:color w:val="FF0000"/>
        </w:rPr>
      </w:pPr>
      <w:r>
        <w:rPr>
          <w:rFonts w:ascii="TH SarabunPSK" w:hAnsi="TH SarabunPSK" w:cs="TH SarabunPSK"/>
          <w:color w:val="FF0000"/>
        </w:rPr>
        <w:t>4</w:t>
      </w:r>
      <w:r w:rsidRPr="00D654FF">
        <w:rPr>
          <w:rFonts w:ascii="TH SarabunPSK" w:hAnsi="TH SarabunPSK" w:cs="TH SarabunPSK"/>
          <w:color w:val="FF0000"/>
        </w:rPr>
        <w:t xml:space="preserve">. Donations made to the Community Forest Associations supporting of reduction in Global Warming from 1 January 2023 to 31 December 2027, in accordance with the conditions under the Royal Decree (No.761) and the applicable Notification of the Director-General of the Revenue Department. A qualified amount of deduction is as follows: </w:t>
      </w:r>
    </w:p>
    <w:p w14:paraId="7157314B" w14:textId="617E07F4" w:rsidR="007E3FCD" w:rsidRPr="00D654FF" w:rsidRDefault="007E3FCD" w:rsidP="007E3FCD">
      <w:pPr>
        <w:spacing w:afterLines="60" w:after="144"/>
        <w:ind w:left="720" w:firstLine="720"/>
        <w:jc w:val="thaiDistribute"/>
        <w:rPr>
          <w:rFonts w:ascii="TH SarabunPSK" w:hAnsi="TH SarabunPSK" w:cs="TH SarabunPSK"/>
          <w:color w:val="FF0000"/>
          <w:cs/>
        </w:rPr>
      </w:pPr>
      <w:r>
        <w:rPr>
          <w:rFonts w:ascii="TH SarabunPSK" w:hAnsi="TH SarabunPSK" w:cs="TH SarabunPSK"/>
          <w:color w:val="FF0000"/>
        </w:rPr>
        <w:t>4</w:t>
      </w:r>
      <w:r w:rsidRPr="00D654FF">
        <w:rPr>
          <w:rFonts w:ascii="TH SarabunPSK" w:hAnsi="TH SarabunPSK" w:cs="TH SarabunPSK"/>
          <w:color w:val="FF0000"/>
        </w:rPr>
        <w:t xml:space="preserve">.1 The actual amount donated, and </w:t>
      </w:r>
    </w:p>
    <w:p w14:paraId="390AF851" w14:textId="0AC3E78F" w:rsidR="007E3FCD" w:rsidRDefault="007E3FCD" w:rsidP="007E3FCD">
      <w:pPr>
        <w:spacing w:afterLines="60" w:after="144"/>
        <w:ind w:left="720" w:firstLine="720"/>
        <w:jc w:val="thaiDistribute"/>
        <w:rPr>
          <w:rFonts w:ascii="TH SarabunPSK" w:hAnsi="TH SarabunPSK" w:cs="TH SarabunPSK"/>
          <w:color w:val="FF0000"/>
        </w:rPr>
      </w:pPr>
      <w:r>
        <w:rPr>
          <w:rFonts w:ascii="TH SarabunPSK" w:hAnsi="TH SarabunPSK" w:cs="TH SarabunPSK"/>
          <w:color w:val="FF0000"/>
        </w:rPr>
        <w:t>4</w:t>
      </w:r>
      <w:r w:rsidRPr="00D654FF">
        <w:rPr>
          <w:rFonts w:ascii="TH SarabunPSK" w:hAnsi="TH SarabunPSK" w:cs="TH SarabunPSK"/>
          <w:color w:val="FF0000"/>
        </w:rPr>
        <w:t>.2 Combined with the amount donated under No. 11 item 6, the maximum amount is 10% of No. 11 item 5.</w:t>
      </w:r>
    </w:p>
    <w:p w14:paraId="74E50ED1" w14:textId="51DE2906" w:rsidR="007E3FCD" w:rsidRDefault="007E3FCD" w:rsidP="007E3FCD">
      <w:pPr>
        <w:spacing w:afterLines="60" w:after="144"/>
        <w:ind w:left="720"/>
        <w:jc w:val="thaiDistribute"/>
        <w:rPr>
          <w:rFonts w:ascii="TH SarabunPSK" w:hAnsi="TH SarabunPSK" w:cs="TH SarabunPSK"/>
          <w:color w:val="FF0000"/>
        </w:rPr>
      </w:pPr>
      <w:r>
        <w:rPr>
          <w:rFonts w:ascii="TH SarabunPSK" w:hAnsi="TH SarabunPSK" w:cs="TH SarabunPSK"/>
          <w:color w:val="FF0000"/>
        </w:rPr>
        <w:t>5</w:t>
      </w:r>
      <w:r w:rsidRPr="000A1781">
        <w:rPr>
          <w:rFonts w:ascii="TH SarabunPSK" w:hAnsi="TH SarabunPSK" w:cs="TH SarabunPSK"/>
          <w:color w:val="FF0000"/>
        </w:rPr>
        <w:t xml:space="preserve">. Donations made through e-Donation from January 1, 2023 to December 31, 2024 in accordance with the conditions prescribed in Royal Decree (No.771) </w:t>
      </w:r>
      <w:bookmarkStart w:id="39" w:name="_Hlk158736572"/>
      <w:r w:rsidRPr="000A1781">
        <w:rPr>
          <w:rFonts w:ascii="TH SarabunPSK" w:hAnsi="TH SarabunPSK" w:cs="TH SarabunPSK"/>
          <w:color w:val="FF0000"/>
        </w:rPr>
        <w:t xml:space="preserve">and the applicable </w:t>
      </w:r>
      <w:r w:rsidRPr="003F1C74">
        <w:rPr>
          <w:rFonts w:ascii="TH SarabunPSK" w:hAnsi="TH SarabunPSK" w:cs="TH SarabunPSK"/>
          <w:color w:val="FF0000"/>
        </w:rPr>
        <w:t>Notification of the Director-General of the Revenue Department</w:t>
      </w:r>
      <w:r w:rsidRPr="000A1781">
        <w:rPr>
          <w:rFonts w:ascii="TH SarabunPSK" w:hAnsi="TH SarabunPSK" w:cs="TH SarabunPSK"/>
          <w:color w:val="FF0000"/>
        </w:rPr>
        <w:t xml:space="preserve">. </w:t>
      </w:r>
      <w:bookmarkEnd w:id="39"/>
    </w:p>
    <w:p w14:paraId="12766E80" w14:textId="77777777" w:rsidR="007E3FCD" w:rsidRPr="000A1781" w:rsidRDefault="007E3FCD" w:rsidP="007E3FCD">
      <w:pPr>
        <w:spacing w:afterLines="60" w:after="144"/>
        <w:ind w:left="720"/>
        <w:rPr>
          <w:rFonts w:ascii="TH SarabunPSK" w:hAnsi="TH SarabunPSK" w:cs="TH SarabunPSK"/>
          <w:color w:val="FF0000"/>
        </w:rPr>
      </w:pPr>
      <w:r>
        <w:rPr>
          <w:rFonts w:ascii="TH SarabunPSK" w:hAnsi="TH SarabunPSK" w:cs="TH SarabunPSK"/>
          <w:color w:val="FF0000"/>
        </w:rPr>
        <w:t xml:space="preserve">          D</w:t>
      </w:r>
      <w:r w:rsidRPr="000A1781">
        <w:rPr>
          <w:rFonts w:ascii="TH SarabunPSK" w:hAnsi="TH SarabunPSK" w:cs="TH SarabunPSK"/>
          <w:color w:val="FF0000"/>
        </w:rPr>
        <w:t>onations must be made to</w:t>
      </w:r>
    </w:p>
    <w:p w14:paraId="6479E0AA" w14:textId="700E8E56"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.1 Thai Red Cross</w:t>
      </w:r>
    </w:p>
    <w:p w14:paraId="32ACD47E" w14:textId="7555D4C9"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 xml:space="preserve">.2 </w:t>
      </w:r>
      <w:proofErr w:type="spellStart"/>
      <w:r w:rsidRPr="000A1781">
        <w:rPr>
          <w:rFonts w:ascii="TH SarabunPSK" w:hAnsi="TH SarabunPSK" w:cs="TH SarabunPSK"/>
          <w:color w:val="FF0000"/>
        </w:rPr>
        <w:t>Bhadra</w:t>
      </w:r>
      <w:proofErr w:type="spellEnd"/>
      <w:r w:rsidRPr="000A1781">
        <w:rPr>
          <w:rFonts w:ascii="TH SarabunPSK" w:hAnsi="TH SarabunPSK" w:cs="TH SarabunPSK"/>
          <w:color w:val="FF0000"/>
        </w:rPr>
        <w:t xml:space="preserve"> </w:t>
      </w:r>
      <w:proofErr w:type="spellStart"/>
      <w:r w:rsidRPr="000A1781">
        <w:rPr>
          <w:rFonts w:ascii="TH SarabunPSK" w:hAnsi="TH SarabunPSK" w:cs="TH SarabunPSK"/>
          <w:color w:val="FF0000"/>
        </w:rPr>
        <w:t>Maharajanusorn</w:t>
      </w:r>
      <w:proofErr w:type="spellEnd"/>
      <w:r w:rsidRPr="000A1781">
        <w:rPr>
          <w:rFonts w:ascii="TH SarabunPSK" w:hAnsi="TH SarabunPSK" w:cs="TH SarabunPSK"/>
          <w:color w:val="FF0000"/>
        </w:rPr>
        <w:t xml:space="preserve"> Charity under the Royal Patronage</w:t>
      </w:r>
    </w:p>
    <w:p w14:paraId="2B60AD7B" w14:textId="076CB40C"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.3 Siriraj Foundation</w:t>
      </w:r>
    </w:p>
    <w:p w14:paraId="36EC1B01" w14:textId="78ECCA60"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 xml:space="preserve">.4 </w:t>
      </w:r>
      <w:proofErr w:type="spellStart"/>
      <w:r w:rsidRPr="000A1781">
        <w:rPr>
          <w:rFonts w:ascii="TH SarabunPSK" w:hAnsi="TH SarabunPSK" w:cs="TH SarabunPSK"/>
          <w:color w:val="FF0000"/>
        </w:rPr>
        <w:t>Chulabhorn</w:t>
      </w:r>
      <w:proofErr w:type="spellEnd"/>
      <w:r w:rsidRPr="000A1781">
        <w:rPr>
          <w:rFonts w:ascii="TH SarabunPSK" w:hAnsi="TH SarabunPSK" w:cs="TH SarabunPSK"/>
          <w:color w:val="FF0000"/>
        </w:rPr>
        <w:t xml:space="preserve"> Foundation</w:t>
      </w:r>
    </w:p>
    <w:p w14:paraId="1AD4CE9B" w14:textId="7BDE77BC" w:rsidR="007E3FCD" w:rsidRPr="000A1781" w:rsidRDefault="007E3FCD" w:rsidP="007E3FCD">
      <w:pPr>
        <w:spacing w:afterLines="60" w:after="144"/>
        <w:ind w:left="720"/>
        <w:rPr>
          <w:rFonts w:ascii="TH SarabunPSK" w:hAnsi="TH SarabunPSK" w:cs="TH SarabunPSK"/>
          <w:color w:val="FF0000"/>
          <w:cs/>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 xml:space="preserve">.5 </w:t>
      </w:r>
      <w:proofErr w:type="spellStart"/>
      <w:r w:rsidRPr="000A1781">
        <w:rPr>
          <w:rFonts w:ascii="TH SarabunPSK" w:hAnsi="TH SarabunPSK" w:cs="TH SarabunPSK"/>
          <w:color w:val="FF0000"/>
        </w:rPr>
        <w:t>Phramongkutklao</w:t>
      </w:r>
      <w:proofErr w:type="spellEnd"/>
      <w:r w:rsidRPr="000A1781">
        <w:rPr>
          <w:rFonts w:ascii="TH SarabunPSK" w:hAnsi="TH SarabunPSK" w:cs="TH SarabunPSK"/>
          <w:color w:val="FF0000"/>
        </w:rPr>
        <w:t xml:space="preserve"> Hospital’s Foundation under Her Royal Highness Princess </w:t>
      </w:r>
      <w:proofErr w:type="spellStart"/>
      <w:r w:rsidRPr="000A1781">
        <w:rPr>
          <w:rFonts w:ascii="TH SarabunPSK" w:hAnsi="TH SarabunPSK" w:cs="TH SarabunPSK"/>
          <w:color w:val="FF0000"/>
        </w:rPr>
        <w:t>Maha</w:t>
      </w:r>
      <w:proofErr w:type="spellEnd"/>
      <w:r w:rsidRPr="000A1781">
        <w:rPr>
          <w:rFonts w:ascii="TH SarabunPSK" w:hAnsi="TH SarabunPSK" w:cs="TH SarabunPSK"/>
          <w:color w:val="FF0000"/>
        </w:rPr>
        <w:t xml:space="preserve"> </w:t>
      </w:r>
      <w:proofErr w:type="spellStart"/>
      <w:r w:rsidRPr="000A1781">
        <w:rPr>
          <w:rFonts w:ascii="TH SarabunPSK" w:hAnsi="TH SarabunPSK" w:cs="TH SarabunPSK"/>
          <w:color w:val="FF0000"/>
        </w:rPr>
        <w:t>Chakri</w:t>
      </w:r>
      <w:proofErr w:type="spellEnd"/>
      <w:r w:rsidRPr="000A1781">
        <w:rPr>
          <w:rFonts w:ascii="TH SarabunPSK" w:hAnsi="TH SarabunPSK" w:cs="TH SarabunPSK"/>
          <w:color w:val="FF0000"/>
        </w:rPr>
        <w:t xml:space="preserve"> </w:t>
      </w:r>
      <w:proofErr w:type="spellStart"/>
      <w:r w:rsidRPr="000A1781">
        <w:rPr>
          <w:rFonts w:ascii="TH SarabunPSK" w:hAnsi="TH SarabunPSK" w:cs="TH SarabunPSK"/>
          <w:color w:val="FF0000"/>
        </w:rPr>
        <w:t>Sirindhorn’s</w:t>
      </w:r>
      <w:proofErr w:type="spellEnd"/>
      <w:r w:rsidRPr="000A1781">
        <w:rPr>
          <w:rFonts w:ascii="TH SarabunPSK" w:hAnsi="TH SarabunPSK" w:cs="TH SarabunPSK"/>
          <w:color w:val="FF0000"/>
        </w:rPr>
        <w:t xml:space="preserve"> Patronage</w:t>
      </w:r>
    </w:p>
    <w:p w14:paraId="7106D098" w14:textId="5F627CF7"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.6 Hospital for Tropical Diseases Foundation</w:t>
      </w:r>
    </w:p>
    <w:p w14:paraId="2D7D5194" w14:textId="0362DB64"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.7 The Foundation for Cancer Care Siriraj Hospital</w:t>
      </w:r>
    </w:p>
    <w:p w14:paraId="3BAF6612" w14:textId="1C2A77DC"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 xml:space="preserve">.8 </w:t>
      </w:r>
      <w:proofErr w:type="spellStart"/>
      <w:r w:rsidRPr="000A1781">
        <w:rPr>
          <w:rFonts w:ascii="TH SarabunPSK" w:hAnsi="TH SarabunPSK" w:cs="TH SarabunPSK"/>
          <w:color w:val="FF0000"/>
        </w:rPr>
        <w:t>Rajavithi</w:t>
      </w:r>
      <w:proofErr w:type="spellEnd"/>
      <w:r w:rsidRPr="000A1781">
        <w:rPr>
          <w:rFonts w:ascii="TH SarabunPSK" w:hAnsi="TH SarabunPSK" w:cs="TH SarabunPSK"/>
          <w:color w:val="FF0000"/>
        </w:rPr>
        <w:t xml:space="preserve"> Hospital Foundation</w:t>
      </w:r>
    </w:p>
    <w:p w14:paraId="52EB8912" w14:textId="0552BCB0"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lastRenderedPageBreak/>
        <w:tab/>
      </w:r>
      <w:r>
        <w:rPr>
          <w:rFonts w:ascii="TH SarabunPSK" w:hAnsi="TH SarabunPSK" w:cs="TH SarabunPSK"/>
          <w:color w:val="FF0000"/>
        </w:rPr>
        <w:t>5</w:t>
      </w:r>
      <w:r w:rsidRPr="000A1781">
        <w:rPr>
          <w:rFonts w:ascii="TH SarabunPSK" w:hAnsi="TH SarabunPSK" w:cs="TH SarabunPSK"/>
          <w:color w:val="FF0000"/>
        </w:rPr>
        <w:t xml:space="preserve">.9 </w:t>
      </w:r>
      <w:proofErr w:type="spellStart"/>
      <w:r w:rsidRPr="000A1781">
        <w:rPr>
          <w:rFonts w:ascii="TH SarabunPSK" w:hAnsi="TH SarabunPSK" w:cs="TH SarabunPSK"/>
          <w:color w:val="FF0000"/>
        </w:rPr>
        <w:t>Somdech</w:t>
      </w:r>
      <w:proofErr w:type="spellEnd"/>
      <w:r w:rsidRPr="000A1781">
        <w:rPr>
          <w:rFonts w:ascii="TH SarabunPSK" w:hAnsi="TH SarabunPSK" w:cs="TH SarabunPSK"/>
          <w:color w:val="FF0000"/>
        </w:rPr>
        <w:t xml:space="preserve"> </w:t>
      </w:r>
      <w:proofErr w:type="spellStart"/>
      <w:r w:rsidRPr="000A1781">
        <w:rPr>
          <w:rFonts w:ascii="TH SarabunPSK" w:hAnsi="TH SarabunPSK" w:cs="TH SarabunPSK"/>
          <w:color w:val="FF0000"/>
        </w:rPr>
        <w:t>Phra</w:t>
      </w:r>
      <w:proofErr w:type="spellEnd"/>
      <w:r w:rsidRPr="000A1781">
        <w:rPr>
          <w:rFonts w:ascii="TH SarabunPSK" w:hAnsi="TH SarabunPSK" w:cs="TH SarabunPSK"/>
          <w:color w:val="FF0000"/>
        </w:rPr>
        <w:t xml:space="preserve"> </w:t>
      </w:r>
      <w:proofErr w:type="spellStart"/>
      <w:r w:rsidRPr="000A1781">
        <w:rPr>
          <w:rFonts w:ascii="TH SarabunPSK" w:hAnsi="TH SarabunPSK" w:cs="TH SarabunPSK"/>
          <w:color w:val="FF0000"/>
        </w:rPr>
        <w:t>Pinklao</w:t>
      </w:r>
      <w:proofErr w:type="spellEnd"/>
      <w:r w:rsidRPr="000A1781">
        <w:rPr>
          <w:rFonts w:ascii="TH SarabunPSK" w:hAnsi="TH SarabunPSK" w:cs="TH SarabunPSK"/>
          <w:color w:val="FF0000"/>
        </w:rPr>
        <w:t xml:space="preserve"> Foundation</w:t>
      </w:r>
    </w:p>
    <w:p w14:paraId="30F64AC9" w14:textId="49D14EFA"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cs/>
        </w:rPr>
        <w:tab/>
      </w:r>
      <w:r>
        <w:rPr>
          <w:rFonts w:ascii="TH SarabunPSK" w:hAnsi="TH SarabunPSK" w:cs="TH SarabunPSK"/>
          <w:color w:val="FF0000"/>
        </w:rPr>
        <w:t>5</w:t>
      </w:r>
      <w:r w:rsidRPr="000A1781">
        <w:rPr>
          <w:rFonts w:ascii="TH SarabunPSK" w:hAnsi="TH SarabunPSK" w:cs="TH SarabunPSK" w:hint="cs"/>
          <w:color w:val="FF0000"/>
          <w:cs/>
        </w:rPr>
        <w:t>.</w:t>
      </w:r>
      <w:r w:rsidRPr="000A1781">
        <w:rPr>
          <w:rFonts w:ascii="TH SarabunPSK" w:hAnsi="TH SarabunPSK" w:cs="TH SarabunPSK"/>
          <w:color w:val="FF0000"/>
        </w:rPr>
        <w:t>10</w:t>
      </w:r>
      <w:r w:rsidRPr="000A1781">
        <w:rPr>
          <w:rFonts w:ascii="TH SarabunPSK" w:hAnsi="TH SarabunPSK" w:cs="TH SarabunPSK" w:hint="cs"/>
          <w:color w:val="FF0000"/>
          <w:cs/>
        </w:rPr>
        <w:t xml:space="preserve"> </w:t>
      </w:r>
      <w:proofErr w:type="spellStart"/>
      <w:r w:rsidRPr="000A1781">
        <w:rPr>
          <w:rFonts w:ascii="TH SarabunPSK" w:hAnsi="TH SarabunPSK" w:cs="TH SarabunPSK"/>
          <w:color w:val="FF0000"/>
        </w:rPr>
        <w:t>Somdechphranangchao</w:t>
      </w:r>
      <w:proofErr w:type="spellEnd"/>
      <w:r w:rsidRPr="000A1781">
        <w:rPr>
          <w:rFonts w:ascii="TH SarabunPSK" w:hAnsi="TH SarabunPSK" w:cs="TH SarabunPSK"/>
          <w:color w:val="FF0000"/>
        </w:rPr>
        <w:t xml:space="preserve"> </w:t>
      </w:r>
      <w:proofErr w:type="spellStart"/>
      <w:r w:rsidRPr="000A1781">
        <w:rPr>
          <w:rFonts w:ascii="TH SarabunPSK" w:hAnsi="TH SarabunPSK" w:cs="TH SarabunPSK"/>
          <w:color w:val="FF0000"/>
        </w:rPr>
        <w:t>Sirikit</w:t>
      </w:r>
      <w:proofErr w:type="spellEnd"/>
      <w:r w:rsidRPr="000A1781">
        <w:rPr>
          <w:rFonts w:ascii="TH SarabunPSK" w:hAnsi="TH SarabunPSK" w:cs="TH SarabunPSK"/>
          <w:color w:val="FF0000"/>
        </w:rPr>
        <w:t xml:space="preserve"> Hospital Foundation under the Royal Patronage of the Royal Thai Navy</w:t>
      </w:r>
    </w:p>
    <w:p w14:paraId="739FD34A" w14:textId="20CF435D"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 xml:space="preserve">.11 </w:t>
      </w:r>
      <w:proofErr w:type="spellStart"/>
      <w:r w:rsidRPr="000A1781">
        <w:rPr>
          <w:rFonts w:ascii="TH SarabunPSK" w:hAnsi="TH SarabunPSK" w:cs="TH SarabunPSK"/>
          <w:color w:val="FF0000"/>
        </w:rPr>
        <w:t>Suandok</w:t>
      </w:r>
      <w:proofErr w:type="spellEnd"/>
      <w:r w:rsidRPr="000A1781">
        <w:rPr>
          <w:rFonts w:ascii="TH SarabunPSK" w:hAnsi="TH SarabunPSK" w:cs="TH SarabunPSK"/>
          <w:color w:val="FF0000"/>
        </w:rPr>
        <w:t xml:space="preserve"> Hospital Foundation of Chiang Mai University’s faculty of medicine</w:t>
      </w:r>
    </w:p>
    <w:p w14:paraId="5579A8A8" w14:textId="2F2B0B5B"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.12 The Foundation Supporting the Neurological Institute</w:t>
      </w:r>
    </w:p>
    <w:p w14:paraId="374808BA" w14:textId="0A134262" w:rsidR="007E3FCD" w:rsidRPr="000A1781" w:rsidRDefault="007E3FCD" w:rsidP="007E3FCD">
      <w:pPr>
        <w:spacing w:afterLines="60" w:after="144"/>
        <w:ind w:left="720"/>
        <w:rPr>
          <w:rFonts w:ascii="TH SarabunPSK" w:hAnsi="TH SarabunPSK" w:cs="TH SarabunPSK"/>
          <w:color w:val="FF0000"/>
        </w:rPr>
      </w:pPr>
      <w:r w:rsidRPr="000A1781">
        <w:rPr>
          <w:rFonts w:ascii="TH SarabunPSK" w:hAnsi="TH SarabunPSK" w:cs="TH SarabunPSK"/>
          <w:color w:val="FF0000"/>
        </w:rPr>
        <w:tab/>
      </w:r>
      <w:r>
        <w:rPr>
          <w:rFonts w:ascii="TH SarabunPSK" w:hAnsi="TH SarabunPSK" w:cs="TH SarabunPSK"/>
          <w:color w:val="FF0000"/>
        </w:rPr>
        <w:t>5</w:t>
      </w:r>
      <w:r w:rsidRPr="000A1781">
        <w:rPr>
          <w:rFonts w:ascii="TH SarabunPSK" w:hAnsi="TH SarabunPSK" w:cs="TH SarabunPSK"/>
          <w:color w:val="FF0000"/>
        </w:rPr>
        <w:t>.13 The Children's Hospital Foundation</w:t>
      </w:r>
    </w:p>
    <w:p w14:paraId="61839D49" w14:textId="77777777" w:rsidR="007E3FCD" w:rsidRPr="000D2E36" w:rsidRDefault="007E3FCD" w:rsidP="007E3FCD">
      <w:pPr>
        <w:spacing w:afterLines="60" w:after="144"/>
        <w:ind w:left="720"/>
        <w:rPr>
          <w:rFonts w:ascii="TH SarabunPSK" w:hAnsi="TH SarabunPSK" w:cs="TH SarabunPSK"/>
          <w:color w:val="FF0000"/>
        </w:rPr>
      </w:pPr>
      <w:r>
        <w:rPr>
          <w:rFonts w:ascii="TH SarabunPSK" w:hAnsi="TH SarabunPSK" w:cs="TH SarabunPSK"/>
          <w:color w:val="FF0000"/>
        </w:rPr>
        <w:t xml:space="preserve">          </w:t>
      </w:r>
      <w:r w:rsidRPr="000D2E36">
        <w:rPr>
          <w:rFonts w:ascii="TH SarabunPSK" w:hAnsi="TH SarabunPSK" w:cs="TH SarabunPSK"/>
          <w:color w:val="FF0000"/>
        </w:rPr>
        <w:t>A qualified amount of deduction is as follows:</w:t>
      </w:r>
    </w:p>
    <w:p w14:paraId="1135F1EF" w14:textId="63CFB6F6" w:rsidR="007E3FCD" w:rsidRPr="000D2E36" w:rsidRDefault="007E3FCD" w:rsidP="007E3FCD">
      <w:pPr>
        <w:spacing w:afterLines="60" w:after="144"/>
        <w:ind w:left="720"/>
        <w:rPr>
          <w:rFonts w:ascii="TH SarabunPSK" w:hAnsi="TH SarabunPSK" w:cs="TH SarabunPSK"/>
          <w:color w:val="FF0000"/>
        </w:rPr>
      </w:pPr>
      <w:r w:rsidRPr="000D2E36">
        <w:rPr>
          <w:rFonts w:ascii="TH SarabunPSK" w:hAnsi="TH SarabunPSK" w:cs="TH SarabunPSK"/>
          <w:color w:val="FF0000"/>
        </w:rPr>
        <w:tab/>
      </w:r>
      <w:r>
        <w:rPr>
          <w:rFonts w:ascii="TH SarabunPSK" w:hAnsi="TH SarabunPSK" w:cs="TH SarabunPSK"/>
          <w:color w:val="FF0000"/>
        </w:rPr>
        <w:t>5</w:t>
      </w:r>
      <w:r w:rsidRPr="000D2E36">
        <w:rPr>
          <w:rFonts w:ascii="TH SarabunPSK" w:hAnsi="TH SarabunPSK" w:cs="TH SarabunPSK"/>
          <w:color w:val="FF0000"/>
        </w:rPr>
        <w:t>.14 Twice the actual amount donated, and</w:t>
      </w:r>
    </w:p>
    <w:p w14:paraId="5D8F0D54" w14:textId="61BBE1A7" w:rsidR="007E3FCD" w:rsidRDefault="007E3FCD" w:rsidP="007E3FCD">
      <w:pPr>
        <w:spacing w:afterLines="60" w:after="144"/>
        <w:ind w:left="720"/>
        <w:rPr>
          <w:rFonts w:ascii="TH SarabunPSK" w:hAnsi="TH SarabunPSK" w:cs="TH SarabunPSK"/>
        </w:rPr>
      </w:pPr>
      <w:r w:rsidRPr="000D2E36">
        <w:rPr>
          <w:rFonts w:ascii="TH SarabunPSK" w:hAnsi="TH SarabunPSK" w:cs="TH SarabunPSK"/>
          <w:color w:val="FF0000"/>
        </w:rPr>
        <w:tab/>
      </w:r>
      <w:r>
        <w:rPr>
          <w:rFonts w:ascii="TH SarabunPSK" w:hAnsi="TH SarabunPSK" w:cs="TH SarabunPSK"/>
          <w:color w:val="FF0000"/>
        </w:rPr>
        <w:t>5</w:t>
      </w:r>
      <w:r w:rsidRPr="000D2E36">
        <w:rPr>
          <w:rFonts w:ascii="TH SarabunPSK" w:hAnsi="TH SarabunPSK" w:cs="TH SarabunPSK"/>
          <w:color w:val="FF0000"/>
        </w:rPr>
        <w:t xml:space="preserve">.15 </w:t>
      </w:r>
      <w:r w:rsidRPr="0011052A">
        <w:rPr>
          <w:rFonts w:ascii="TH SarabunPSK" w:hAnsi="TH SarabunPSK" w:cs="TH SarabunPSK" w:hint="cs"/>
          <w:color w:val="FF0000"/>
        </w:rPr>
        <w:t xml:space="preserve">Combined with the amount donated under </w:t>
      </w:r>
      <w:r w:rsidRPr="0011052A">
        <w:rPr>
          <w:rFonts w:ascii="TH SarabunPSK" w:hAnsi="TH SarabunPSK" w:cs="TH SarabunPSK" w:hint="cs"/>
          <w:b/>
          <w:color w:val="FF0000"/>
        </w:rPr>
        <w:t xml:space="preserve">No. 11 item 4, </w:t>
      </w:r>
      <w:r w:rsidRPr="0011052A">
        <w:rPr>
          <w:rFonts w:ascii="TH SarabunPSK" w:hAnsi="TH SarabunPSK" w:cs="TH SarabunPSK" w:hint="cs"/>
          <w:color w:val="FF0000"/>
        </w:rPr>
        <w:t>the maximum amount is 10% of</w:t>
      </w:r>
      <w:r w:rsidRPr="0011052A">
        <w:rPr>
          <w:rFonts w:ascii="TH SarabunPSK" w:hAnsi="TH SarabunPSK" w:cs="TH SarabunPSK" w:hint="cs"/>
          <w:b/>
          <w:color w:val="FF0000"/>
        </w:rPr>
        <w:t xml:space="preserve"> No. 11 item 3.</w:t>
      </w:r>
    </w:p>
    <w:p w14:paraId="53FF2F7F" w14:textId="6AC2D35E" w:rsidR="007E3FCD" w:rsidRPr="00912CA4" w:rsidRDefault="007E3FCD" w:rsidP="007E3FCD">
      <w:pPr>
        <w:spacing w:afterLines="60" w:after="144"/>
        <w:ind w:left="720"/>
        <w:rPr>
          <w:rFonts w:ascii="TH SarabunPSK" w:hAnsi="TH SarabunPSK" w:cs="TH SarabunPSK"/>
        </w:rPr>
      </w:pPr>
      <w:r>
        <w:rPr>
          <w:rFonts w:ascii="TH SarabunPSK" w:hAnsi="TH SarabunPSK" w:cs="TH SarabunPSK"/>
        </w:rPr>
        <w:t>6</w:t>
      </w:r>
      <w:r w:rsidRPr="000B6A94">
        <w:rPr>
          <w:rFonts w:ascii="TH SarabunPSK" w:hAnsi="TH SarabunPSK" w:cs="TH SarabunPSK"/>
          <w:color w:val="FF0000"/>
        </w:rPr>
        <w:t>.</w:t>
      </w:r>
      <w:r w:rsidRPr="00912CA4">
        <w:rPr>
          <w:rFonts w:ascii="TH SarabunPSK" w:hAnsi="TH SarabunPSK" w:cs="TH SarabunPSK"/>
        </w:rPr>
        <w:t xml:space="preserve"> Donations made to the Metrology System Development Fund, the Public Health System Development Fund, the Science and Technology Development Fund, or the Fund to Support Science, R</w:t>
      </w:r>
      <w:r>
        <w:rPr>
          <w:rFonts w:ascii="TH SarabunPSK" w:hAnsi="TH SarabunPSK" w:cs="TH SarabunPSK"/>
        </w:rPr>
        <w:t xml:space="preserve">esearch and Innovation from </w:t>
      </w:r>
      <w:r w:rsidRPr="000B6A94">
        <w:rPr>
          <w:rFonts w:ascii="TH SarabunPSK" w:hAnsi="TH SarabunPSK" w:cs="TH SarabunPSK"/>
          <w:color w:val="FF0000"/>
        </w:rPr>
        <w:t>1 January 2023 to 31 December 2025</w:t>
      </w:r>
      <w:r w:rsidRPr="00912CA4">
        <w:rPr>
          <w:rFonts w:ascii="TH SarabunPSK" w:hAnsi="TH SarabunPSK" w:cs="TH SarabunPSK"/>
        </w:rPr>
        <w:t xml:space="preserve">, pursuant to the Royal Decree </w:t>
      </w:r>
      <w:r w:rsidRPr="000B6A94">
        <w:rPr>
          <w:rFonts w:ascii="TH SarabunPSK" w:hAnsi="TH SarabunPSK" w:cs="TH SarabunPSK"/>
          <w:color w:val="FF0000"/>
        </w:rPr>
        <w:t>(No.770)</w:t>
      </w:r>
      <w:r w:rsidRPr="00215A56">
        <w:t xml:space="preserve"> </w:t>
      </w:r>
      <w:r w:rsidRPr="00215A56">
        <w:rPr>
          <w:rFonts w:ascii="TH SarabunPSK" w:hAnsi="TH SarabunPSK" w:cs="TH SarabunPSK"/>
          <w:color w:val="FF0000"/>
        </w:rPr>
        <w:t>and the applicable Notification of the Director-General of the Revenue Department</w:t>
      </w:r>
      <w:r w:rsidRPr="00912CA4">
        <w:rPr>
          <w:rFonts w:ascii="TH SarabunPSK" w:hAnsi="TH SarabunPSK" w:cs="TH SarabunPSK"/>
        </w:rPr>
        <w:t>. A qualified amount of deduction is as follows:</w:t>
      </w:r>
    </w:p>
    <w:p w14:paraId="7FCE0F1F" w14:textId="3B040C69" w:rsidR="007E3FCD" w:rsidRPr="00912CA4" w:rsidRDefault="007E3FCD" w:rsidP="007E3FCD">
      <w:pPr>
        <w:spacing w:afterLines="60" w:after="144"/>
        <w:ind w:left="720"/>
        <w:rPr>
          <w:rFonts w:ascii="TH SarabunPSK" w:hAnsi="TH SarabunPSK" w:cs="TH SarabunPSK"/>
        </w:rPr>
      </w:pPr>
      <w:r w:rsidRPr="00912CA4">
        <w:rPr>
          <w:rFonts w:ascii="TH SarabunPSK" w:hAnsi="TH SarabunPSK" w:cs="TH SarabunPSK"/>
        </w:rPr>
        <w:tab/>
      </w:r>
      <w:r>
        <w:rPr>
          <w:rFonts w:ascii="TH SarabunPSK" w:hAnsi="TH SarabunPSK" w:cs="TH SarabunPSK"/>
        </w:rPr>
        <w:t>6</w:t>
      </w:r>
      <w:r w:rsidRPr="000A1781">
        <w:rPr>
          <w:rFonts w:ascii="TH SarabunPSK" w:hAnsi="TH SarabunPSK" w:cs="TH SarabunPSK"/>
        </w:rPr>
        <w:t>.1</w:t>
      </w:r>
      <w:r>
        <w:rPr>
          <w:rFonts w:ascii="TH SarabunPSK" w:hAnsi="TH SarabunPSK" w:cs="TH SarabunPSK"/>
        </w:rPr>
        <w:t xml:space="preserve"> T</w:t>
      </w:r>
      <w:r w:rsidRPr="00912CA4">
        <w:rPr>
          <w:rFonts w:ascii="TH SarabunPSK" w:hAnsi="TH SarabunPSK" w:cs="TH SarabunPSK"/>
        </w:rPr>
        <w:t>wice the actual amount donated, and</w:t>
      </w:r>
    </w:p>
    <w:p w14:paraId="1F271F5C" w14:textId="07C55695" w:rsidR="007E3FCD" w:rsidRDefault="007E3FCD" w:rsidP="007E3FCD">
      <w:pPr>
        <w:spacing w:afterLines="60" w:after="144"/>
        <w:ind w:left="720"/>
        <w:rPr>
          <w:rFonts w:ascii="TH SarabunPSK" w:hAnsi="TH SarabunPSK" w:cs="TH SarabunPSK"/>
        </w:rPr>
      </w:pPr>
      <w:r w:rsidRPr="00912CA4">
        <w:rPr>
          <w:rFonts w:ascii="TH SarabunPSK" w:hAnsi="TH SarabunPSK" w:cs="TH SarabunPSK"/>
        </w:rPr>
        <w:tab/>
      </w:r>
      <w:r>
        <w:rPr>
          <w:rFonts w:ascii="TH SarabunPSK" w:hAnsi="TH SarabunPSK" w:cs="TH SarabunPSK"/>
        </w:rPr>
        <w:t>6</w:t>
      </w:r>
      <w:r w:rsidRPr="000A1781">
        <w:rPr>
          <w:rFonts w:ascii="TH SarabunPSK" w:hAnsi="TH SarabunPSK" w:cs="TH SarabunPSK"/>
        </w:rPr>
        <w:t>.2</w:t>
      </w:r>
      <w:bookmarkStart w:id="40" w:name="_Hlk126934974"/>
      <w:r w:rsidRPr="000A1781">
        <w:rPr>
          <w:rFonts w:ascii="TH SarabunPSK" w:hAnsi="TH SarabunPSK" w:cs="TH SarabunPSK"/>
        </w:rPr>
        <w:t xml:space="preserve"> </w:t>
      </w:r>
      <w:bookmarkEnd w:id="40"/>
      <w:r w:rsidRPr="00D654FF">
        <w:rPr>
          <w:rFonts w:ascii="TH SarabunPSK" w:hAnsi="TH SarabunPSK" w:cs="TH SarabunPSK"/>
        </w:rPr>
        <w:t>Combined with the amount donated under No. 11 item 4, the maximum amount is 10% of No. 11 item 3.</w:t>
      </w:r>
    </w:p>
    <w:p w14:paraId="3AEAD314" w14:textId="1F13D472" w:rsidR="007E3FCD" w:rsidRPr="00912CA4" w:rsidRDefault="007E3FCD" w:rsidP="007E3FCD">
      <w:pPr>
        <w:spacing w:afterLines="60" w:after="144"/>
        <w:ind w:left="720"/>
        <w:rPr>
          <w:rFonts w:ascii="TH SarabunPSK" w:hAnsi="TH SarabunPSK" w:cs="TH SarabunPSK"/>
        </w:rPr>
      </w:pPr>
      <w:r>
        <w:rPr>
          <w:rFonts w:ascii="TH SarabunPSK" w:hAnsi="TH SarabunPSK" w:cs="TH SarabunPSK"/>
        </w:rPr>
        <w:t>7</w:t>
      </w:r>
      <w:r w:rsidRPr="000A1781">
        <w:rPr>
          <w:rFonts w:ascii="TH SarabunPSK" w:hAnsi="TH SarabunPSK" w:cs="TH SarabunPSK"/>
        </w:rPr>
        <w:t>. Donations</w:t>
      </w:r>
      <w:r w:rsidRPr="00912CA4">
        <w:rPr>
          <w:rFonts w:ascii="TH SarabunPSK" w:hAnsi="TH SarabunPSK" w:cs="TH SarabunPSK"/>
        </w:rPr>
        <w:t xml:space="preserve"> made to the Equitable Education Fund from 1 January 2021 to 31 December 2023</w:t>
      </w:r>
      <w:r w:rsidRPr="000B6A94">
        <w:rPr>
          <w:rFonts w:ascii="TH SarabunPSK" w:hAnsi="TH SarabunPSK" w:cs="TH SarabunPSK"/>
          <w:color w:val="FF0000"/>
        </w:rPr>
        <w:t>, pursuant to the Royal Decree (No.732)</w:t>
      </w:r>
      <w:r w:rsidRPr="00215A56">
        <w:t xml:space="preserve"> </w:t>
      </w:r>
      <w:r w:rsidRPr="00215A56">
        <w:rPr>
          <w:rFonts w:ascii="TH SarabunPSK" w:hAnsi="TH SarabunPSK" w:cs="TH SarabunPSK"/>
          <w:color w:val="FF0000"/>
        </w:rPr>
        <w:t>and the applicable Notification of the Director-General of the Revenue Department</w:t>
      </w:r>
      <w:r w:rsidRPr="000B6A94">
        <w:rPr>
          <w:rFonts w:ascii="TH SarabunPSK" w:hAnsi="TH SarabunPSK" w:cs="TH SarabunPSK"/>
          <w:color w:val="FF0000"/>
        </w:rPr>
        <w:t>.</w:t>
      </w:r>
      <w:r w:rsidRPr="00912CA4">
        <w:rPr>
          <w:rFonts w:ascii="TH SarabunPSK" w:hAnsi="TH SarabunPSK" w:cs="TH SarabunPSK"/>
        </w:rPr>
        <w:t xml:space="preserve"> A qualified amount of deduction is as follows:</w:t>
      </w:r>
    </w:p>
    <w:p w14:paraId="5DB08B1E" w14:textId="255CD9C9" w:rsidR="007E3FCD" w:rsidRPr="00912CA4" w:rsidRDefault="007E3FCD" w:rsidP="007E3FCD">
      <w:pPr>
        <w:spacing w:afterLines="60" w:after="144"/>
        <w:ind w:left="720"/>
        <w:rPr>
          <w:rFonts w:ascii="TH SarabunPSK" w:hAnsi="TH SarabunPSK" w:cs="TH SarabunPSK"/>
        </w:rPr>
      </w:pPr>
      <w:r w:rsidRPr="00912CA4">
        <w:rPr>
          <w:rFonts w:ascii="TH SarabunPSK" w:hAnsi="TH SarabunPSK" w:cs="TH SarabunPSK"/>
        </w:rPr>
        <w:tab/>
      </w:r>
      <w:r>
        <w:rPr>
          <w:rFonts w:ascii="TH SarabunPSK" w:hAnsi="TH SarabunPSK" w:cs="TH SarabunPSK"/>
        </w:rPr>
        <w:t>7</w:t>
      </w:r>
      <w:r w:rsidRPr="000A1781">
        <w:rPr>
          <w:rFonts w:ascii="TH SarabunPSK" w:hAnsi="TH SarabunPSK" w:cs="TH SarabunPSK"/>
        </w:rPr>
        <w:t>.1</w:t>
      </w:r>
      <w:r>
        <w:rPr>
          <w:rFonts w:ascii="TH SarabunPSK" w:hAnsi="TH SarabunPSK" w:cs="TH SarabunPSK"/>
        </w:rPr>
        <w:t xml:space="preserve"> </w:t>
      </w:r>
      <w:r w:rsidRPr="00215A56">
        <w:rPr>
          <w:rFonts w:ascii="TH SarabunPSK" w:hAnsi="TH SarabunPSK" w:cs="TH SarabunPSK"/>
          <w:color w:val="FF0000"/>
        </w:rPr>
        <w:t>Tw</w:t>
      </w:r>
      <w:r w:rsidRPr="00912CA4">
        <w:rPr>
          <w:rFonts w:ascii="TH SarabunPSK" w:hAnsi="TH SarabunPSK" w:cs="TH SarabunPSK"/>
        </w:rPr>
        <w:t xml:space="preserve">ice the actual amount </w:t>
      </w:r>
      <w:r w:rsidRPr="000B6A94">
        <w:rPr>
          <w:rFonts w:ascii="TH SarabunPSK" w:hAnsi="TH SarabunPSK" w:cs="TH SarabunPSK"/>
        </w:rPr>
        <w:t>donated</w:t>
      </w:r>
      <w:r w:rsidRPr="000B6A94">
        <w:rPr>
          <w:rFonts w:ascii="TH SarabunPSK" w:hAnsi="TH SarabunPSK" w:cs="TH SarabunPSK"/>
          <w:color w:val="FF0000"/>
        </w:rPr>
        <w:t xml:space="preserve">, </w:t>
      </w:r>
      <w:r w:rsidRPr="00912CA4">
        <w:rPr>
          <w:rFonts w:ascii="TH SarabunPSK" w:hAnsi="TH SarabunPSK" w:cs="TH SarabunPSK"/>
        </w:rPr>
        <w:t>and</w:t>
      </w:r>
    </w:p>
    <w:p w14:paraId="58D5EA78" w14:textId="2D3C7954" w:rsidR="007E3FCD" w:rsidRPr="00912CA4" w:rsidRDefault="007E3FCD" w:rsidP="007E3FCD">
      <w:pPr>
        <w:spacing w:afterLines="60" w:after="144"/>
        <w:ind w:left="720"/>
        <w:rPr>
          <w:rFonts w:ascii="TH SarabunPSK" w:hAnsi="TH SarabunPSK" w:cs="TH SarabunPSK"/>
        </w:rPr>
      </w:pPr>
      <w:r w:rsidRPr="00912CA4">
        <w:rPr>
          <w:rFonts w:ascii="TH SarabunPSK" w:hAnsi="TH SarabunPSK" w:cs="TH SarabunPSK"/>
        </w:rPr>
        <w:lastRenderedPageBreak/>
        <w:tab/>
      </w:r>
      <w:r>
        <w:rPr>
          <w:rFonts w:ascii="TH SarabunPSK" w:hAnsi="TH SarabunPSK" w:cs="TH SarabunPSK"/>
        </w:rPr>
        <w:t>7</w:t>
      </w:r>
      <w:r w:rsidRPr="000A1781">
        <w:rPr>
          <w:rFonts w:ascii="TH SarabunPSK" w:hAnsi="TH SarabunPSK" w:cs="TH SarabunPSK"/>
        </w:rPr>
        <w:t>.</w:t>
      </w:r>
      <w:r w:rsidRPr="00215A56">
        <w:rPr>
          <w:rFonts w:ascii="TH SarabunPSK" w:hAnsi="TH SarabunPSK" w:cs="TH SarabunPSK"/>
          <w:color w:val="FF0000"/>
        </w:rPr>
        <w:t xml:space="preserve">2 </w:t>
      </w:r>
      <w:r w:rsidRPr="0011052A">
        <w:rPr>
          <w:rFonts w:ascii="TH SarabunPSK" w:hAnsi="TH SarabunPSK" w:cs="TH SarabunPSK" w:hint="cs"/>
          <w:color w:val="FF0000"/>
        </w:rPr>
        <w:t xml:space="preserve">Combined with the amount donated under </w:t>
      </w:r>
      <w:r w:rsidRPr="0011052A">
        <w:rPr>
          <w:rFonts w:ascii="TH SarabunPSK" w:hAnsi="TH SarabunPSK" w:cs="TH SarabunPSK" w:hint="cs"/>
          <w:b/>
          <w:color w:val="FF0000"/>
        </w:rPr>
        <w:t xml:space="preserve">No. 11 item 4, </w:t>
      </w:r>
      <w:r w:rsidRPr="0011052A">
        <w:rPr>
          <w:rFonts w:ascii="TH SarabunPSK" w:hAnsi="TH SarabunPSK" w:cs="TH SarabunPSK" w:hint="cs"/>
          <w:color w:val="FF0000"/>
        </w:rPr>
        <w:t>the maximum amount is 10% of</w:t>
      </w:r>
      <w:r w:rsidRPr="0011052A">
        <w:rPr>
          <w:rFonts w:ascii="TH SarabunPSK" w:hAnsi="TH SarabunPSK" w:cs="TH SarabunPSK" w:hint="cs"/>
          <w:b/>
          <w:color w:val="FF0000"/>
        </w:rPr>
        <w:t xml:space="preserve"> No. 11 item 3.</w:t>
      </w:r>
    </w:p>
    <w:p w14:paraId="2190DF01" w14:textId="275E4D0C" w:rsidR="007E3FCD" w:rsidRPr="00043518" w:rsidRDefault="007E3FCD" w:rsidP="007E3FCD">
      <w:pPr>
        <w:spacing w:afterLines="60" w:after="144"/>
        <w:ind w:left="720"/>
        <w:rPr>
          <w:rFonts w:ascii="TH SarabunPSK" w:hAnsi="TH SarabunPSK" w:cs="TH SarabunPSK"/>
          <w:color w:val="FF0000"/>
        </w:rPr>
      </w:pPr>
      <w:r>
        <w:rPr>
          <w:rFonts w:ascii="TH SarabunPSK" w:hAnsi="TH SarabunPSK" w:cs="TH SarabunPSK"/>
          <w:color w:val="FF0000"/>
        </w:rPr>
        <w:t>8</w:t>
      </w:r>
      <w:r w:rsidRPr="00043518">
        <w:rPr>
          <w:rFonts w:ascii="TH SarabunPSK" w:hAnsi="TH SarabunPSK" w:cs="TH SarabunPSK"/>
          <w:color w:val="FF0000"/>
        </w:rPr>
        <w:t>. Donations made to the Sports Authority of Thailand, the Provincial Sports Committee, the Provincial Sports Associations, the Sports Associations of Thailand, the National Sports Development Fund, or Department of Physical Education from 1</w:t>
      </w:r>
      <w:r>
        <w:rPr>
          <w:rFonts w:ascii="TH SarabunPSK" w:hAnsi="TH SarabunPSK" w:cs="TH SarabunPSK"/>
          <w:color w:val="FF0000"/>
        </w:rPr>
        <w:t xml:space="preserve"> </w:t>
      </w:r>
      <w:r w:rsidRPr="00043518">
        <w:rPr>
          <w:rFonts w:ascii="TH SarabunPSK" w:hAnsi="TH SarabunPSK" w:cs="TH SarabunPSK"/>
          <w:color w:val="FF0000"/>
        </w:rPr>
        <w:t>January, 2023 to 31</w:t>
      </w:r>
      <w:r>
        <w:rPr>
          <w:rFonts w:ascii="TH SarabunPSK" w:hAnsi="TH SarabunPSK" w:cs="TH SarabunPSK"/>
          <w:color w:val="FF0000"/>
        </w:rPr>
        <w:t xml:space="preserve"> </w:t>
      </w:r>
      <w:r w:rsidRPr="00043518">
        <w:rPr>
          <w:rFonts w:ascii="TH SarabunPSK" w:hAnsi="TH SarabunPSK" w:cs="TH SarabunPSK"/>
          <w:color w:val="FF0000"/>
        </w:rPr>
        <w:t>December, 2024, pursuant to the Royal Decree (No.772)</w:t>
      </w:r>
      <w:r w:rsidRPr="004368A9">
        <w:rPr>
          <w:rFonts w:ascii="TH SarabunPSK" w:hAnsi="TH SarabunPSK" w:cs="TH SarabunPSK"/>
          <w:color w:val="FF0000"/>
        </w:rPr>
        <w:t xml:space="preserve"> </w:t>
      </w:r>
      <w:r>
        <w:rPr>
          <w:rFonts w:ascii="TH SarabunPSK" w:hAnsi="TH SarabunPSK" w:cs="TH SarabunPSK"/>
          <w:color w:val="FF0000"/>
        </w:rPr>
        <w:t xml:space="preserve">and </w:t>
      </w:r>
      <w:r w:rsidRPr="000A1781">
        <w:rPr>
          <w:rFonts w:ascii="TH SarabunPSK" w:hAnsi="TH SarabunPSK" w:cs="TH SarabunPSK"/>
          <w:color w:val="FF0000"/>
        </w:rPr>
        <w:t xml:space="preserve">the applicable </w:t>
      </w:r>
      <w:r w:rsidRPr="003F1C74">
        <w:rPr>
          <w:rFonts w:ascii="TH SarabunPSK" w:hAnsi="TH SarabunPSK" w:cs="TH SarabunPSK"/>
          <w:color w:val="FF0000"/>
        </w:rPr>
        <w:t>Notification of the Director-General of the Revenue Department</w:t>
      </w:r>
      <w:r>
        <w:rPr>
          <w:rFonts w:ascii="TH SarabunPSK" w:hAnsi="TH SarabunPSK" w:cs="TH SarabunPSK"/>
          <w:color w:val="FF0000"/>
        </w:rPr>
        <w:t>.</w:t>
      </w:r>
      <w:r w:rsidRPr="00043518">
        <w:rPr>
          <w:rFonts w:ascii="TH SarabunPSK" w:hAnsi="TH SarabunPSK" w:cs="TH SarabunPSK"/>
          <w:color w:val="FF0000"/>
        </w:rPr>
        <w:t xml:space="preserve"> A qualified amount of deduction is as follows: </w:t>
      </w:r>
    </w:p>
    <w:p w14:paraId="4DC7E1EF" w14:textId="761BABFD" w:rsidR="007E3FCD" w:rsidRPr="00043518" w:rsidRDefault="007E3FCD" w:rsidP="007E3FCD">
      <w:pPr>
        <w:spacing w:afterLines="60" w:after="144"/>
        <w:ind w:left="720" w:firstLine="720"/>
        <w:rPr>
          <w:rFonts w:ascii="TH SarabunPSK" w:hAnsi="TH SarabunPSK" w:cs="TH SarabunPSK"/>
          <w:color w:val="FF0000"/>
        </w:rPr>
      </w:pPr>
      <w:r>
        <w:rPr>
          <w:rFonts w:ascii="TH SarabunPSK" w:hAnsi="TH SarabunPSK" w:cs="TH SarabunPSK"/>
          <w:color w:val="FF0000"/>
        </w:rPr>
        <w:t>8</w:t>
      </w:r>
      <w:r w:rsidRPr="00043518">
        <w:rPr>
          <w:rFonts w:ascii="TH SarabunPSK" w:hAnsi="TH SarabunPSK" w:cs="TH SarabunPSK"/>
          <w:color w:val="FF0000"/>
        </w:rPr>
        <w:t xml:space="preserve">.1 </w:t>
      </w:r>
      <w:r>
        <w:rPr>
          <w:rFonts w:ascii="TH SarabunPSK" w:hAnsi="TH SarabunPSK" w:cs="TH SarabunPSK"/>
          <w:color w:val="FF0000"/>
        </w:rPr>
        <w:t>T</w:t>
      </w:r>
      <w:r w:rsidRPr="00043518">
        <w:rPr>
          <w:rFonts w:ascii="TH SarabunPSK" w:hAnsi="TH SarabunPSK" w:cs="TH SarabunPSK"/>
          <w:color w:val="FF0000"/>
        </w:rPr>
        <w:t xml:space="preserve">wice the actual amount donated, and </w:t>
      </w:r>
    </w:p>
    <w:p w14:paraId="08336CFD" w14:textId="0C0E2AB2" w:rsidR="007E3FCD" w:rsidRDefault="007E3FCD" w:rsidP="007E3FCD">
      <w:pPr>
        <w:spacing w:afterLines="60" w:after="144"/>
        <w:ind w:left="720" w:firstLine="720"/>
        <w:rPr>
          <w:rFonts w:ascii="TH SarabunPSK" w:hAnsi="TH SarabunPSK" w:cs="TH SarabunPSK"/>
        </w:rPr>
      </w:pPr>
      <w:r>
        <w:rPr>
          <w:rFonts w:ascii="TH SarabunPSK" w:hAnsi="TH SarabunPSK" w:cs="TH SarabunPSK"/>
          <w:color w:val="FF0000"/>
        </w:rPr>
        <w:t>8</w:t>
      </w:r>
      <w:r w:rsidRPr="00043518">
        <w:rPr>
          <w:rFonts w:ascii="TH SarabunPSK" w:hAnsi="TH SarabunPSK" w:cs="TH SarabunPSK"/>
          <w:color w:val="FF0000"/>
        </w:rPr>
        <w:t xml:space="preserve">.2 </w:t>
      </w:r>
      <w:r w:rsidRPr="0011052A">
        <w:rPr>
          <w:rFonts w:ascii="TH SarabunPSK" w:hAnsi="TH SarabunPSK" w:cs="TH SarabunPSK" w:hint="cs"/>
          <w:color w:val="FF0000"/>
        </w:rPr>
        <w:t xml:space="preserve">Combined with the amount donated under </w:t>
      </w:r>
      <w:r w:rsidRPr="0011052A">
        <w:rPr>
          <w:rFonts w:ascii="TH SarabunPSK" w:hAnsi="TH SarabunPSK" w:cs="TH SarabunPSK" w:hint="cs"/>
          <w:b/>
          <w:color w:val="FF0000"/>
        </w:rPr>
        <w:t xml:space="preserve">No. 11 item 4, </w:t>
      </w:r>
      <w:r w:rsidRPr="0011052A">
        <w:rPr>
          <w:rFonts w:ascii="TH SarabunPSK" w:hAnsi="TH SarabunPSK" w:cs="TH SarabunPSK" w:hint="cs"/>
          <w:color w:val="FF0000"/>
        </w:rPr>
        <w:t>the maximum amount is 10% of</w:t>
      </w:r>
      <w:r w:rsidRPr="0011052A">
        <w:rPr>
          <w:rFonts w:ascii="TH SarabunPSK" w:hAnsi="TH SarabunPSK" w:cs="TH SarabunPSK" w:hint="cs"/>
          <w:b/>
          <w:color w:val="FF0000"/>
        </w:rPr>
        <w:t xml:space="preserve"> No. 11 item 3.</w:t>
      </w:r>
    </w:p>
    <w:p w14:paraId="37E8CD40" w14:textId="14B53A40" w:rsidR="007E3FCD" w:rsidRPr="00505740" w:rsidRDefault="007E3FCD" w:rsidP="007E3FCD">
      <w:pPr>
        <w:spacing w:afterLines="60" w:after="144"/>
        <w:ind w:left="720"/>
        <w:rPr>
          <w:rFonts w:ascii="TH SarabunPSK" w:hAnsi="TH SarabunPSK" w:cs="TH SarabunPSK"/>
        </w:rPr>
      </w:pPr>
      <w:r>
        <w:rPr>
          <w:rFonts w:ascii="TH SarabunPSK" w:hAnsi="TH SarabunPSK" w:cs="TH SarabunPSK"/>
        </w:rPr>
        <w:t>9</w:t>
      </w:r>
      <w:r w:rsidRPr="00505740">
        <w:rPr>
          <w:rFonts w:ascii="TH SarabunPSK" w:hAnsi="TH SarabunPSK" w:cs="TH SarabunPSK"/>
        </w:rPr>
        <w:t>. Donations made through e-Donation from July 26, 2022 to December 31, 2024 in accordance with the conditions prescribed in Royal Decree (No.756) and the applicable Director-General Announcement. Such donations must be made to</w:t>
      </w:r>
    </w:p>
    <w:p w14:paraId="7916D196" w14:textId="170F0996" w:rsidR="007E3FCD" w:rsidRPr="00505740" w:rsidRDefault="007E3FCD" w:rsidP="007E3FCD">
      <w:pPr>
        <w:spacing w:afterLines="60" w:after="144"/>
        <w:ind w:left="720"/>
        <w:rPr>
          <w:rFonts w:ascii="TH SarabunPSK" w:hAnsi="TH SarabunPSK" w:cs="TH SarabunPSK"/>
          <w:cs/>
        </w:rPr>
      </w:pPr>
      <w:r w:rsidRPr="00505740">
        <w:rPr>
          <w:rFonts w:ascii="TH SarabunPSK" w:hAnsi="TH SarabunPSK" w:cs="TH SarabunPSK"/>
        </w:rPr>
        <w:tab/>
      </w:r>
      <w:r>
        <w:rPr>
          <w:rFonts w:ascii="TH SarabunPSK" w:hAnsi="TH SarabunPSK" w:cs="TH SarabunPSK"/>
        </w:rPr>
        <w:t>9</w:t>
      </w:r>
      <w:r w:rsidRPr="00505740">
        <w:rPr>
          <w:rFonts w:ascii="TH SarabunPSK" w:hAnsi="TH SarabunPSK" w:cs="TH SarabunPSK"/>
        </w:rPr>
        <w:t xml:space="preserve">.1 </w:t>
      </w:r>
      <w:proofErr w:type="spellStart"/>
      <w:r w:rsidRPr="00505740">
        <w:rPr>
          <w:rFonts w:ascii="TH SarabunPSK" w:hAnsi="TH SarabunPSK" w:cs="TH SarabunPSK"/>
        </w:rPr>
        <w:t>Chaipattana</w:t>
      </w:r>
      <w:proofErr w:type="spellEnd"/>
      <w:r w:rsidRPr="00505740">
        <w:rPr>
          <w:rFonts w:ascii="TH SarabunPSK" w:hAnsi="TH SarabunPSK" w:cs="TH SarabunPSK"/>
        </w:rPr>
        <w:t xml:space="preserve"> Foundation</w:t>
      </w:r>
    </w:p>
    <w:p w14:paraId="7B735050" w14:textId="1EE5FA0E" w:rsidR="007E3FCD" w:rsidRPr="00505740" w:rsidRDefault="007E3FCD" w:rsidP="007E3FCD">
      <w:pPr>
        <w:spacing w:afterLines="60" w:after="144"/>
        <w:ind w:left="720"/>
        <w:rPr>
          <w:rFonts w:ascii="TH SarabunPSK" w:hAnsi="TH SarabunPSK" w:cs="TH SarabunPSK"/>
        </w:rPr>
      </w:pPr>
      <w:r w:rsidRPr="00505740">
        <w:rPr>
          <w:rFonts w:ascii="TH SarabunPSK" w:hAnsi="TH SarabunPSK" w:cs="TH SarabunPSK"/>
        </w:rPr>
        <w:tab/>
      </w:r>
      <w:r>
        <w:rPr>
          <w:rFonts w:ascii="TH SarabunPSK" w:hAnsi="TH SarabunPSK" w:cs="TH SarabunPSK"/>
        </w:rPr>
        <w:t>9</w:t>
      </w:r>
      <w:r w:rsidRPr="00505740">
        <w:rPr>
          <w:rFonts w:ascii="TH SarabunPSK" w:hAnsi="TH SarabunPSK" w:cs="TH SarabunPSK"/>
        </w:rPr>
        <w:t>.2 The Information Technology Foundation</w:t>
      </w:r>
      <w:r w:rsidRPr="00505740">
        <w:rPr>
          <w:rFonts w:ascii="TH SarabunPSK" w:hAnsi="TH SarabunPSK" w:cs="TH SarabunPSK" w:hint="cs"/>
          <w:cs/>
        </w:rPr>
        <w:t xml:space="preserve"> </w:t>
      </w:r>
      <w:r w:rsidRPr="00505740">
        <w:rPr>
          <w:rFonts w:ascii="TH SarabunPSK" w:hAnsi="TH SarabunPSK" w:cs="TH SarabunPSK"/>
        </w:rPr>
        <w:t xml:space="preserve">under the Initiative of Her Royal Highness Princess </w:t>
      </w:r>
      <w:proofErr w:type="spellStart"/>
      <w:r w:rsidRPr="00505740">
        <w:rPr>
          <w:rFonts w:ascii="TH SarabunPSK" w:hAnsi="TH SarabunPSK" w:cs="TH SarabunPSK"/>
        </w:rPr>
        <w:t>Maha</w:t>
      </w:r>
      <w:proofErr w:type="spellEnd"/>
      <w:r w:rsidRPr="00505740">
        <w:rPr>
          <w:rFonts w:ascii="TH SarabunPSK" w:hAnsi="TH SarabunPSK" w:cs="TH SarabunPSK"/>
        </w:rPr>
        <w:t xml:space="preserve"> </w:t>
      </w:r>
      <w:proofErr w:type="spellStart"/>
      <w:r w:rsidRPr="00505740">
        <w:rPr>
          <w:rFonts w:ascii="TH SarabunPSK" w:hAnsi="TH SarabunPSK" w:cs="TH SarabunPSK"/>
        </w:rPr>
        <w:t>Chakri</w:t>
      </w:r>
      <w:proofErr w:type="spellEnd"/>
      <w:r w:rsidRPr="00505740">
        <w:rPr>
          <w:rFonts w:ascii="TH SarabunPSK" w:hAnsi="TH SarabunPSK" w:cs="TH SarabunPSK"/>
        </w:rPr>
        <w:t xml:space="preserve"> </w:t>
      </w:r>
      <w:proofErr w:type="spellStart"/>
      <w:r w:rsidRPr="00505740">
        <w:rPr>
          <w:rFonts w:ascii="TH SarabunPSK" w:hAnsi="TH SarabunPSK" w:cs="TH SarabunPSK"/>
        </w:rPr>
        <w:t>Sirindhorn</w:t>
      </w:r>
      <w:proofErr w:type="spellEnd"/>
    </w:p>
    <w:p w14:paraId="11DD11C3" w14:textId="37D61EFB" w:rsidR="007E3FCD" w:rsidRPr="00505740" w:rsidRDefault="007E3FCD" w:rsidP="007E3FCD">
      <w:pPr>
        <w:spacing w:afterLines="60" w:after="144"/>
        <w:ind w:left="720"/>
        <w:rPr>
          <w:rFonts w:ascii="TH SarabunPSK" w:hAnsi="TH SarabunPSK" w:cs="TH SarabunPSK"/>
        </w:rPr>
      </w:pPr>
      <w:r w:rsidRPr="00505740">
        <w:rPr>
          <w:rFonts w:ascii="TH SarabunPSK" w:hAnsi="TH SarabunPSK" w:cs="TH SarabunPSK"/>
          <w:cs/>
        </w:rPr>
        <w:tab/>
      </w:r>
      <w:r>
        <w:rPr>
          <w:rFonts w:ascii="TH SarabunPSK" w:hAnsi="TH SarabunPSK" w:cs="TH SarabunPSK"/>
        </w:rPr>
        <w:t>9</w:t>
      </w:r>
      <w:r w:rsidRPr="00505740">
        <w:rPr>
          <w:rFonts w:ascii="TH SarabunPSK" w:hAnsi="TH SarabunPSK" w:cs="TH SarabunPSK" w:hint="cs"/>
          <w:cs/>
        </w:rPr>
        <w:t xml:space="preserve">.3 </w:t>
      </w:r>
      <w:proofErr w:type="spellStart"/>
      <w:r w:rsidRPr="00505740">
        <w:rPr>
          <w:rFonts w:ascii="TH SarabunPSK" w:hAnsi="TH SarabunPSK" w:cs="TH SarabunPSK"/>
        </w:rPr>
        <w:t>Ramathibodi</w:t>
      </w:r>
      <w:proofErr w:type="spellEnd"/>
      <w:r w:rsidRPr="00505740">
        <w:rPr>
          <w:rFonts w:ascii="TH SarabunPSK" w:hAnsi="TH SarabunPSK" w:cs="TH SarabunPSK"/>
        </w:rPr>
        <w:t xml:space="preserve"> Foundation under Her Royal Highness Princess </w:t>
      </w:r>
      <w:proofErr w:type="spellStart"/>
      <w:r w:rsidRPr="00505740">
        <w:rPr>
          <w:rFonts w:ascii="TH SarabunPSK" w:hAnsi="TH SarabunPSK" w:cs="TH SarabunPSK"/>
        </w:rPr>
        <w:t>Maha</w:t>
      </w:r>
      <w:proofErr w:type="spellEnd"/>
      <w:r w:rsidRPr="00505740">
        <w:rPr>
          <w:rFonts w:ascii="TH SarabunPSK" w:hAnsi="TH SarabunPSK" w:cs="TH SarabunPSK"/>
        </w:rPr>
        <w:t xml:space="preserve"> </w:t>
      </w:r>
      <w:proofErr w:type="spellStart"/>
      <w:r w:rsidRPr="00505740">
        <w:rPr>
          <w:rFonts w:ascii="TH SarabunPSK" w:hAnsi="TH SarabunPSK" w:cs="TH SarabunPSK"/>
        </w:rPr>
        <w:t>Chakri</w:t>
      </w:r>
      <w:proofErr w:type="spellEnd"/>
      <w:r w:rsidRPr="00505740">
        <w:rPr>
          <w:rFonts w:ascii="TH SarabunPSK" w:hAnsi="TH SarabunPSK" w:cs="TH SarabunPSK"/>
        </w:rPr>
        <w:t xml:space="preserve"> </w:t>
      </w:r>
      <w:proofErr w:type="spellStart"/>
      <w:r w:rsidRPr="00505740">
        <w:rPr>
          <w:rFonts w:ascii="TH SarabunPSK" w:hAnsi="TH SarabunPSK" w:cs="TH SarabunPSK"/>
        </w:rPr>
        <w:t>Sirindhorn’s</w:t>
      </w:r>
      <w:proofErr w:type="spellEnd"/>
      <w:r w:rsidRPr="00505740">
        <w:rPr>
          <w:rFonts w:ascii="TH SarabunPSK" w:hAnsi="TH SarabunPSK" w:cs="TH SarabunPSK"/>
        </w:rPr>
        <w:t xml:space="preserve"> Patronage</w:t>
      </w:r>
    </w:p>
    <w:p w14:paraId="68FF33B0" w14:textId="77777777" w:rsidR="007E3FCD" w:rsidRPr="00505740" w:rsidRDefault="007E3FCD" w:rsidP="007E3FCD">
      <w:pPr>
        <w:spacing w:afterLines="60" w:after="144"/>
        <w:ind w:left="720"/>
        <w:rPr>
          <w:rFonts w:ascii="TH SarabunPSK" w:hAnsi="TH SarabunPSK" w:cs="TH SarabunPSK"/>
        </w:rPr>
      </w:pPr>
      <w:r w:rsidRPr="00505740">
        <w:rPr>
          <w:rFonts w:ascii="TH SarabunPSK" w:hAnsi="TH SarabunPSK" w:cs="TH SarabunPSK"/>
        </w:rPr>
        <w:t>A qualified amount of deduction is as follows:</w:t>
      </w:r>
    </w:p>
    <w:p w14:paraId="216EDC94" w14:textId="45119AB7" w:rsidR="007E3FCD" w:rsidRPr="00505740" w:rsidRDefault="007E3FCD" w:rsidP="007E3FCD">
      <w:pPr>
        <w:spacing w:afterLines="60" w:after="144"/>
        <w:ind w:left="720"/>
        <w:rPr>
          <w:rFonts w:ascii="TH SarabunPSK" w:hAnsi="TH SarabunPSK" w:cs="TH SarabunPSK"/>
        </w:rPr>
      </w:pPr>
      <w:r w:rsidRPr="00505740">
        <w:rPr>
          <w:rFonts w:ascii="TH SarabunPSK" w:hAnsi="TH SarabunPSK" w:cs="TH SarabunPSK"/>
        </w:rPr>
        <w:tab/>
      </w:r>
      <w:r>
        <w:rPr>
          <w:rFonts w:ascii="TH SarabunPSK" w:hAnsi="TH SarabunPSK" w:cs="TH SarabunPSK"/>
        </w:rPr>
        <w:t>9</w:t>
      </w:r>
      <w:r w:rsidRPr="00505740">
        <w:rPr>
          <w:rFonts w:ascii="TH SarabunPSK" w:hAnsi="TH SarabunPSK" w:cs="TH SarabunPSK"/>
        </w:rPr>
        <w:t>.4 Twice the actual amount donated, and</w:t>
      </w:r>
    </w:p>
    <w:p w14:paraId="3510D3FC" w14:textId="155A142B" w:rsidR="007E3FCD" w:rsidRPr="00505740" w:rsidRDefault="007E3FCD" w:rsidP="007E3FCD">
      <w:pPr>
        <w:spacing w:afterLines="60" w:after="144"/>
        <w:ind w:left="720"/>
        <w:rPr>
          <w:rFonts w:ascii="TH SarabunPSK" w:hAnsi="TH SarabunPSK" w:cs="TH SarabunPSK"/>
        </w:rPr>
      </w:pPr>
      <w:r w:rsidRPr="00505740">
        <w:rPr>
          <w:rFonts w:ascii="TH SarabunPSK" w:hAnsi="TH SarabunPSK" w:cs="TH SarabunPSK"/>
        </w:rPr>
        <w:tab/>
      </w:r>
      <w:r>
        <w:rPr>
          <w:rFonts w:ascii="TH SarabunPSK" w:hAnsi="TH SarabunPSK" w:cs="TH SarabunPSK"/>
        </w:rPr>
        <w:t>9</w:t>
      </w:r>
      <w:r w:rsidRPr="00505740">
        <w:rPr>
          <w:rFonts w:ascii="TH SarabunPSK" w:hAnsi="TH SarabunPSK" w:cs="TH SarabunPSK"/>
        </w:rPr>
        <w:t xml:space="preserve">.5 </w:t>
      </w:r>
      <w:r>
        <w:rPr>
          <w:rFonts w:ascii="TH SarabunPSK" w:hAnsi="TH SarabunPSK" w:cs="TH SarabunPSK"/>
        </w:rPr>
        <w:t>C</w:t>
      </w:r>
      <w:r w:rsidRPr="00505740">
        <w:rPr>
          <w:rFonts w:ascii="TH SarabunPSK" w:hAnsi="TH SarabunPSK" w:cs="TH SarabunPSK"/>
        </w:rPr>
        <w:t>ombined with the amount donated under A. item 8, the maximum amount must not exceed 10% of A. item 7.</w:t>
      </w:r>
    </w:p>
    <w:p w14:paraId="61A1498E" w14:textId="78F53645" w:rsidR="007E3FCD" w:rsidRPr="003C6DEA" w:rsidRDefault="007E3FCD" w:rsidP="007E3FCD">
      <w:pPr>
        <w:spacing w:afterLines="60" w:after="144"/>
        <w:ind w:left="720"/>
        <w:jc w:val="thaiDistribute"/>
        <w:rPr>
          <w:rFonts w:ascii="TH SarabunPSK" w:hAnsi="TH SarabunPSK" w:cs="TH SarabunPSK"/>
        </w:rPr>
      </w:pPr>
      <w:r>
        <w:rPr>
          <w:rFonts w:ascii="TH SarabunPSK" w:hAnsi="TH SarabunPSK" w:cs="TH SarabunPSK"/>
        </w:rPr>
        <w:lastRenderedPageBreak/>
        <w:t>10</w:t>
      </w:r>
      <w:r w:rsidRPr="00B321CB">
        <w:rPr>
          <w:rFonts w:ascii="TH SarabunPSK" w:hAnsi="TH SarabunPSK" w:cs="TH SarabunPSK"/>
        </w:rPr>
        <w:t>. Donations</w:t>
      </w:r>
      <w:r w:rsidRPr="003C6DEA">
        <w:rPr>
          <w:rFonts w:ascii="TH SarabunPSK" w:hAnsi="TH SarabunPSK" w:cs="TH SarabunPSK"/>
        </w:rPr>
        <w:t xml:space="preserve"> made to educational institution. Such donations must be made through e-Donation during </w:t>
      </w:r>
      <w:r w:rsidRPr="000C217F">
        <w:rPr>
          <w:rFonts w:ascii="TH SarabunPSK" w:hAnsi="TH SarabunPSK" w:cs="TH SarabunPSK"/>
          <w:color w:val="FF0000"/>
        </w:rPr>
        <w:t>January 1, 2022 to December 31, 2024</w:t>
      </w:r>
      <w:r w:rsidRPr="003C6DEA">
        <w:rPr>
          <w:rFonts w:ascii="TH SarabunPSK" w:hAnsi="TH SarabunPSK" w:cs="TH SarabunPSK"/>
        </w:rPr>
        <w:t xml:space="preserve"> and cannot be claimed </w:t>
      </w:r>
      <w:r w:rsidRPr="004D7850">
        <w:rPr>
          <w:rFonts w:ascii="TH SarabunPSK" w:hAnsi="TH SarabunPSK" w:cs="TH SarabunPSK"/>
        </w:rPr>
        <w:t>under A. item 10</w:t>
      </w:r>
      <w:r w:rsidRPr="003C6DEA">
        <w:rPr>
          <w:rFonts w:ascii="TH SarabunPSK" w:hAnsi="TH SarabunPSK" w:cs="TH SarabunPSK"/>
          <w:b/>
          <w:bCs/>
        </w:rPr>
        <w:t xml:space="preserve"> </w:t>
      </w:r>
      <w:r w:rsidRPr="003C6DEA">
        <w:rPr>
          <w:rFonts w:ascii="TH SarabunPSK" w:hAnsi="TH SarabunPSK" w:cs="TH SarabunPSK"/>
        </w:rPr>
        <w:t xml:space="preserve">and Royal Decree (No.420), in accordance with Royal Decree </w:t>
      </w:r>
      <w:r w:rsidRPr="000C217F">
        <w:rPr>
          <w:rFonts w:ascii="TH SarabunPSK" w:hAnsi="TH SarabunPSK" w:cs="TH SarabunPSK"/>
          <w:color w:val="FF0000"/>
        </w:rPr>
        <w:t>(No.768)</w:t>
      </w:r>
      <w:r w:rsidRPr="003C6DEA">
        <w:rPr>
          <w:rFonts w:ascii="TH SarabunPSK" w:hAnsi="TH SarabunPSK" w:cs="TH SarabunPSK"/>
        </w:rPr>
        <w:t>.</w:t>
      </w:r>
      <w:r w:rsidRPr="003C6DEA">
        <w:rPr>
          <w:rFonts w:ascii="TH SarabunPSK" w:hAnsi="TH SarabunPSK" w:cs="TH SarabunPSK"/>
          <w:cs/>
        </w:rPr>
        <w:t xml:space="preserve"> </w:t>
      </w:r>
    </w:p>
    <w:p w14:paraId="038FB2B8" w14:textId="77777777" w:rsidR="007E3FCD" w:rsidRPr="003C6DEA" w:rsidRDefault="007E3FCD" w:rsidP="007E3FCD">
      <w:pPr>
        <w:spacing w:afterLines="60" w:after="144"/>
        <w:ind w:left="720"/>
        <w:jc w:val="thaiDistribute"/>
        <w:rPr>
          <w:rFonts w:ascii="TH SarabunPSK" w:hAnsi="TH SarabunPSK" w:cs="TH SarabunPSK"/>
        </w:rPr>
      </w:pPr>
      <w:r w:rsidRPr="003C6DEA">
        <w:rPr>
          <w:rFonts w:ascii="TH SarabunPSK" w:hAnsi="TH SarabunPSK" w:cs="TH SarabunPSK"/>
        </w:rPr>
        <w:tab/>
        <w:t>“Educational Institution” means</w:t>
      </w:r>
    </w:p>
    <w:p w14:paraId="3AC7E010" w14:textId="3188905A" w:rsidR="007E3FCD" w:rsidRPr="003C6DEA" w:rsidRDefault="007E3FCD" w:rsidP="007E3FCD">
      <w:pPr>
        <w:spacing w:afterLines="60" w:after="144"/>
        <w:ind w:left="720"/>
        <w:jc w:val="thaiDistribute"/>
        <w:rPr>
          <w:rFonts w:ascii="TH SarabunPSK" w:hAnsi="TH SarabunPSK" w:cs="TH SarabunPSK"/>
        </w:rPr>
      </w:pPr>
      <w:r w:rsidRPr="003C6DEA">
        <w:rPr>
          <w:rFonts w:ascii="TH SarabunPSK" w:hAnsi="TH SarabunPSK" w:cs="TH SarabunPSK"/>
        </w:rPr>
        <w:tab/>
      </w:r>
      <w:r>
        <w:rPr>
          <w:rFonts w:ascii="TH SarabunPSK" w:hAnsi="TH SarabunPSK" w:cs="TH SarabunPSK"/>
        </w:rPr>
        <w:t>10</w:t>
      </w:r>
      <w:r w:rsidRPr="00B321CB">
        <w:rPr>
          <w:rFonts w:ascii="TH SarabunPSK" w:hAnsi="TH SarabunPSK" w:cs="TH SarabunPSK"/>
        </w:rPr>
        <w:t>.1 Public</w:t>
      </w:r>
      <w:r w:rsidRPr="003C6DEA">
        <w:rPr>
          <w:rFonts w:ascii="TH SarabunPSK" w:hAnsi="TH SarabunPSK" w:cs="TH SarabunPSK"/>
        </w:rPr>
        <w:t xml:space="preserve"> educational institution</w:t>
      </w:r>
    </w:p>
    <w:p w14:paraId="20EB8787" w14:textId="040DDB4A" w:rsidR="007E3FCD" w:rsidRPr="003C6DEA" w:rsidRDefault="007E3FCD" w:rsidP="007E3FCD">
      <w:pPr>
        <w:spacing w:afterLines="60" w:after="144"/>
        <w:ind w:left="720"/>
        <w:jc w:val="thaiDistribute"/>
        <w:rPr>
          <w:rFonts w:ascii="TH SarabunPSK" w:hAnsi="TH SarabunPSK" w:cs="TH SarabunPSK"/>
        </w:rPr>
      </w:pPr>
      <w:r w:rsidRPr="00B321CB">
        <w:rPr>
          <w:rFonts w:ascii="TH SarabunPSK" w:hAnsi="TH SarabunPSK" w:cs="TH SarabunPSK"/>
        </w:rPr>
        <w:tab/>
      </w:r>
      <w:r>
        <w:rPr>
          <w:rFonts w:ascii="TH SarabunPSK" w:hAnsi="TH SarabunPSK" w:cs="TH SarabunPSK"/>
        </w:rPr>
        <w:t>10</w:t>
      </w:r>
      <w:r w:rsidRPr="00B321CB">
        <w:rPr>
          <w:rFonts w:ascii="TH SarabunPSK" w:hAnsi="TH SarabunPSK" w:cs="TH SarabunPSK"/>
        </w:rPr>
        <w:t>.2 Private</w:t>
      </w:r>
      <w:r w:rsidRPr="003C6DEA">
        <w:rPr>
          <w:rFonts w:ascii="TH SarabunPSK" w:hAnsi="TH SarabunPSK" w:cs="TH SarabunPSK"/>
        </w:rPr>
        <w:t xml:space="preserve"> educational institution under the law on private school, excluding non-formal school under the law on private school.</w:t>
      </w:r>
    </w:p>
    <w:p w14:paraId="06BB04FD" w14:textId="48A9F756" w:rsidR="007E3FCD" w:rsidRPr="003C6DEA" w:rsidRDefault="007E3FCD" w:rsidP="007E3FCD">
      <w:pPr>
        <w:spacing w:afterLines="60" w:after="144"/>
        <w:ind w:left="720"/>
        <w:jc w:val="thaiDistribute"/>
        <w:rPr>
          <w:rFonts w:ascii="TH SarabunPSK" w:hAnsi="TH SarabunPSK" w:cs="TH SarabunPSK"/>
        </w:rPr>
      </w:pPr>
      <w:r w:rsidRPr="003C6DEA">
        <w:rPr>
          <w:rFonts w:ascii="TH SarabunPSK" w:hAnsi="TH SarabunPSK" w:cs="TH SarabunPSK"/>
        </w:rPr>
        <w:tab/>
      </w:r>
      <w:r>
        <w:rPr>
          <w:rFonts w:ascii="TH SarabunPSK" w:hAnsi="TH SarabunPSK" w:cs="TH SarabunPSK"/>
        </w:rPr>
        <w:t>10</w:t>
      </w:r>
      <w:r w:rsidRPr="00B321CB">
        <w:rPr>
          <w:rFonts w:ascii="TH SarabunPSK" w:hAnsi="TH SarabunPSK" w:cs="TH SarabunPSK"/>
        </w:rPr>
        <w:t>.3 Higher</w:t>
      </w:r>
      <w:r w:rsidRPr="003C6DEA">
        <w:rPr>
          <w:rFonts w:ascii="TH SarabunPSK" w:hAnsi="TH SarabunPSK" w:cs="TH SarabunPSK"/>
        </w:rPr>
        <w:t xml:space="preserve"> education institution under the law on higher education institution</w:t>
      </w:r>
    </w:p>
    <w:p w14:paraId="4FBB0133" w14:textId="174B4F0B" w:rsidR="007E3FCD" w:rsidRDefault="007E3FCD" w:rsidP="007E3FCD">
      <w:pPr>
        <w:spacing w:afterLines="60" w:after="144"/>
        <w:ind w:left="720"/>
        <w:jc w:val="thaiDistribute"/>
        <w:rPr>
          <w:rFonts w:ascii="TH SarabunPSK" w:hAnsi="TH SarabunPSK" w:cs="TH SarabunPSK"/>
        </w:rPr>
      </w:pPr>
      <w:r w:rsidRPr="00B321CB">
        <w:rPr>
          <w:rFonts w:ascii="TH SarabunPSK" w:hAnsi="TH SarabunPSK" w:cs="TH SarabunPSK"/>
        </w:rPr>
        <w:tab/>
      </w:r>
      <w:r>
        <w:rPr>
          <w:rFonts w:ascii="TH SarabunPSK" w:hAnsi="TH SarabunPSK" w:cs="TH SarabunPSK"/>
        </w:rPr>
        <w:t>10</w:t>
      </w:r>
      <w:r w:rsidRPr="00B321CB">
        <w:rPr>
          <w:rFonts w:ascii="TH SarabunPSK" w:hAnsi="TH SarabunPSK" w:cs="TH SarabunPSK"/>
        </w:rPr>
        <w:t>.4 Educational</w:t>
      </w:r>
      <w:r w:rsidRPr="003C6DEA">
        <w:rPr>
          <w:rFonts w:ascii="TH SarabunPSK" w:hAnsi="TH SarabunPSK" w:cs="TH SarabunPSK"/>
        </w:rPr>
        <w:t xml:space="preserve"> institution established in Thailand in accordance with treaties or agreements between the Royal Thai Government and the United Nations. </w:t>
      </w:r>
    </w:p>
    <w:p w14:paraId="5429F092" w14:textId="69719C6A" w:rsidR="007E3FCD" w:rsidRPr="003C6DEA" w:rsidRDefault="007E3FCD" w:rsidP="007E3FCD">
      <w:pPr>
        <w:spacing w:afterLines="60" w:after="144"/>
        <w:ind w:left="720"/>
        <w:jc w:val="thaiDistribute"/>
        <w:rPr>
          <w:rFonts w:ascii="TH SarabunPSK" w:hAnsi="TH SarabunPSK" w:cs="TH SarabunPSK"/>
        </w:rPr>
      </w:pPr>
      <w:r>
        <w:rPr>
          <w:rFonts w:ascii="TH SarabunPSK" w:hAnsi="TH SarabunPSK" w:cs="TH SarabunPSK"/>
        </w:rPr>
        <w:tab/>
        <w:t>10</w:t>
      </w:r>
      <w:r w:rsidRPr="00B321CB">
        <w:rPr>
          <w:rFonts w:ascii="TH SarabunPSK" w:hAnsi="TH SarabunPSK" w:cs="TH SarabunPSK"/>
        </w:rPr>
        <w:t>.5</w:t>
      </w:r>
      <w:r w:rsidRPr="00B321CB">
        <w:t xml:space="preserve"> </w:t>
      </w:r>
      <w:r w:rsidRPr="00B321CB">
        <w:rPr>
          <w:rFonts w:ascii="TH SarabunPSK" w:hAnsi="TH SarabunPSK" w:cs="TH SarabunPSK"/>
        </w:rPr>
        <w:t>Higher</w:t>
      </w:r>
      <w:r w:rsidRPr="001B5144">
        <w:rPr>
          <w:rFonts w:ascii="TH SarabunPSK" w:hAnsi="TH SarabunPSK" w:cs="TH SarabunPSK"/>
        </w:rPr>
        <w:t xml:space="preserve"> education institution</w:t>
      </w:r>
      <w:r>
        <w:rPr>
          <w:rFonts w:ascii="TH SarabunPSK" w:hAnsi="TH SarabunPSK" w:cs="TH SarabunPSK"/>
        </w:rPr>
        <w:t>s</w:t>
      </w:r>
      <w:r w:rsidRPr="001B5144">
        <w:rPr>
          <w:rFonts w:ascii="TH SarabunPSK" w:hAnsi="TH SarabunPSK" w:cs="TH SarabunPSK"/>
        </w:rPr>
        <w:t xml:space="preserve"> which the Board of Committees formed by the virtual of Order of the Head of the National Council for Peace and Order No.29/2560 has approved, in accordance with Royal Decree (No.655).</w:t>
      </w:r>
    </w:p>
    <w:p w14:paraId="67FEF238" w14:textId="49671242" w:rsidR="007E3FCD" w:rsidRPr="003C6DEA" w:rsidRDefault="007E3FCD" w:rsidP="007E3FCD">
      <w:pPr>
        <w:spacing w:afterLines="60" w:after="144"/>
        <w:ind w:left="720" w:firstLine="720"/>
        <w:jc w:val="thaiDistribute"/>
        <w:rPr>
          <w:rFonts w:ascii="TH SarabunPSK" w:hAnsi="TH SarabunPSK" w:cs="TH SarabunPSK"/>
        </w:rPr>
      </w:pPr>
      <w:r>
        <w:rPr>
          <w:rFonts w:ascii="TH SarabunPSK" w:hAnsi="TH SarabunPSK" w:cs="TH SarabunPSK"/>
          <w:color w:val="FF0000"/>
        </w:rPr>
        <w:t>10</w:t>
      </w:r>
      <w:r w:rsidRPr="000D2E36">
        <w:rPr>
          <w:rFonts w:ascii="TH SarabunPSK" w:hAnsi="TH SarabunPSK" w:cs="TH SarabunPSK"/>
          <w:color w:val="FF0000"/>
        </w:rPr>
        <w:t>.6 A qualified amount of deduction is as follows</w:t>
      </w:r>
      <w:r w:rsidRPr="003C6DEA">
        <w:rPr>
          <w:rFonts w:ascii="TH SarabunPSK" w:hAnsi="TH SarabunPSK" w:cs="TH SarabunPSK"/>
          <w:cs/>
        </w:rPr>
        <w:t>:</w:t>
      </w:r>
    </w:p>
    <w:p w14:paraId="3A9F3EBD" w14:textId="77777777" w:rsidR="007E3FCD" w:rsidRPr="003C6DEA" w:rsidRDefault="007E3FCD" w:rsidP="007E3FCD">
      <w:pPr>
        <w:spacing w:afterLines="60" w:after="144"/>
        <w:ind w:left="720" w:firstLine="1123"/>
        <w:jc w:val="thaiDistribute"/>
        <w:rPr>
          <w:rFonts w:ascii="TH SarabunPSK" w:hAnsi="TH SarabunPSK" w:cs="TH SarabunPSK"/>
        </w:rPr>
      </w:pPr>
      <w:r>
        <w:rPr>
          <w:rFonts w:ascii="TH SarabunPSK" w:hAnsi="TH SarabunPSK" w:cs="TH SarabunPSK"/>
        </w:rPr>
        <w:t xml:space="preserve"> (1)</w:t>
      </w:r>
      <w:r w:rsidRPr="00B321CB">
        <w:rPr>
          <w:rFonts w:ascii="TH SarabunPSK" w:hAnsi="TH SarabunPSK" w:cs="TH SarabunPSK"/>
        </w:rPr>
        <w:t xml:space="preserve"> </w:t>
      </w:r>
      <w:r w:rsidRPr="00257345">
        <w:rPr>
          <w:rFonts w:ascii="TH SarabunPSK" w:hAnsi="TH SarabunPSK" w:cs="TH SarabunPSK"/>
          <w:color w:val="FF0000"/>
        </w:rPr>
        <w:t>Twice</w:t>
      </w:r>
      <w:r w:rsidRPr="003C6DEA">
        <w:rPr>
          <w:rFonts w:ascii="TH SarabunPSK" w:hAnsi="TH SarabunPSK" w:cs="TH SarabunPSK"/>
        </w:rPr>
        <w:t xml:space="preserve"> the actual amount donated, and</w:t>
      </w:r>
    </w:p>
    <w:p w14:paraId="0A369DD3" w14:textId="77777777" w:rsidR="007E3FCD" w:rsidRDefault="007E3FCD" w:rsidP="007E3FCD">
      <w:pPr>
        <w:spacing w:afterLines="60" w:after="144"/>
        <w:ind w:left="720" w:firstLine="1123"/>
        <w:jc w:val="thaiDistribute"/>
        <w:rPr>
          <w:rFonts w:ascii="TH SarabunPSK" w:hAnsi="TH SarabunPSK" w:cs="TH SarabunPSK"/>
          <w:color w:val="FF0000"/>
        </w:rPr>
      </w:pPr>
      <w:r>
        <w:rPr>
          <w:rFonts w:ascii="TH SarabunPSK" w:hAnsi="TH SarabunPSK" w:cs="TH SarabunPSK"/>
        </w:rPr>
        <w:t xml:space="preserve"> (2)</w:t>
      </w:r>
      <w:r w:rsidRPr="00B321CB">
        <w:rPr>
          <w:rFonts w:ascii="TH SarabunPSK" w:hAnsi="TH SarabunPSK" w:cs="TH SarabunPSK"/>
        </w:rPr>
        <w:t xml:space="preserve"> </w:t>
      </w:r>
      <w:r w:rsidRPr="0011052A">
        <w:rPr>
          <w:rFonts w:ascii="TH SarabunPSK" w:hAnsi="TH SarabunPSK" w:cs="TH SarabunPSK" w:hint="cs"/>
          <w:color w:val="FF0000"/>
        </w:rPr>
        <w:t xml:space="preserve">Combined with the amount donated under </w:t>
      </w:r>
      <w:r w:rsidRPr="0011052A">
        <w:rPr>
          <w:rFonts w:ascii="TH SarabunPSK" w:hAnsi="TH SarabunPSK" w:cs="TH SarabunPSK" w:hint="cs"/>
          <w:b/>
          <w:color w:val="FF0000"/>
        </w:rPr>
        <w:t xml:space="preserve">No. 11 item 4, </w:t>
      </w:r>
      <w:r w:rsidRPr="0011052A">
        <w:rPr>
          <w:rFonts w:ascii="TH SarabunPSK" w:hAnsi="TH SarabunPSK" w:cs="TH SarabunPSK" w:hint="cs"/>
          <w:color w:val="FF0000"/>
        </w:rPr>
        <w:t>the maximum amount is 10% of</w:t>
      </w:r>
      <w:r w:rsidRPr="0011052A">
        <w:rPr>
          <w:rFonts w:ascii="TH SarabunPSK" w:hAnsi="TH SarabunPSK" w:cs="TH SarabunPSK" w:hint="cs"/>
          <w:b/>
          <w:color w:val="FF0000"/>
        </w:rPr>
        <w:t xml:space="preserve"> No. 11 item 3.</w:t>
      </w:r>
    </w:p>
    <w:bookmarkEnd w:id="38"/>
    <w:p w14:paraId="10F90CC6" w14:textId="77777777" w:rsidR="00C9631C" w:rsidRPr="00C9631C" w:rsidRDefault="00C9631C" w:rsidP="00C9631C">
      <w:pPr>
        <w:spacing w:after="144" w:line="240" w:lineRule="auto"/>
        <w:ind w:firstLine="709"/>
        <w:rPr>
          <w:rFonts w:ascii="TH SarabunPSK" w:hAnsi="TH SarabunPSK" w:cs="TH SarabunPSK"/>
          <w:b/>
          <w:bCs/>
        </w:rPr>
      </w:pPr>
    </w:p>
    <w:p w14:paraId="1B8043F0" w14:textId="77777777" w:rsidR="00391677" w:rsidRPr="0011052A" w:rsidRDefault="000E13A5">
      <w:pPr>
        <w:spacing w:after="144" w:line="240" w:lineRule="auto"/>
        <w:ind w:left="720"/>
        <w:rPr>
          <w:rFonts w:ascii="TH SarabunPSK" w:hAnsi="TH SarabunPSK" w:cs="TH SarabunPSK"/>
          <w:b/>
          <w:u w:val="single"/>
        </w:rPr>
      </w:pPr>
      <w:r w:rsidRPr="0011052A">
        <w:rPr>
          <w:rFonts w:ascii="TH SarabunPSK" w:hAnsi="TH SarabunPSK" w:cs="TH SarabunPSK" w:hint="cs"/>
          <w:b/>
          <w:u w:val="single"/>
        </w:rPr>
        <w:t>Others</w:t>
      </w:r>
    </w:p>
    <w:p w14:paraId="22BB136C"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There are other donations that can be claimed such as the donations under the following Royal Decree:</w:t>
      </w:r>
    </w:p>
    <w:p w14:paraId="7DE4E9C7"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1. Donation made to support educational institutions to provide book supplies or electronic media to encourage reading in accordance with the conditions stated in Royal Decree (No. 515)</w:t>
      </w:r>
    </w:p>
    <w:p w14:paraId="51E96570"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lastRenderedPageBreak/>
        <w:t>2. Expenses made for providing support to Persons with Disabilities in accordance with the Empowerment of Persons with Disabilities Act and Royal Decree (No. 499)</w:t>
      </w:r>
    </w:p>
    <w:p w14:paraId="01E55421"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3. Donations made to Fund for Development of Teachers, Faculty Staff and Educational Personnel in accordance with the conditions stated in Royal Decree (No. 520)</w:t>
      </w:r>
    </w:p>
    <w:p w14:paraId="55D932AE"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4. Donations made to local administration and Child Development center in accordance with the conditions stated in Royal Decree (No. 526)</w:t>
      </w:r>
    </w:p>
    <w:p w14:paraId="087A1C00"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5. Donations made to Career Development Project and activities related to children's rehabilitation held by Youth Detention Center or Juvenile Vocational Training Center in accordance with the conditions stated in Royal Decree (No. 541)</w:t>
      </w:r>
    </w:p>
    <w:p w14:paraId="22DE9732"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No. 11 item 5. Balance (No. 11 item 3. minus No. 11 item 4.)</w:t>
      </w:r>
    </w:p>
    <w:p w14:paraId="774EB0FC" w14:textId="2266C246" w:rsidR="006D37AA" w:rsidRPr="0011052A" w:rsidRDefault="000E13A5" w:rsidP="00377435">
      <w:pPr>
        <w:spacing w:after="144" w:line="240" w:lineRule="auto"/>
        <w:ind w:left="720"/>
        <w:rPr>
          <w:rFonts w:ascii="TH SarabunPSK" w:hAnsi="TH SarabunPSK" w:cs="TH SarabunPSK"/>
        </w:rPr>
      </w:pPr>
      <w:r w:rsidRPr="0011052A">
        <w:rPr>
          <w:rFonts w:ascii="TH SarabunPSK" w:hAnsi="TH SarabunPSK" w:cs="TH SarabunPSK" w:hint="cs"/>
        </w:rPr>
        <w:t>Please fill in the result of No. 11 item 3. minus No. 11 item 4. in No. 11 item 5.</w:t>
      </w:r>
    </w:p>
    <w:p w14:paraId="50821B6E"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No. 11 item 6. Less other donation (Charitable Donations)</w:t>
      </w:r>
    </w:p>
    <w:p w14:paraId="2A632AB9" w14:textId="77777777" w:rsidR="00391677" w:rsidRPr="0011052A" w:rsidRDefault="000E13A5">
      <w:pPr>
        <w:spacing w:after="0" w:line="240" w:lineRule="auto"/>
        <w:ind w:left="709" w:firstLine="10"/>
        <w:rPr>
          <w:rFonts w:ascii="TH SarabunPSK" w:hAnsi="TH SarabunPSK" w:cs="TH SarabunPSK"/>
          <w:b/>
        </w:rPr>
      </w:pPr>
      <w:r w:rsidRPr="0011052A">
        <w:rPr>
          <w:rFonts w:ascii="TH SarabunPSK" w:hAnsi="TH SarabunPSK" w:cs="TH SarabunPSK" w:hint="cs"/>
        </w:rPr>
        <w:t>If you have made a charitable donation, which is not to support education, you may be entitled to a deduction.</w:t>
      </w:r>
    </w:p>
    <w:p w14:paraId="396AB3EE" w14:textId="77777777" w:rsidR="00391677" w:rsidRPr="0011052A" w:rsidRDefault="000E13A5">
      <w:pPr>
        <w:spacing w:after="144" w:line="240" w:lineRule="auto"/>
        <w:ind w:firstLine="720"/>
        <w:rPr>
          <w:rFonts w:ascii="TH SarabunPSK" w:hAnsi="TH SarabunPSK" w:cs="TH SarabunPSK"/>
        </w:rPr>
      </w:pPr>
      <w:r w:rsidRPr="0011052A">
        <w:rPr>
          <w:rFonts w:ascii="TH SarabunPSK" w:hAnsi="TH SarabunPSK" w:cs="TH SarabunPSK" w:hint="cs"/>
        </w:rPr>
        <w:t>A qualified charitable donation must be made to one of the following institutions:</w:t>
      </w:r>
    </w:p>
    <w:p w14:paraId="4D857831" w14:textId="77777777" w:rsidR="00391677" w:rsidRPr="0011052A" w:rsidRDefault="000E13A5">
      <w:pPr>
        <w:numPr>
          <w:ilvl w:val="0"/>
          <w:numId w:val="17"/>
        </w:numPr>
        <w:spacing w:after="144" w:line="240" w:lineRule="auto"/>
        <w:rPr>
          <w:rFonts w:ascii="TH SarabunPSK" w:hAnsi="TH SarabunPSK" w:cs="TH SarabunPSK"/>
        </w:rPr>
      </w:pPr>
      <w:r w:rsidRPr="0011052A">
        <w:rPr>
          <w:rFonts w:ascii="TH SarabunPSK" w:hAnsi="TH SarabunPSK" w:cs="TH SarabunPSK" w:hint="cs"/>
        </w:rPr>
        <w:t>Temples,</w:t>
      </w:r>
    </w:p>
    <w:p w14:paraId="1460DBA0" w14:textId="77777777" w:rsidR="00391677" w:rsidRPr="0011052A" w:rsidRDefault="000E13A5">
      <w:pPr>
        <w:numPr>
          <w:ilvl w:val="0"/>
          <w:numId w:val="17"/>
        </w:numPr>
        <w:spacing w:after="144" w:line="240" w:lineRule="auto"/>
        <w:rPr>
          <w:rFonts w:ascii="TH SarabunPSK" w:hAnsi="TH SarabunPSK" w:cs="TH SarabunPSK"/>
        </w:rPr>
      </w:pPr>
      <w:r w:rsidRPr="0011052A">
        <w:rPr>
          <w:rFonts w:ascii="TH SarabunPSK" w:hAnsi="TH SarabunPSK" w:cs="TH SarabunPSK" w:hint="cs"/>
        </w:rPr>
        <w:t xml:space="preserve">Thai Red Cross Society, </w:t>
      </w:r>
    </w:p>
    <w:p w14:paraId="62D64B36" w14:textId="77777777" w:rsidR="00391677" w:rsidRPr="0011052A" w:rsidRDefault="000E13A5">
      <w:pPr>
        <w:numPr>
          <w:ilvl w:val="0"/>
          <w:numId w:val="17"/>
        </w:numPr>
        <w:spacing w:after="144" w:line="240" w:lineRule="auto"/>
        <w:rPr>
          <w:rFonts w:ascii="TH SarabunPSK" w:hAnsi="TH SarabunPSK" w:cs="TH SarabunPSK"/>
        </w:rPr>
      </w:pPr>
      <w:r w:rsidRPr="0011052A">
        <w:rPr>
          <w:rFonts w:ascii="TH SarabunPSK" w:hAnsi="TH SarabunPSK" w:cs="TH SarabunPSK" w:hint="cs"/>
        </w:rPr>
        <w:t xml:space="preserve">Public hospitals, </w:t>
      </w:r>
    </w:p>
    <w:p w14:paraId="52103866" w14:textId="77777777" w:rsidR="00391677" w:rsidRPr="0011052A" w:rsidRDefault="000E13A5">
      <w:pPr>
        <w:numPr>
          <w:ilvl w:val="0"/>
          <w:numId w:val="17"/>
        </w:numPr>
        <w:spacing w:after="144" w:line="240" w:lineRule="auto"/>
        <w:rPr>
          <w:rFonts w:ascii="TH SarabunPSK" w:hAnsi="TH SarabunPSK" w:cs="TH SarabunPSK"/>
        </w:rPr>
      </w:pPr>
      <w:r w:rsidRPr="0011052A">
        <w:rPr>
          <w:rFonts w:ascii="TH SarabunPSK" w:hAnsi="TH SarabunPSK" w:cs="TH SarabunPSK" w:hint="cs"/>
        </w:rPr>
        <w:t>Educational institutions (public or private),</w:t>
      </w:r>
    </w:p>
    <w:p w14:paraId="53507C77" w14:textId="77777777" w:rsidR="00391677" w:rsidRPr="0011052A" w:rsidRDefault="000E13A5">
      <w:pPr>
        <w:numPr>
          <w:ilvl w:val="0"/>
          <w:numId w:val="17"/>
        </w:numPr>
        <w:spacing w:after="144" w:line="240" w:lineRule="auto"/>
        <w:rPr>
          <w:rFonts w:ascii="TH SarabunPSK" w:hAnsi="TH SarabunPSK" w:cs="TH SarabunPSK"/>
        </w:rPr>
      </w:pPr>
      <w:r w:rsidRPr="0011052A">
        <w:rPr>
          <w:rFonts w:ascii="TH SarabunPSK" w:hAnsi="TH SarabunPSK" w:cs="TH SarabunPSK" w:hint="cs"/>
        </w:rPr>
        <w:t xml:space="preserve">Government agencies (for the donation to the nation’s natural disaster victims), </w:t>
      </w:r>
    </w:p>
    <w:p w14:paraId="51C3D226" w14:textId="77777777" w:rsidR="00391677" w:rsidRPr="0011052A" w:rsidRDefault="000E13A5" w:rsidP="00BF1568">
      <w:pPr>
        <w:numPr>
          <w:ilvl w:val="0"/>
          <w:numId w:val="17"/>
        </w:numPr>
        <w:spacing w:after="144" w:line="240" w:lineRule="auto"/>
        <w:rPr>
          <w:rFonts w:ascii="TH SarabunPSK" w:hAnsi="TH SarabunPSK" w:cs="TH SarabunPSK"/>
        </w:rPr>
      </w:pPr>
      <w:r w:rsidRPr="0011052A">
        <w:rPr>
          <w:rFonts w:ascii="TH SarabunPSK" w:hAnsi="TH SarabunPSK" w:cs="TH SarabunPSK" w:hint="cs"/>
        </w:rPr>
        <w:t>Charitable institutions, government employee welfare, or funds, etc. as prescribed by the Ministry of Finance.</w:t>
      </w:r>
    </w:p>
    <w:p w14:paraId="6061CB60" w14:textId="77777777" w:rsidR="00391677" w:rsidRPr="0011052A" w:rsidRDefault="000E13A5">
      <w:pPr>
        <w:spacing w:after="144" w:line="240" w:lineRule="auto"/>
        <w:ind w:firstLine="720"/>
        <w:rPr>
          <w:rFonts w:ascii="TH SarabunPSK" w:hAnsi="TH SarabunPSK" w:cs="TH SarabunPSK"/>
        </w:rPr>
      </w:pPr>
      <w:r w:rsidRPr="0011052A">
        <w:rPr>
          <w:rFonts w:ascii="TH SarabunPSK" w:hAnsi="TH SarabunPSK" w:cs="TH SarabunPSK" w:hint="cs"/>
        </w:rPr>
        <w:t>The qualified amount is as follows:</w:t>
      </w:r>
    </w:p>
    <w:p w14:paraId="22C41E55" w14:textId="77777777" w:rsidR="00391677" w:rsidRPr="0011052A" w:rsidRDefault="000E13A5">
      <w:pPr>
        <w:tabs>
          <w:tab w:val="left" w:pos="1134"/>
        </w:tabs>
        <w:spacing w:after="144" w:line="240" w:lineRule="auto"/>
        <w:ind w:firstLine="709"/>
        <w:rPr>
          <w:rFonts w:ascii="TH SarabunPSK" w:hAnsi="TH SarabunPSK" w:cs="TH SarabunPSK"/>
        </w:rPr>
      </w:pPr>
      <w:r w:rsidRPr="0011052A">
        <w:rPr>
          <w:rFonts w:ascii="TH SarabunPSK" w:hAnsi="TH SarabunPSK" w:cs="TH SarabunPSK" w:hint="cs"/>
        </w:rPr>
        <w:t>1.</w:t>
      </w:r>
      <w:r w:rsidRPr="0011052A">
        <w:rPr>
          <w:rFonts w:ascii="TH SarabunPSK" w:hAnsi="TH SarabunPSK" w:cs="TH SarabunPSK" w:hint="cs"/>
        </w:rPr>
        <w:tab/>
        <w:t>The actual amount you donated, and</w:t>
      </w:r>
    </w:p>
    <w:p w14:paraId="052D8258" w14:textId="395F49EC" w:rsidR="00CB13F8" w:rsidRPr="0011052A" w:rsidRDefault="000E13A5" w:rsidP="00377435">
      <w:pPr>
        <w:tabs>
          <w:tab w:val="left" w:pos="1134"/>
        </w:tabs>
        <w:spacing w:after="144" w:line="240" w:lineRule="auto"/>
        <w:ind w:left="709"/>
        <w:rPr>
          <w:rFonts w:ascii="TH SarabunPSK" w:hAnsi="TH SarabunPSK" w:cs="TH SarabunPSK"/>
        </w:rPr>
      </w:pPr>
      <w:r w:rsidRPr="0011052A">
        <w:rPr>
          <w:rFonts w:ascii="TH SarabunPSK" w:hAnsi="TH SarabunPSK" w:cs="TH SarabunPSK" w:hint="cs"/>
        </w:rPr>
        <w:t>2.</w:t>
      </w:r>
      <w:r w:rsidRPr="0011052A">
        <w:rPr>
          <w:rFonts w:ascii="TH SarabunPSK" w:hAnsi="TH SarabunPSK" w:cs="TH SarabunPSK" w:hint="cs"/>
        </w:rPr>
        <w:tab/>
        <w:t>The maximum amount is 10 % of No. 11 item 5.</w:t>
      </w:r>
    </w:p>
    <w:p w14:paraId="4D401C93"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lastRenderedPageBreak/>
        <w:t>No. 11 item 7. Net income</w:t>
      </w:r>
    </w:p>
    <w:p w14:paraId="364F4193" w14:textId="4EA791DD" w:rsidR="006D37AA" w:rsidRPr="0011052A" w:rsidRDefault="000E13A5" w:rsidP="00377435">
      <w:pPr>
        <w:spacing w:after="144" w:line="240" w:lineRule="auto"/>
        <w:ind w:left="720"/>
        <w:rPr>
          <w:rFonts w:ascii="TH SarabunPSK" w:hAnsi="TH SarabunPSK" w:cs="TH SarabunPSK"/>
        </w:rPr>
      </w:pPr>
      <w:r w:rsidRPr="0011052A">
        <w:rPr>
          <w:rFonts w:ascii="TH SarabunPSK" w:hAnsi="TH SarabunPSK" w:cs="TH SarabunPSK" w:hint="cs"/>
        </w:rPr>
        <w:t>Please fill in the result of No. 11 item 5. minus No. 11 item 6. in No. 11 item 7. This is your “net income”. The progressive tax rate will be applied to the net income to determine your income tax.</w:t>
      </w:r>
    </w:p>
    <w:p w14:paraId="0701147B"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No. 11 item 8. Tax computed on income from No. 11 item 7.</w:t>
      </w:r>
    </w:p>
    <w:p w14:paraId="4F7B5EE4"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Please refer to the section “(1) Computation of Net-Income Tax” above on how to compute tax based on net income from No. 11 item 7. using the following personal income tax rate:</w:t>
      </w:r>
    </w:p>
    <w:tbl>
      <w:tblPr>
        <w:tblStyle w:val="a1"/>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34"/>
        <w:gridCol w:w="4820"/>
      </w:tblGrid>
      <w:tr w:rsidR="00391677" w:rsidRPr="0011052A" w14:paraId="58DB9A60" w14:textId="77777777">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4AF4311C" w14:textId="77777777" w:rsidR="00391677" w:rsidRPr="0011052A" w:rsidRDefault="000E13A5">
            <w:pPr>
              <w:spacing w:after="0"/>
              <w:jc w:val="center"/>
              <w:rPr>
                <w:rFonts w:ascii="TH SarabunPSK" w:hAnsi="TH SarabunPSK" w:cs="TH SarabunPSK"/>
                <w:b/>
              </w:rPr>
            </w:pPr>
            <w:r w:rsidRPr="0011052A">
              <w:rPr>
                <w:rFonts w:ascii="TH SarabunPSK" w:hAnsi="TH SarabunPSK" w:cs="TH SarabunPSK" w:hint="cs"/>
                <w:b/>
              </w:rPr>
              <w:t>Net Income (baht)</w:t>
            </w:r>
          </w:p>
        </w:tc>
        <w:tc>
          <w:tcPr>
            <w:tcW w:w="1134" w:type="dxa"/>
            <w:tcBorders>
              <w:top w:val="single" w:sz="4" w:space="0" w:color="000000"/>
              <w:left w:val="single" w:sz="4" w:space="0" w:color="000000"/>
              <w:bottom w:val="single" w:sz="4" w:space="0" w:color="000000"/>
              <w:right w:val="single" w:sz="4" w:space="0" w:color="000000"/>
            </w:tcBorders>
            <w:vAlign w:val="center"/>
          </w:tcPr>
          <w:p w14:paraId="150CE8AD" w14:textId="77777777" w:rsidR="00391677" w:rsidRPr="0011052A" w:rsidRDefault="000E13A5">
            <w:pPr>
              <w:spacing w:after="0"/>
              <w:jc w:val="center"/>
              <w:rPr>
                <w:rFonts w:ascii="TH SarabunPSK" w:hAnsi="TH SarabunPSK" w:cs="TH SarabunPSK"/>
                <w:b/>
              </w:rPr>
            </w:pPr>
            <w:r w:rsidRPr="0011052A">
              <w:rPr>
                <w:rFonts w:ascii="TH SarabunPSK" w:hAnsi="TH SarabunPSK" w:cs="TH SarabunPSK" w:hint="cs"/>
                <w:b/>
              </w:rPr>
              <w:t>Rate (%)</w:t>
            </w:r>
          </w:p>
        </w:tc>
        <w:tc>
          <w:tcPr>
            <w:tcW w:w="4820" w:type="dxa"/>
            <w:tcBorders>
              <w:top w:val="single" w:sz="4" w:space="0" w:color="000000"/>
              <w:left w:val="single" w:sz="4" w:space="0" w:color="000000"/>
              <w:bottom w:val="single" w:sz="4" w:space="0" w:color="000000"/>
              <w:right w:val="single" w:sz="4" w:space="0" w:color="000000"/>
            </w:tcBorders>
            <w:vAlign w:val="center"/>
          </w:tcPr>
          <w:p w14:paraId="2B46DEBC" w14:textId="77777777" w:rsidR="00391677" w:rsidRPr="0011052A" w:rsidRDefault="000E13A5">
            <w:pPr>
              <w:spacing w:after="0"/>
              <w:jc w:val="center"/>
              <w:rPr>
                <w:rFonts w:ascii="TH SarabunPSK" w:hAnsi="TH SarabunPSK" w:cs="TH SarabunPSK"/>
                <w:b/>
              </w:rPr>
            </w:pPr>
            <w:r w:rsidRPr="0011052A">
              <w:rPr>
                <w:rFonts w:ascii="TH SarabunPSK" w:hAnsi="TH SarabunPSK" w:cs="TH SarabunPSK" w:hint="cs"/>
                <w:b/>
              </w:rPr>
              <w:t>Amount of Tax</w:t>
            </w:r>
          </w:p>
        </w:tc>
      </w:tr>
      <w:tr w:rsidR="00391677" w:rsidRPr="0011052A" w14:paraId="1AA28585" w14:textId="77777777">
        <w:trPr>
          <w:jc w:val="center"/>
        </w:trPr>
        <w:tc>
          <w:tcPr>
            <w:tcW w:w="2518" w:type="dxa"/>
            <w:tcBorders>
              <w:top w:val="single" w:sz="4" w:space="0" w:color="000000"/>
              <w:left w:val="single" w:sz="4" w:space="0" w:color="000000"/>
              <w:bottom w:val="single" w:sz="4" w:space="0" w:color="000000"/>
              <w:right w:val="single" w:sz="4" w:space="0" w:color="000000"/>
            </w:tcBorders>
          </w:tcPr>
          <w:p w14:paraId="7BBE4B09"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0 – 150,000</w:t>
            </w:r>
          </w:p>
          <w:p w14:paraId="4E518344"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150,001 – 300,000</w:t>
            </w:r>
          </w:p>
          <w:p w14:paraId="2825B03B"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300,001 – 500,000</w:t>
            </w:r>
          </w:p>
          <w:p w14:paraId="48E689D2"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500,001 – 750,000</w:t>
            </w:r>
          </w:p>
          <w:p w14:paraId="4F421494" w14:textId="77777777" w:rsidR="00391677" w:rsidRPr="0011052A" w:rsidRDefault="000E13A5">
            <w:pPr>
              <w:tabs>
                <w:tab w:val="right" w:pos="466"/>
              </w:tabs>
              <w:spacing w:after="0" w:line="360" w:lineRule="auto"/>
              <w:jc w:val="center"/>
              <w:rPr>
                <w:rFonts w:ascii="TH SarabunPSK" w:hAnsi="TH SarabunPSK" w:cs="TH SarabunPSK"/>
              </w:rPr>
            </w:pPr>
            <w:r w:rsidRPr="0011052A">
              <w:rPr>
                <w:rFonts w:ascii="TH SarabunPSK" w:hAnsi="TH SarabunPSK" w:cs="TH SarabunPSK" w:hint="cs"/>
              </w:rPr>
              <w:t>750,001 – 1,000,000</w:t>
            </w:r>
          </w:p>
          <w:p w14:paraId="351C630F" w14:textId="77777777" w:rsidR="00391677" w:rsidRPr="0011052A" w:rsidRDefault="000E13A5">
            <w:pPr>
              <w:tabs>
                <w:tab w:val="right" w:pos="466"/>
              </w:tabs>
              <w:spacing w:after="0" w:line="360" w:lineRule="auto"/>
              <w:jc w:val="center"/>
              <w:rPr>
                <w:rFonts w:ascii="TH SarabunPSK" w:hAnsi="TH SarabunPSK" w:cs="TH SarabunPSK"/>
              </w:rPr>
            </w:pPr>
            <w:r w:rsidRPr="0011052A">
              <w:rPr>
                <w:rFonts w:ascii="TH SarabunPSK" w:hAnsi="TH SarabunPSK" w:cs="TH SarabunPSK" w:hint="cs"/>
              </w:rPr>
              <w:t>1,000,001 – 2,000,000</w:t>
            </w:r>
          </w:p>
          <w:p w14:paraId="1D110281" w14:textId="77777777" w:rsidR="00391677" w:rsidRPr="0011052A" w:rsidRDefault="000E13A5">
            <w:pPr>
              <w:tabs>
                <w:tab w:val="right" w:pos="466"/>
              </w:tabs>
              <w:spacing w:after="0" w:line="360" w:lineRule="auto"/>
              <w:jc w:val="center"/>
              <w:rPr>
                <w:rFonts w:ascii="TH SarabunPSK" w:hAnsi="TH SarabunPSK" w:cs="TH SarabunPSK"/>
              </w:rPr>
            </w:pPr>
            <w:r w:rsidRPr="0011052A">
              <w:rPr>
                <w:rFonts w:ascii="TH SarabunPSK" w:hAnsi="TH SarabunPSK" w:cs="TH SarabunPSK" w:hint="cs"/>
              </w:rPr>
              <w:t>2,000,001 – 5,000,000</w:t>
            </w:r>
          </w:p>
          <w:p w14:paraId="3099D05A" w14:textId="77777777" w:rsidR="00391677" w:rsidRPr="0011052A" w:rsidRDefault="000E13A5">
            <w:pPr>
              <w:tabs>
                <w:tab w:val="right" w:pos="2015"/>
              </w:tabs>
              <w:spacing w:after="0" w:line="360" w:lineRule="auto"/>
              <w:jc w:val="center"/>
              <w:rPr>
                <w:rFonts w:ascii="TH SarabunPSK" w:hAnsi="TH SarabunPSK" w:cs="TH SarabunPSK"/>
              </w:rPr>
            </w:pPr>
            <w:r w:rsidRPr="0011052A">
              <w:rPr>
                <w:rFonts w:ascii="TH SarabunPSK" w:hAnsi="TH SarabunPSK" w:cs="TH SarabunPSK" w:hint="cs"/>
              </w:rPr>
              <w:t>Exceeding 5,000,000</w:t>
            </w:r>
          </w:p>
        </w:tc>
        <w:tc>
          <w:tcPr>
            <w:tcW w:w="1134" w:type="dxa"/>
            <w:tcBorders>
              <w:top w:val="single" w:sz="4" w:space="0" w:color="000000"/>
              <w:left w:val="single" w:sz="4" w:space="0" w:color="000000"/>
              <w:bottom w:val="single" w:sz="4" w:space="0" w:color="000000"/>
              <w:right w:val="single" w:sz="4" w:space="0" w:color="000000"/>
            </w:tcBorders>
          </w:tcPr>
          <w:p w14:paraId="17DADD19"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Exempt</w:t>
            </w:r>
          </w:p>
          <w:p w14:paraId="4260B7BD"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5</w:t>
            </w:r>
          </w:p>
          <w:p w14:paraId="13759538"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10</w:t>
            </w:r>
          </w:p>
          <w:p w14:paraId="20EA4ABB"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15</w:t>
            </w:r>
          </w:p>
          <w:p w14:paraId="5741A30D"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20</w:t>
            </w:r>
          </w:p>
          <w:p w14:paraId="0C190FA1"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25</w:t>
            </w:r>
          </w:p>
          <w:p w14:paraId="3879482A"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30</w:t>
            </w:r>
          </w:p>
          <w:p w14:paraId="1FD24156" w14:textId="77777777" w:rsidR="00391677" w:rsidRPr="0011052A" w:rsidRDefault="000E13A5">
            <w:pPr>
              <w:spacing w:after="0" w:line="360" w:lineRule="auto"/>
              <w:jc w:val="center"/>
              <w:rPr>
                <w:rFonts w:ascii="TH SarabunPSK" w:hAnsi="TH SarabunPSK" w:cs="TH SarabunPSK"/>
              </w:rPr>
            </w:pPr>
            <w:r w:rsidRPr="0011052A">
              <w:rPr>
                <w:rFonts w:ascii="TH SarabunPSK" w:hAnsi="TH SarabunPSK" w:cs="TH SarabunPSK" w:hint="cs"/>
              </w:rPr>
              <w:t>35</w:t>
            </w:r>
          </w:p>
        </w:tc>
        <w:tc>
          <w:tcPr>
            <w:tcW w:w="4820" w:type="dxa"/>
            <w:tcBorders>
              <w:top w:val="single" w:sz="4" w:space="0" w:color="000000"/>
              <w:left w:val="single" w:sz="4" w:space="0" w:color="000000"/>
              <w:bottom w:val="single" w:sz="4" w:space="0" w:color="000000"/>
              <w:right w:val="single" w:sz="4" w:space="0" w:color="000000"/>
            </w:tcBorders>
          </w:tcPr>
          <w:p w14:paraId="60213E0E" w14:textId="77777777" w:rsidR="00391677" w:rsidRPr="0011052A" w:rsidRDefault="000E13A5">
            <w:pPr>
              <w:spacing w:after="0" w:line="360" w:lineRule="auto"/>
              <w:rPr>
                <w:rFonts w:ascii="TH SarabunPSK" w:hAnsi="TH SarabunPSK" w:cs="TH SarabunPSK"/>
              </w:rPr>
            </w:pPr>
            <w:r w:rsidRPr="0011052A">
              <w:rPr>
                <w:rFonts w:ascii="TH SarabunPSK" w:hAnsi="TH SarabunPSK" w:cs="TH SarabunPSK" w:hint="cs"/>
              </w:rPr>
              <w:t>-</w:t>
            </w:r>
          </w:p>
          <w:p w14:paraId="765699AA"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5% of the amount over 150,000</w:t>
            </w:r>
          </w:p>
          <w:p w14:paraId="73521540"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7,500 + 10% of the amount over 300,000</w:t>
            </w:r>
          </w:p>
          <w:p w14:paraId="2F063A40"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27,500 + 15% of the amount over 500,000</w:t>
            </w:r>
          </w:p>
          <w:p w14:paraId="1CF588C9"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65,000 + 20% of the amount over 750,000</w:t>
            </w:r>
          </w:p>
          <w:p w14:paraId="128D5134"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115,000 + 25% of the amount over 1,000,000</w:t>
            </w:r>
          </w:p>
          <w:p w14:paraId="5270E49F"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365,000 + 30% of the amount over 2,000,000</w:t>
            </w:r>
          </w:p>
          <w:p w14:paraId="4FFF9275" w14:textId="77777777" w:rsidR="00391677" w:rsidRPr="0011052A" w:rsidRDefault="000E13A5">
            <w:pPr>
              <w:spacing w:after="0" w:line="360" w:lineRule="auto"/>
              <w:jc w:val="both"/>
              <w:rPr>
                <w:rFonts w:ascii="TH SarabunPSK" w:hAnsi="TH SarabunPSK" w:cs="TH SarabunPSK"/>
              </w:rPr>
            </w:pPr>
            <w:r w:rsidRPr="0011052A">
              <w:rPr>
                <w:rFonts w:ascii="TH SarabunPSK" w:hAnsi="TH SarabunPSK" w:cs="TH SarabunPSK" w:hint="cs"/>
              </w:rPr>
              <w:t>1,265,000 + 35% of the amount over 5,000,000</w:t>
            </w:r>
          </w:p>
        </w:tc>
      </w:tr>
    </w:tbl>
    <w:p w14:paraId="67E9122F" w14:textId="6FC5AD42" w:rsidR="00391677" w:rsidRPr="0011052A" w:rsidRDefault="000E13A5">
      <w:pPr>
        <w:spacing w:before="240" w:after="144" w:line="240" w:lineRule="auto"/>
        <w:ind w:left="709"/>
        <w:rPr>
          <w:rFonts w:ascii="TH SarabunPSK" w:hAnsi="TH SarabunPSK" w:cs="TH SarabunPSK"/>
        </w:rPr>
      </w:pPr>
      <w:r w:rsidRPr="0011052A">
        <w:rPr>
          <w:rFonts w:ascii="TH SarabunPSK" w:hAnsi="TH SarabunPSK" w:cs="TH SarabunPSK" w:hint="cs"/>
        </w:rPr>
        <w:t>Please fill in the result in No. 11 item 8.</w:t>
      </w:r>
    </w:p>
    <w:p w14:paraId="736B913A"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9. Tax computed from gross assessable income exceeding 120,000 baht </w:t>
      </w:r>
    </w:p>
    <w:p w14:paraId="00AF5D74" w14:textId="1F5D5EDC"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your gross assessable income, excluding employment income, is 120,000 baht or above in the tax year, your tax payable is the greater of No. 11 item 8. and No. 11 item 9. The tax on gross income is a flat-rate tax on your assessable income before deducting any expenses or allowances.  </w:t>
      </w:r>
    </w:p>
    <w:p w14:paraId="62A0D686"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Add up your assessable income (before taking any deductions) from the following boxes:</w:t>
      </w:r>
    </w:p>
    <w:p w14:paraId="4F52B30A"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t>No. 1 item 3. (Do not include No. 1 item 1.)</w:t>
      </w:r>
    </w:p>
    <w:p w14:paraId="32AB5C34"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lastRenderedPageBreak/>
        <w:t>No. 2 item 1. – item 2.</w:t>
      </w:r>
    </w:p>
    <w:p w14:paraId="72FCFAFF"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t>No. 3 item 1. – item 6.</w:t>
      </w:r>
    </w:p>
    <w:p w14:paraId="6E360D1C"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t>No. 4 item 1. and item 2.</w:t>
      </w:r>
    </w:p>
    <w:p w14:paraId="2AA1CA68"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t>No. 5 item 1. – item 3.</w:t>
      </w:r>
    </w:p>
    <w:p w14:paraId="1BDECC87"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t xml:space="preserve">No. 6 </w:t>
      </w:r>
    </w:p>
    <w:p w14:paraId="4D591B3A" w14:textId="77777777" w:rsidR="00391677" w:rsidRPr="0011052A" w:rsidRDefault="000E13A5">
      <w:pPr>
        <w:numPr>
          <w:ilvl w:val="0"/>
          <w:numId w:val="36"/>
        </w:numPr>
        <w:spacing w:after="0" w:line="240" w:lineRule="auto"/>
        <w:rPr>
          <w:rFonts w:ascii="TH SarabunPSK" w:hAnsi="TH SarabunPSK" w:cs="TH SarabunPSK"/>
        </w:rPr>
      </w:pPr>
      <w:r w:rsidRPr="0011052A">
        <w:rPr>
          <w:rFonts w:ascii="TH SarabunPSK" w:hAnsi="TH SarabunPSK" w:cs="TH SarabunPSK" w:hint="cs"/>
        </w:rPr>
        <w:t>No. 7 item 1. – item 4.</w:t>
      </w:r>
    </w:p>
    <w:p w14:paraId="6E766525" w14:textId="451B3BAB"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Multiply the combined amount of assessable income by 0.005. The result should then be filled in No. 11 item 9. If the result is less than 5,000 baht, your tax payable is the amount in No. 11 item 8.</w:t>
      </w:r>
    </w:p>
    <w:p w14:paraId="4F133DEB"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b/>
          <w:i/>
        </w:rPr>
        <w:t>Note:</w:t>
      </w:r>
      <w:r w:rsidRPr="0011052A">
        <w:rPr>
          <w:rFonts w:ascii="TH SarabunPSK" w:hAnsi="TH SarabunPSK" w:cs="TH SarabunPSK" w:hint="cs"/>
        </w:rPr>
        <w:t xml:space="preserve"> For income received in the Temporary Development Area (please refer to No. 11 item 11. in this instruction), you may choose to pay flat-rate tax of 0.01%.  If so, please do not include such income in the tax calculation methods described above.</w:t>
      </w:r>
    </w:p>
    <w:p w14:paraId="303B356A"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No. 11 item 10. Tax payable</w:t>
      </w:r>
    </w:p>
    <w:p w14:paraId="6A7D0390" w14:textId="77777777" w:rsidR="00391677" w:rsidRPr="0011052A" w:rsidRDefault="000E13A5">
      <w:pPr>
        <w:spacing w:after="144" w:line="240" w:lineRule="auto"/>
        <w:ind w:left="709"/>
        <w:rPr>
          <w:rFonts w:ascii="TH SarabunPSK" w:hAnsi="TH SarabunPSK" w:cs="TH SarabunPSK"/>
        </w:rPr>
      </w:pPr>
      <w:r w:rsidRPr="0011052A">
        <w:rPr>
          <w:rFonts w:ascii="TH SarabunPSK" w:hAnsi="TH SarabunPSK" w:cs="TH SarabunPSK" w:hint="cs"/>
        </w:rPr>
        <w:t>As stated above, your tax payable may be taxed on gross income if the following conditions apply:</w:t>
      </w:r>
    </w:p>
    <w:p w14:paraId="58FEA645" w14:textId="77777777" w:rsidR="00391677" w:rsidRPr="0011052A" w:rsidRDefault="000E13A5">
      <w:pPr>
        <w:numPr>
          <w:ilvl w:val="0"/>
          <w:numId w:val="37"/>
        </w:numPr>
        <w:spacing w:after="144" w:line="240" w:lineRule="auto"/>
        <w:rPr>
          <w:rFonts w:ascii="TH SarabunPSK" w:hAnsi="TH SarabunPSK" w:cs="TH SarabunPSK"/>
        </w:rPr>
      </w:pPr>
      <w:r w:rsidRPr="0011052A">
        <w:rPr>
          <w:rFonts w:ascii="TH SarabunPSK" w:hAnsi="TH SarabunPSK" w:cs="TH SarabunPSK" w:hint="cs"/>
        </w:rPr>
        <w:t>Your total combined assessable income is at least 120,000 baht, and</w:t>
      </w:r>
    </w:p>
    <w:p w14:paraId="3C3D81AE" w14:textId="77777777" w:rsidR="00391677" w:rsidRPr="0011052A" w:rsidRDefault="000E13A5">
      <w:pPr>
        <w:numPr>
          <w:ilvl w:val="0"/>
          <w:numId w:val="37"/>
        </w:numPr>
        <w:spacing w:after="144" w:line="240" w:lineRule="auto"/>
        <w:rPr>
          <w:rFonts w:ascii="TH SarabunPSK" w:hAnsi="TH SarabunPSK" w:cs="TH SarabunPSK"/>
        </w:rPr>
      </w:pPr>
      <w:r w:rsidRPr="0011052A">
        <w:rPr>
          <w:rFonts w:ascii="TH SarabunPSK" w:hAnsi="TH SarabunPSK" w:cs="TH SarabunPSK" w:hint="cs"/>
        </w:rPr>
        <w:t>The amount you filled in No. 11 item 9. is at least 5,000 baht, and</w:t>
      </w:r>
    </w:p>
    <w:p w14:paraId="1EA4B72C" w14:textId="77777777" w:rsidR="00391677" w:rsidRPr="0011052A" w:rsidRDefault="000E13A5">
      <w:pPr>
        <w:numPr>
          <w:ilvl w:val="0"/>
          <w:numId w:val="37"/>
        </w:numPr>
        <w:spacing w:after="144" w:line="240" w:lineRule="auto"/>
        <w:jc w:val="both"/>
        <w:rPr>
          <w:rFonts w:ascii="TH SarabunPSK" w:hAnsi="TH SarabunPSK" w:cs="TH SarabunPSK"/>
        </w:rPr>
      </w:pPr>
      <w:r w:rsidRPr="0011052A">
        <w:rPr>
          <w:rFonts w:ascii="TH SarabunPSK" w:hAnsi="TH SarabunPSK" w:cs="TH SarabunPSK" w:hint="cs"/>
        </w:rPr>
        <w:t>The amount you filled in No. 11 item 9. is higher than the result in No. 11 item 8.</w:t>
      </w:r>
    </w:p>
    <w:p w14:paraId="3013C6FC" w14:textId="63AF29A9"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tax on gross income applies to you, please fill in the amount of No. 11 item 9. in </w:t>
      </w:r>
      <w:r w:rsidRPr="0011052A">
        <w:rPr>
          <w:rFonts w:ascii="TH SarabunPSK" w:hAnsi="TH SarabunPSK" w:cs="TH SarabunPSK" w:hint="cs"/>
        </w:rPr>
        <w:br/>
        <w:t>No. 11 item 10. Otherwise, please fill in the amount in No. 11 item 18.</w:t>
      </w:r>
    </w:p>
    <w:p w14:paraId="01C58DA3"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No. 11 item 11. Tax payable from income document in Temporary Development Area</w:t>
      </w:r>
    </w:p>
    <w:p w14:paraId="12D762C3" w14:textId="07B06ADD"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If you have earned income in Temporary Development Area, you may choose to pay flat-rate tax of 0.1%. If so, such income shall not be filled in No. 1 to No. 8 but it should be filled in the “Income Declaration in Temporary Development Area” for income derived in Temporary Development Area, instead. The final tax calculated in that form must be filled in No. 11 item 11.</w:t>
      </w:r>
    </w:p>
    <w:p w14:paraId="6BF47D53" w14:textId="77777777" w:rsidR="00391677" w:rsidRPr="0011052A" w:rsidRDefault="000E13A5">
      <w:pPr>
        <w:spacing w:after="0" w:line="240" w:lineRule="auto"/>
        <w:ind w:firstLine="720"/>
        <w:rPr>
          <w:rFonts w:ascii="TH SarabunPSK" w:hAnsi="TH SarabunPSK" w:cs="TH SarabunPSK"/>
        </w:rPr>
      </w:pPr>
      <w:r w:rsidRPr="0011052A">
        <w:rPr>
          <w:rFonts w:ascii="TH SarabunPSK" w:hAnsi="TH SarabunPSK" w:cs="TH SarabunPSK" w:hint="cs"/>
        </w:rPr>
        <w:t>Temporary Development Area is the following provinces:</w:t>
      </w:r>
    </w:p>
    <w:p w14:paraId="1D78C99F" w14:textId="77777777" w:rsidR="00391677" w:rsidRPr="0011052A" w:rsidRDefault="000E13A5" w:rsidP="00E550BC">
      <w:pPr>
        <w:numPr>
          <w:ilvl w:val="0"/>
          <w:numId w:val="38"/>
        </w:numPr>
        <w:spacing w:after="0" w:line="240" w:lineRule="auto"/>
        <w:rPr>
          <w:rFonts w:ascii="TH SarabunPSK" w:hAnsi="TH SarabunPSK" w:cs="TH SarabunPSK"/>
        </w:rPr>
      </w:pPr>
      <w:proofErr w:type="spellStart"/>
      <w:r w:rsidRPr="0011052A">
        <w:rPr>
          <w:rFonts w:ascii="TH SarabunPSK" w:hAnsi="TH SarabunPSK" w:cs="TH SarabunPSK" w:hint="cs"/>
        </w:rPr>
        <w:t>Naratiwat</w:t>
      </w:r>
      <w:proofErr w:type="spellEnd"/>
    </w:p>
    <w:p w14:paraId="3DDBA4F7" w14:textId="77777777" w:rsidR="00391677" w:rsidRPr="0011052A" w:rsidRDefault="000E13A5" w:rsidP="00E550BC">
      <w:pPr>
        <w:numPr>
          <w:ilvl w:val="0"/>
          <w:numId w:val="38"/>
        </w:numPr>
        <w:spacing w:after="0" w:line="240" w:lineRule="auto"/>
        <w:rPr>
          <w:rFonts w:ascii="TH SarabunPSK" w:hAnsi="TH SarabunPSK" w:cs="TH SarabunPSK"/>
        </w:rPr>
      </w:pPr>
      <w:proofErr w:type="spellStart"/>
      <w:r w:rsidRPr="0011052A">
        <w:rPr>
          <w:rFonts w:ascii="TH SarabunPSK" w:hAnsi="TH SarabunPSK" w:cs="TH SarabunPSK" w:hint="cs"/>
        </w:rPr>
        <w:lastRenderedPageBreak/>
        <w:t>Pattanee</w:t>
      </w:r>
      <w:proofErr w:type="spellEnd"/>
    </w:p>
    <w:p w14:paraId="2E546728" w14:textId="77777777" w:rsidR="00391677" w:rsidRPr="0011052A" w:rsidRDefault="000E13A5" w:rsidP="00E550BC">
      <w:pPr>
        <w:numPr>
          <w:ilvl w:val="0"/>
          <w:numId w:val="38"/>
        </w:numPr>
        <w:spacing w:after="0" w:line="240" w:lineRule="auto"/>
        <w:rPr>
          <w:rFonts w:ascii="TH SarabunPSK" w:hAnsi="TH SarabunPSK" w:cs="TH SarabunPSK"/>
        </w:rPr>
      </w:pPr>
      <w:r w:rsidRPr="0011052A">
        <w:rPr>
          <w:rFonts w:ascii="TH SarabunPSK" w:hAnsi="TH SarabunPSK" w:cs="TH SarabunPSK" w:hint="cs"/>
        </w:rPr>
        <w:t>Sa-</w:t>
      </w:r>
      <w:proofErr w:type="spellStart"/>
      <w:r w:rsidRPr="0011052A">
        <w:rPr>
          <w:rFonts w:ascii="TH SarabunPSK" w:hAnsi="TH SarabunPSK" w:cs="TH SarabunPSK" w:hint="cs"/>
        </w:rPr>
        <w:t>Tul</w:t>
      </w:r>
      <w:proofErr w:type="spellEnd"/>
    </w:p>
    <w:p w14:paraId="770631AF" w14:textId="77777777" w:rsidR="00391677" w:rsidRPr="0011052A" w:rsidRDefault="000E13A5" w:rsidP="00E550BC">
      <w:pPr>
        <w:numPr>
          <w:ilvl w:val="0"/>
          <w:numId w:val="38"/>
        </w:numPr>
        <w:spacing w:after="0" w:line="240" w:lineRule="auto"/>
        <w:rPr>
          <w:rFonts w:ascii="TH SarabunPSK" w:hAnsi="TH SarabunPSK" w:cs="TH SarabunPSK"/>
        </w:rPr>
      </w:pPr>
      <w:proofErr w:type="spellStart"/>
      <w:r w:rsidRPr="0011052A">
        <w:rPr>
          <w:rFonts w:ascii="TH SarabunPSK" w:hAnsi="TH SarabunPSK" w:cs="TH SarabunPSK" w:hint="cs"/>
        </w:rPr>
        <w:t>Yala</w:t>
      </w:r>
      <w:proofErr w:type="spellEnd"/>
    </w:p>
    <w:p w14:paraId="5E0D7D20" w14:textId="7E267260" w:rsidR="00E550BC" w:rsidRPr="0011052A" w:rsidRDefault="000E13A5" w:rsidP="00E550BC">
      <w:pPr>
        <w:numPr>
          <w:ilvl w:val="0"/>
          <w:numId w:val="38"/>
        </w:numPr>
        <w:spacing w:after="0" w:line="240" w:lineRule="auto"/>
        <w:rPr>
          <w:rFonts w:ascii="TH SarabunPSK" w:hAnsi="TH SarabunPSK" w:cs="TH SarabunPSK"/>
        </w:rPr>
      </w:pPr>
      <w:r w:rsidRPr="0011052A">
        <w:rPr>
          <w:rFonts w:ascii="TH SarabunPSK" w:hAnsi="TH SarabunPSK" w:cs="TH SarabunPSK" w:hint="cs"/>
        </w:rPr>
        <w:t xml:space="preserve">Songkhla (only in the following districts: Jana, </w:t>
      </w:r>
      <w:proofErr w:type="spellStart"/>
      <w:r w:rsidRPr="0011052A">
        <w:rPr>
          <w:rFonts w:ascii="TH SarabunPSK" w:hAnsi="TH SarabunPSK" w:cs="TH SarabunPSK" w:hint="cs"/>
        </w:rPr>
        <w:t>Natawee</w:t>
      </w:r>
      <w:proofErr w:type="spellEnd"/>
      <w:r w:rsidRPr="0011052A">
        <w:rPr>
          <w:rFonts w:ascii="TH SarabunPSK" w:hAnsi="TH SarabunPSK" w:cs="TH SarabunPSK" w:hint="cs"/>
        </w:rPr>
        <w:t xml:space="preserve">, </w:t>
      </w:r>
      <w:proofErr w:type="spellStart"/>
      <w:r w:rsidRPr="0011052A">
        <w:rPr>
          <w:rFonts w:ascii="TH SarabunPSK" w:hAnsi="TH SarabunPSK" w:cs="TH SarabunPSK" w:hint="cs"/>
        </w:rPr>
        <w:t>Sabahyoi</w:t>
      </w:r>
      <w:proofErr w:type="spellEnd"/>
      <w:r w:rsidRPr="0011052A">
        <w:rPr>
          <w:rFonts w:ascii="TH SarabunPSK" w:hAnsi="TH SarabunPSK" w:cs="TH SarabunPSK" w:hint="cs"/>
        </w:rPr>
        <w:t>, and Tepa)</w:t>
      </w:r>
    </w:p>
    <w:p w14:paraId="5F73F76A" w14:textId="77777777" w:rsidR="00391677" w:rsidRPr="0011052A" w:rsidRDefault="000E13A5">
      <w:pPr>
        <w:spacing w:before="240" w:after="144" w:line="240" w:lineRule="auto"/>
        <w:rPr>
          <w:rFonts w:ascii="TH SarabunPSK" w:hAnsi="TH SarabunPSK" w:cs="TH SarabunPSK"/>
          <w:b/>
        </w:rPr>
      </w:pPr>
      <w:r w:rsidRPr="0011052A">
        <w:rPr>
          <w:rFonts w:ascii="TH SarabunPSK" w:hAnsi="TH SarabunPSK" w:cs="TH SarabunPSK" w:hint="cs"/>
          <w:b/>
        </w:rPr>
        <w:t>No. 11 item 12. Total tax payable</w:t>
      </w:r>
    </w:p>
    <w:p w14:paraId="59870A83" w14:textId="55DC7477" w:rsidR="00391677" w:rsidRPr="0011052A" w:rsidRDefault="000E13A5" w:rsidP="00377435">
      <w:pPr>
        <w:spacing w:after="144" w:line="240" w:lineRule="auto"/>
        <w:ind w:firstLine="720"/>
        <w:rPr>
          <w:rFonts w:ascii="TH SarabunPSK" w:hAnsi="TH SarabunPSK" w:cs="TH SarabunPSK"/>
        </w:rPr>
      </w:pPr>
      <w:r w:rsidRPr="0011052A">
        <w:rPr>
          <w:rFonts w:ascii="TH SarabunPSK" w:hAnsi="TH SarabunPSK" w:cs="TH SarabunPSK" w:hint="cs"/>
        </w:rPr>
        <w:t>Add up the amount in No. 11 item 10. and No. 11 item 11. and enter the result.</w:t>
      </w:r>
    </w:p>
    <w:p w14:paraId="2CAB36AE"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No. 11 item 1</w:t>
      </w:r>
      <w:sdt>
        <w:sdtPr>
          <w:rPr>
            <w:rFonts w:ascii="TH SarabunPSK" w:hAnsi="TH SarabunPSK" w:cs="TH SarabunPSK" w:hint="cs"/>
          </w:rPr>
          <w:tag w:val="goog_rdk_156"/>
          <w:id w:val="1298729339"/>
        </w:sdtPr>
        <w:sdtEndPr/>
        <w:sdtContent>
          <w:r w:rsidRPr="0011052A">
            <w:rPr>
              <w:rFonts w:ascii="TH SarabunPSK" w:hAnsi="TH SarabunPSK" w:cs="TH SarabunPSK" w:hint="cs"/>
              <w:b/>
            </w:rPr>
            <w:t>3</w:t>
          </w:r>
        </w:sdtContent>
      </w:sdt>
      <w:r w:rsidRPr="0011052A">
        <w:rPr>
          <w:rFonts w:ascii="TH SarabunPSK" w:hAnsi="TH SarabunPSK" w:cs="TH SarabunPSK" w:hint="cs"/>
          <w:b/>
        </w:rPr>
        <w:t xml:space="preserve">. Withholding tax credit and tax credit for tax paid in accordance with </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 xml:space="preserve">. 93 and </w:t>
      </w:r>
      <w:r w:rsidRPr="0011052A">
        <w:rPr>
          <w:rFonts w:ascii="TH SarabunPSK" w:hAnsi="TH SarabunPSK" w:cs="TH SarabunPSK" w:hint="cs"/>
          <w:b/>
          <w:bCs/>
          <w:cs/>
        </w:rPr>
        <w:t>ภ</w:t>
      </w:r>
      <w:r w:rsidRPr="0011052A">
        <w:rPr>
          <w:rFonts w:ascii="TH SarabunPSK" w:hAnsi="TH SarabunPSK" w:cs="TH SarabunPSK" w:hint="cs"/>
          <w:b/>
        </w:rPr>
        <w:t>.</w:t>
      </w:r>
      <w:r w:rsidRPr="0011052A">
        <w:rPr>
          <w:rFonts w:ascii="TH SarabunPSK" w:hAnsi="TH SarabunPSK" w:cs="TH SarabunPSK" w:hint="cs"/>
          <w:b/>
          <w:bCs/>
          <w:cs/>
        </w:rPr>
        <w:t>ง</w:t>
      </w:r>
      <w:r w:rsidRPr="0011052A">
        <w:rPr>
          <w:rFonts w:ascii="TH SarabunPSK" w:hAnsi="TH SarabunPSK" w:cs="TH SarabunPSK" w:hint="cs"/>
          <w:b/>
        </w:rPr>
        <w:t>.</w:t>
      </w:r>
      <w:r w:rsidRPr="0011052A">
        <w:rPr>
          <w:rFonts w:ascii="TH SarabunPSK" w:hAnsi="TH SarabunPSK" w:cs="TH SarabunPSK" w:hint="cs"/>
          <w:b/>
          <w:bCs/>
          <w:cs/>
        </w:rPr>
        <w:t>ด</w:t>
      </w:r>
      <w:r w:rsidRPr="0011052A">
        <w:rPr>
          <w:rFonts w:ascii="TH SarabunPSK" w:hAnsi="TH SarabunPSK" w:cs="TH SarabunPSK" w:hint="cs"/>
          <w:b/>
        </w:rPr>
        <w:t>. 94</w:t>
      </w:r>
    </w:p>
    <w:p w14:paraId="02AC4366" w14:textId="49B25CD8" w:rsidR="00391677" w:rsidRPr="0011052A" w:rsidRDefault="000E13A5" w:rsidP="003E7FE3">
      <w:pPr>
        <w:tabs>
          <w:tab w:val="left" w:pos="720"/>
          <w:tab w:val="left" w:pos="8931"/>
        </w:tabs>
        <w:spacing w:after="144" w:line="240" w:lineRule="auto"/>
        <w:ind w:left="720" w:right="-46"/>
        <w:jc w:val="both"/>
        <w:rPr>
          <w:rFonts w:ascii="TH SarabunPSK" w:hAnsi="TH SarabunPSK" w:cs="TH SarabunPSK"/>
        </w:rPr>
      </w:pPr>
      <w:r w:rsidRPr="0011052A">
        <w:rPr>
          <w:rFonts w:ascii="TH SarabunPSK" w:hAnsi="TH SarabunPSK" w:cs="TH SarabunPSK" w:hint="cs"/>
        </w:rPr>
        <w:t>When you received income during a tax year, the law requires the payer to withhold income tax for some types of income. In some countries, this is called “pay as you go” or “pay as you earn”. In Thailand, it is called “withholding tax”. The payer is also</w:t>
      </w:r>
      <w:r w:rsidRPr="0011052A">
        <w:rPr>
          <w:rFonts w:ascii="TH SarabunPSK" w:eastAsia="BrowalliaUPC" w:hAnsi="TH SarabunPSK" w:cs="TH SarabunPSK" w:hint="cs"/>
        </w:rPr>
        <w:t xml:space="preserve"> </w:t>
      </w:r>
      <w:r w:rsidRPr="0011052A">
        <w:rPr>
          <w:rFonts w:ascii="TH SarabunPSK" w:hAnsi="TH SarabunPSK" w:cs="TH SarabunPSK" w:hint="cs"/>
        </w:rPr>
        <w:t>required to issue you a withholding tax certificate similar to this picture.</w:t>
      </w:r>
      <w:bookmarkStart w:id="41" w:name="_heading=h.23ckvvd" w:colFirst="0" w:colLast="0"/>
      <w:bookmarkEnd w:id="41"/>
    </w:p>
    <w:p w14:paraId="25A25315" w14:textId="77777777" w:rsidR="00391677" w:rsidRPr="0011052A" w:rsidRDefault="000E13A5">
      <w:pPr>
        <w:tabs>
          <w:tab w:val="left" w:pos="720"/>
          <w:tab w:val="left" w:pos="8931"/>
        </w:tabs>
        <w:spacing w:before="120" w:after="144" w:line="240" w:lineRule="auto"/>
        <w:ind w:left="720" w:right="-45"/>
        <w:jc w:val="both"/>
        <w:rPr>
          <w:rFonts w:ascii="TH SarabunPSK" w:hAnsi="TH SarabunPSK" w:cs="TH SarabunPSK"/>
        </w:rPr>
      </w:pPr>
      <w:r w:rsidRPr="0011052A">
        <w:rPr>
          <w:rFonts w:ascii="TH SarabunPSK" w:hAnsi="TH SarabunPSK" w:cs="TH SarabunPSK" w:hint="cs"/>
        </w:rPr>
        <w:t xml:space="preserve">If the payer refused to issue a withholding tax certificate, the payer is subject to a criminal penalty. You may receive many withholding tax certificates if you have received income from different payers. </w:t>
      </w:r>
    </w:p>
    <w:p w14:paraId="5F5A1ADB" w14:textId="77777777" w:rsidR="00391677" w:rsidRPr="0011052A" w:rsidRDefault="000E13A5">
      <w:pPr>
        <w:tabs>
          <w:tab w:val="left" w:pos="720"/>
        </w:tabs>
        <w:spacing w:after="144" w:line="240" w:lineRule="auto"/>
        <w:ind w:left="720" w:right="-46"/>
        <w:jc w:val="both"/>
        <w:rPr>
          <w:rFonts w:ascii="TH SarabunPSK" w:hAnsi="TH SarabunPSK" w:cs="TH SarabunPSK"/>
        </w:rPr>
      </w:pPr>
      <w:r w:rsidRPr="0011052A">
        <w:rPr>
          <w:rFonts w:ascii="TH SarabunPSK" w:hAnsi="TH SarabunPSK" w:cs="TH SarabunPSK" w:hint="cs"/>
        </w:rPr>
        <w:t>The form should tell you how much of income tax was withheld. The withholding tax can be used as a tax credit.</w:t>
      </w:r>
    </w:p>
    <w:p w14:paraId="1EC52651" w14:textId="77777777" w:rsidR="00391677" w:rsidRPr="0011052A" w:rsidRDefault="000E13A5">
      <w:pPr>
        <w:tabs>
          <w:tab w:val="left" w:pos="720"/>
        </w:tabs>
        <w:spacing w:after="144" w:line="240" w:lineRule="auto"/>
        <w:ind w:left="709" w:right="19"/>
        <w:jc w:val="both"/>
        <w:rPr>
          <w:rFonts w:ascii="TH SarabunPSK" w:hAnsi="TH SarabunPSK" w:cs="TH SarabunPSK"/>
        </w:rPr>
      </w:pPr>
      <w:bookmarkStart w:id="42" w:name="_Hlk158842469"/>
      <w:r w:rsidRPr="0011052A">
        <w:rPr>
          <w:rFonts w:ascii="TH SarabunPSK" w:hAnsi="TH SarabunPSK" w:cs="TH SarabunPSK" w:hint="cs"/>
        </w:rPr>
        <w:t>Other items may also be used as a tax credit, such as:</w:t>
      </w:r>
    </w:p>
    <w:p w14:paraId="0C5BB457" w14:textId="77777777" w:rsidR="00391677" w:rsidRPr="0011052A" w:rsidRDefault="000E13A5">
      <w:pPr>
        <w:numPr>
          <w:ilvl w:val="0"/>
          <w:numId w:val="22"/>
        </w:numPr>
        <w:tabs>
          <w:tab w:val="left" w:pos="720"/>
        </w:tabs>
        <w:spacing w:after="144" w:line="240" w:lineRule="auto"/>
        <w:ind w:right="19"/>
        <w:jc w:val="both"/>
        <w:rPr>
          <w:rFonts w:ascii="TH SarabunPSK" w:hAnsi="TH SarabunPSK" w:cs="TH SarabunPSK"/>
        </w:rPr>
      </w:pPr>
      <w:r w:rsidRPr="0011052A">
        <w:rPr>
          <w:rFonts w:ascii="TH SarabunPSK" w:hAnsi="TH SarabunPSK" w:cs="TH SarabunPSK" w:hint="cs"/>
        </w:rPr>
        <w:t xml:space="preserve">Income tax that you have paid using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94 (half year filing).</w:t>
      </w:r>
    </w:p>
    <w:p w14:paraId="352228F3" w14:textId="77777777" w:rsidR="00391677" w:rsidRPr="0011052A" w:rsidRDefault="000E13A5">
      <w:pPr>
        <w:numPr>
          <w:ilvl w:val="0"/>
          <w:numId w:val="22"/>
        </w:numPr>
        <w:tabs>
          <w:tab w:val="left" w:pos="720"/>
        </w:tabs>
        <w:spacing w:after="144" w:line="240" w:lineRule="auto"/>
        <w:ind w:right="19"/>
        <w:jc w:val="both"/>
        <w:rPr>
          <w:rFonts w:ascii="TH SarabunPSK" w:hAnsi="TH SarabunPSK" w:cs="TH SarabunPSK"/>
        </w:rPr>
      </w:pPr>
      <w:r w:rsidRPr="0011052A">
        <w:rPr>
          <w:rFonts w:ascii="TH SarabunPSK" w:hAnsi="TH SarabunPSK" w:cs="TH SarabunPSK" w:hint="cs"/>
        </w:rPr>
        <w:t xml:space="preserve">Income tax that you have paid using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93 (advanced filing).</w:t>
      </w:r>
    </w:p>
    <w:p w14:paraId="7A89C6B8" w14:textId="446927A1" w:rsidR="00391677" w:rsidRPr="0011052A" w:rsidRDefault="000E13A5">
      <w:pPr>
        <w:numPr>
          <w:ilvl w:val="0"/>
          <w:numId w:val="22"/>
        </w:numPr>
        <w:tabs>
          <w:tab w:val="left" w:pos="720"/>
        </w:tabs>
        <w:spacing w:after="144" w:line="240" w:lineRule="auto"/>
        <w:ind w:right="19"/>
        <w:jc w:val="both"/>
        <w:rPr>
          <w:rFonts w:ascii="TH SarabunPSK" w:hAnsi="TH SarabunPSK" w:cs="TH SarabunPSK"/>
        </w:rPr>
      </w:pPr>
      <w:r w:rsidRPr="0011052A">
        <w:rPr>
          <w:rFonts w:ascii="TH SarabunPSK" w:hAnsi="TH SarabunPSK" w:cs="TH SarabunPSK" w:hint="cs"/>
        </w:rPr>
        <w:t>Dividend tax credit (only in the case that you have filled in No. 3 item 5. and item 6. The amount is the same amount in No. 3 item 6.</w:t>
      </w:r>
    </w:p>
    <w:p w14:paraId="04689BCE" w14:textId="1A2CF3D5" w:rsidR="00E550BC" w:rsidRPr="0011052A" w:rsidRDefault="000E13A5" w:rsidP="00377435">
      <w:pPr>
        <w:tabs>
          <w:tab w:val="left" w:pos="720"/>
        </w:tabs>
        <w:spacing w:after="144" w:line="240" w:lineRule="auto"/>
        <w:ind w:left="720" w:right="19"/>
        <w:jc w:val="both"/>
        <w:rPr>
          <w:rFonts w:ascii="TH SarabunPSK" w:hAnsi="TH SarabunPSK" w:cs="TH SarabunPSK"/>
        </w:rPr>
      </w:pPr>
      <w:r w:rsidRPr="0011052A">
        <w:rPr>
          <w:rFonts w:ascii="TH SarabunPSK" w:hAnsi="TH SarabunPSK" w:cs="TH SarabunPSK" w:hint="cs"/>
        </w:rPr>
        <w:t>Please add up all the creditable tax in No. 11 item 15. This amount will then be deducted from your tax payable in No. 11 item 14. You will have to provide documents to the Revenue Department to prove the amount of withholding tax.</w:t>
      </w:r>
    </w:p>
    <w:bookmarkEnd w:id="42"/>
    <w:p w14:paraId="27E1422F" w14:textId="77777777" w:rsidR="00377435" w:rsidRPr="0011052A" w:rsidRDefault="00377435" w:rsidP="00377435">
      <w:pPr>
        <w:tabs>
          <w:tab w:val="left" w:pos="720"/>
        </w:tabs>
        <w:spacing w:after="144" w:line="240" w:lineRule="auto"/>
        <w:ind w:left="720" w:right="19"/>
        <w:jc w:val="both"/>
        <w:rPr>
          <w:rFonts w:ascii="TH SarabunPSK" w:hAnsi="TH SarabunPSK" w:cs="TH SarabunPSK"/>
          <w:cs/>
        </w:rPr>
      </w:pPr>
    </w:p>
    <w:p w14:paraId="244C2E74" w14:textId="77777777" w:rsidR="00391677" w:rsidRPr="0011052A" w:rsidRDefault="000E13A5">
      <w:pPr>
        <w:spacing w:after="144" w:line="240" w:lineRule="auto"/>
        <w:ind w:right="19"/>
        <w:rPr>
          <w:rFonts w:ascii="TH SarabunPSK" w:hAnsi="TH SarabunPSK" w:cs="TH SarabunPSK"/>
          <w:b/>
        </w:rPr>
      </w:pPr>
      <w:r w:rsidRPr="0011052A">
        <w:rPr>
          <w:rFonts w:ascii="TH SarabunPSK" w:hAnsi="TH SarabunPSK" w:cs="TH SarabunPSK" w:hint="cs"/>
          <w:b/>
        </w:rPr>
        <w:lastRenderedPageBreak/>
        <w:t xml:space="preserve">No. 11 item </w:t>
      </w:r>
      <w:sdt>
        <w:sdtPr>
          <w:rPr>
            <w:rFonts w:ascii="TH SarabunPSK" w:hAnsi="TH SarabunPSK" w:cs="TH SarabunPSK" w:hint="cs"/>
          </w:rPr>
          <w:tag w:val="goog_rdk_160"/>
          <w:id w:val="2066369497"/>
        </w:sdtPr>
        <w:sdtEndPr/>
        <w:sdtContent>
          <w:r w:rsidRPr="0011052A">
            <w:rPr>
              <w:rFonts w:ascii="TH SarabunPSK" w:hAnsi="TH SarabunPSK" w:cs="TH SarabunPSK" w:hint="cs"/>
              <w:b/>
            </w:rPr>
            <w:t>14</w:t>
          </w:r>
        </w:sdtContent>
      </w:sdt>
      <w:r w:rsidRPr="0011052A">
        <w:rPr>
          <w:rFonts w:ascii="TH SarabunPSK" w:hAnsi="TH SarabunPSK" w:cs="TH SarabunPSK" w:hint="cs"/>
          <w:b/>
        </w:rPr>
        <w:t>. Tax payable or tax overpaid</w:t>
      </w:r>
    </w:p>
    <w:p w14:paraId="567A85A9" w14:textId="4B9B584B" w:rsidR="003E7FE3" w:rsidRPr="0011052A" w:rsidRDefault="000E13A5" w:rsidP="006D37AA">
      <w:pPr>
        <w:spacing w:after="144" w:line="240" w:lineRule="auto"/>
        <w:ind w:left="720" w:right="19"/>
        <w:jc w:val="both"/>
        <w:rPr>
          <w:rFonts w:ascii="TH SarabunPSK" w:hAnsi="TH SarabunPSK" w:cs="TH SarabunPSK"/>
        </w:rPr>
      </w:pPr>
      <w:r w:rsidRPr="0011052A">
        <w:rPr>
          <w:rFonts w:ascii="TH SarabunPSK" w:hAnsi="TH SarabunPSK" w:cs="TH SarabunPSK" w:hint="cs"/>
        </w:rPr>
        <w:t>Enter the result of No. 11 item 14. minus No. 11 item 15. Then check the box that applies to you. Check the box “Payable” if the result is higher than zero. Check the box “Overpaid” if the result is below zero.</w:t>
      </w:r>
    </w:p>
    <w:p w14:paraId="7E044666"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162"/>
          <w:id w:val="254952814"/>
        </w:sdtPr>
        <w:sdtEndPr/>
        <w:sdtContent>
          <w:r w:rsidRPr="0011052A">
            <w:rPr>
              <w:rFonts w:ascii="TH SarabunPSK" w:hAnsi="TH SarabunPSK" w:cs="TH SarabunPSK" w:hint="cs"/>
              <w:b/>
            </w:rPr>
            <w:t>15</w:t>
          </w:r>
        </w:sdtContent>
      </w:sdt>
      <w:r w:rsidRPr="0011052A">
        <w:rPr>
          <w:rFonts w:ascii="TH SarabunPSK" w:hAnsi="TH SarabunPSK" w:cs="TH SarabunPSK" w:hint="cs"/>
          <w:b/>
        </w:rPr>
        <w:t>. Tax payable or tax overpaid from No. 8 (if any)</w:t>
      </w:r>
    </w:p>
    <w:p w14:paraId="3E9F1137" w14:textId="7AC54697" w:rsidR="00322FDC" w:rsidRPr="0011052A" w:rsidRDefault="000E13A5">
      <w:pPr>
        <w:spacing w:after="144" w:line="240" w:lineRule="auto"/>
        <w:ind w:left="720"/>
        <w:rPr>
          <w:rFonts w:ascii="TH SarabunPSK" w:hAnsi="TH SarabunPSK" w:cs="TH SarabunPSK"/>
        </w:rPr>
      </w:pPr>
      <w:r w:rsidRPr="0011052A">
        <w:rPr>
          <w:rFonts w:ascii="TH SarabunPSK" w:hAnsi="TH SarabunPSK" w:cs="TH SarabunPSK" w:hint="cs"/>
        </w:rPr>
        <w:t>If applicable, enter the amount from No. 8 and check the box that applies to you.</w:t>
      </w:r>
    </w:p>
    <w:p w14:paraId="7764524E"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164"/>
          <w:id w:val="-11377701"/>
        </w:sdtPr>
        <w:sdtEndPr/>
        <w:sdtContent>
          <w:r w:rsidRPr="0011052A">
            <w:rPr>
              <w:rFonts w:ascii="TH SarabunPSK" w:hAnsi="TH SarabunPSK" w:cs="TH SarabunPSK" w:hint="cs"/>
              <w:b/>
            </w:rPr>
            <w:t>16</w:t>
          </w:r>
        </w:sdtContent>
      </w:sdt>
      <w:r w:rsidRPr="0011052A">
        <w:rPr>
          <w:rFonts w:ascii="TH SarabunPSK" w:hAnsi="TH SarabunPSK" w:cs="TH SarabunPSK" w:hint="cs"/>
          <w:b/>
        </w:rPr>
        <w:t>. Total tax</w:t>
      </w:r>
    </w:p>
    <w:p w14:paraId="5EB666AE" w14:textId="6301B47D" w:rsidR="00391677" w:rsidRPr="0011052A" w:rsidRDefault="000E13A5">
      <w:pPr>
        <w:numPr>
          <w:ilvl w:val="0"/>
          <w:numId w:val="23"/>
        </w:numPr>
        <w:spacing w:after="144" w:line="240" w:lineRule="auto"/>
        <w:jc w:val="both"/>
        <w:rPr>
          <w:rFonts w:ascii="TH SarabunPSK" w:hAnsi="TH SarabunPSK" w:cs="TH SarabunPSK"/>
        </w:rPr>
      </w:pPr>
      <w:r w:rsidRPr="0011052A">
        <w:rPr>
          <w:rFonts w:ascii="TH SarabunPSK" w:hAnsi="TH SarabunPSK" w:cs="TH SarabunPSK" w:hint="cs"/>
        </w:rPr>
        <w:t xml:space="preserve">If in both No. 11 item </w:t>
      </w:r>
      <w:sdt>
        <w:sdtPr>
          <w:rPr>
            <w:rFonts w:ascii="TH SarabunPSK" w:hAnsi="TH SarabunPSK" w:cs="TH SarabunPSK" w:hint="cs"/>
          </w:rPr>
          <w:tag w:val="goog_rdk_166"/>
          <w:id w:val="-1587835205"/>
        </w:sdtPr>
        <w:sdtEndPr/>
        <w:sdtContent>
          <w:r w:rsidRPr="0011052A">
            <w:rPr>
              <w:rFonts w:ascii="TH SarabunPSK" w:hAnsi="TH SarabunPSK" w:cs="TH SarabunPSK" w:hint="cs"/>
            </w:rPr>
            <w:t>14</w:t>
          </w:r>
        </w:sdtContent>
      </w:sdt>
      <w:r w:rsidRPr="0011052A">
        <w:rPr>
          <w:rFonts w:ascii="TH SarabunPSK" w:hAnsi="TH SarabunPSK" w:cs="TH SarabunPSK" w:hint="cs"/>
        </w:rPr>
        <w:t xml:space="preserve">. and item </w:t>
      </w:r>
      <w:sdt>
        <w:sdtPr>
          <w:rPr>
            <w:rFonts w:ascii="TH SarabunPSK" w:hAnsi="TH SarabunPSK" w:cs="TH SarabunPSK" w:hint="cs"/>
          </w:rPr>
          <w:tag w:val="goog_rdk_168"/>
          <w:id w:val="659810420"/>
        </w:sdtPr>
        <w:sdtEndPr/>
        <w:sdtContent>
          <w:r w:rsidRPr="0011052A">
            <w:rPr>
              <w:rFonts w:ascii="TH SarabunPSK" w:hAnsi="TH SarabunPSK" w:cs="TH SarabunPSK" w:hint="cs"/>
            </w:rPr>
            <w:t>15</w:t>
          </w:r>
        </w:sdtContent>
      </w:sdt>
      <w:r w:rsidRPr="0011052A">
        <w:rPr>
          <w:rFonts w:ascii="TH SarabunPSK" w:hAnsi="TH SarabunPSK" w:cs="TH SarabunPSK" w:hint="cs"/>
        </w:rPr>
        <w:t xml:space="preserve">., you have checked the box “Payable”, check the box “Payable” in No. 11 item </w:t>
      </w:r>
      <w:sdt>
        <w:sdtPr>
          <w:rPr>
            <w:rFonts w:ascii="TH SarabunPSK" w:hAnsi="TH SarabunPSK" w:cs="TH SarabunPSK" w:hint="cs"/>
          </w:rPr>
          <w:tag w:val="goog_rdk_170"/>
          <w:id w:val="-860421377"/>
        </w:sdtPr>
        <w:sdtEndPr/>
        <w:sdtContent>
          <w:r w:rsidRPr="0011052A">
            <w:rPr>
              <w:rFonts w:ascii="TH SarabunPSK" w:hAnsi="TH SarabunPSK" w:cs="TH SarabunPSK" w:hint="cs"/>
            </w:rPr>
            <w:t>16</w:t>
          </w:r>
        </w:sdtContent>
      </w:sdt>
      <w:r w:rsidRPr="0011052A">
        <w:rPr>
          <w:rFonts w:ascii="TH SarabunPSK" w:hAnsi="TH SarabunPSK" w:cs="TH SarabunPSK" w:hint="cs"/>
        </w:rPr>
        <w:t xml:space="preserve">. as well. Then, enter the result of No. 11 item </w:t>
      </w:r>
      <w:sdt>
        <w:sdtPr>
          <w:rPr>
            <w:rFonts w:ascii="TH SarabunPSK" w:hAnsi="TH SarabunPSK" w:cs="TH SarabunPSK" w:hint="cs"/>
          </w:rPr>
          <w:tag w:val="goog_rdk_172"/>
          <w:id w:val="1056440505"/>
        </w:sdtPr>
        <w:sdtEndPr/>
        <w:sdtContent>
          <w:r w:rsidRPr="0011052A">
            <w:rPr>
              <w:rFonts w:ascii="TH SarabunPSK" w:hAnsi="TH SarabunPSK" w:cs="TH SarabunPSK" w:hint="cs"/>
            </w:rPr>
            <w:t xml:space="preserve">14 </w:t>
          </w:r>
        </w:sdtContent>
      </w:sdt>
      <w:r w:rsidRPr="0011052A">
        <w:rPr>
          <w:rFonts w:ascii="TH SarabunPSK" w:hAnsi="TH SarabunPSK" w:cs="TH SarabunPSK" w:hint="cs"/>
        </w:rPr>
        <w:t xml:space="preserve">added by No. 11 item </w:t>
      </w:r>
      <w:sdt>
        <w:sdtPr>
          <w:rPr>
            <w:rFonts w:ascii="TH SarabunPSK" w:hAnsi="TH SarabunPSK" w:cs="TH SarabunPSK" w:hint="cs"/>
          </w:rPr>
          <w:tag w:val="goog_rdk_174"/>
          <w:id w:val="-99884484"/>
        </w:sdtPr>
        <w:sdtEndPr/>
        <w:sdtContent>
          <w:r w:rsidRPr="0011052A">
            <w:rPr>
              <w:rFonts w:ascii="TH SarabunPSK" w:hAnsi="TH SarabunPSK" w:cs="TH SarabunPSK" w:hint="cs"/>
            </w:rPr>
            <w:t>15</w:t>
          </w:r>
        </w:sdtContent>
      </w:sdt>
      <w:r w:rsidRPr="0011052A">
        <w:rPr>
          <w:rFonts w:ascii="TH SarabunPSK" w:hAnsi="TH SarabunPSK" w:cs="TH SarabunPSK" w:hint="cs"/>
        </w:rPr>
        <w:t>.</w:t>
      </w:r>
    </w:p>
    <w:p w14:paraId="168E143B" w14:textId="6DDF7886" w:rsidR="00391677" w:rsidRPr="0011052A" w:rsidRDefault="000E13A5">
      <w:pPr>
        <w:numPr>
          <w:ilvl w:val="0"/>
          <w:numId w:val="23"/>
        </w:numPr>
        <w:spacing w:after="144" w:line="240" w:lineRule="auto"/>
        <w:jc w:val="both"/>
        <w:rPr>
          <w:rFonts w:ascii="TH SarabunPSK" w:hAnsi="TH SarabunPSK" w:cs="TH SarabunPSK"/>
        </w:rPr>
      </w:pPr>
      <w:r w:rsidRPr="0011052A">
        <w:rPr>
          <w:rFonts w:ascii="TH SarabunPSK" w:hAnsi="TH SarabunPSK" w:cs="TH SarabunPSK" w:hint="cs"/>
        </w:rPr>
        <w:t xml:space="preserve">If in both No. 11 item </w:t>
      </w:r>
      <w:sdt>
        <w:sdtPr>
          <w:rPr>
            <w:rFonts w:ascii="TH SarabunPSK" w:hAnsi="TH SarabunPSK" w:cs="TH SarabunPSK" w:hint="cs"/>
          </w:rPr>
          <w:tag w:val="goog_rdk_176"/>
          <w:id w:val="222490691"/>
        </w:sdtPr>
        <w:sdtEndPr/>
        <w:sdtContent>
          <w:r w:rsidRPr="0011052A">
            <w:rPr>
              <w:rFonts w:ascii="TH SarabunPSK" w:hAnsi="TH SarabunPSK" w:cs="TH SarabunPSK" w:hint="cs"/>
            </w:rPr>
            <w:t>14</w:t>
          </w:r>
        </w:sdtContent>
      </w:sdt>
      <w:r w:rsidRPr="0011052A">
        <w:rPr>
          <w:rFonts w:ascii="TH SarabunPSK" w:hAnsi="TH SarabunPSK" w:cs="TH SarabunPSK" w:hint="cs"/>
        </w:rPr>
        <w:t xml:space="preserve">. and </w:t>
      </w:r>
      <w:sdt>
        <w:sdtPr>
          <w:rPr>
            <w:rFonts w:ascii="TH SarabunPSK" w:hAnsi="TH SarabunPSK" w:cs="TH SarabunPSK" w:hint="cs"/>
          </w:rPr>
          <w:tag w:val="goog_rdk_178"/>
          <w:id w:val="-1365286557"/>
        </w:sdtPr>
        <w:sdtEndPr/>
        <w:sdtContent>
          <w:r w:rsidRPr="0011052A">
            <w:rPr>
              <w:rFonts w:ascii="TH SarabunPSK" w:hAnsi="TH SarabunPSK" w:cs="TH SarabunPSK" w:hint="cs"/>
            </w:rPr>
            <w:t>15</w:t>
          </w:r>
        </w:sdtContent>
      </w:sdt>
      <w:r w:rsidRPr="0011052A">
        <w:rPr>
          <w:rFonts w:ascii="TH SarabunPSK" w:hAnsi="TH SarabunPSK" w:cs="TH SarabunPSK" w:hint="cs"/>
        </w:rPr>
        <w:t xml:space="preserve">., you have checked the box “Overpaid”, check the box “Overpaid” in No. 11 item </w:t>
      </w:r>
      <w:sdt>
        <w:sdtPr>
          <w:rPr>
            <w:rFonts w:ascii="TH SarabunPSK" w:hAnsi="TH SarabunPSK" w:cs="TH SarabunPSK" w:hint="cs"/>
          </w:rPr>
          <w:tag w:val="goog_rdk_180"/>
          <w:id w:val="-529790190"/>
        </w:sdtPr>
        <w:sdtEndPr/>
        <w:sdtContent>
          <w:r w:rsidRPr="0011052A">
            <w:rPr>
              <w:rFonts w:ascii="TH SarabunPSK" w:hAnsi="TH SarabunPSK" w:cs="TH SarabunPSK" w:hint="cs"/>
            </w:rPr>
            <w:t>16</w:t>
          </w:r>
        </w:sdtContent>
      </w:sdt>
      <w:r w:rsidRPr="0011052A">
        <w:rPr>
          <w:rFonts w:ascii="TH SarabunPSK" w:hAnsi="TH SarabunPSK" w:cs="TH SarabunPSK" w:hint="cs"/>
        </w:rPr>
        <w:t xml:space="preserve">. as well. Then, enter the result of No. 11 item </w:t>
      </w:r>
      <w:sdt>
        <w:sdtPr>
          <w:rPr>
            <w:rFonts w:ascii="TH SarabunPSK" w:hAnsi="TH SarabunPSK" w:cs="TH SarabunPSK" w:hint="cs"/>
          </w:rPr>
          <w:tag w:val="goog_rdk_182"/>
          <w:id w:val="714555299"/>
        </w:sdtPr>
        <w:sdtEndPr/>
        <w:sdtContent>
          <w:r w:rsidRPr="0011052A">
            <w:rPr>
              <w:rFonts w:ascii="TH SarabunPSK" w:hAnsi="TH SarabunPSK" w:cs="TH SarabunPSK" w:hint="cs"/>
            </w:rPr>
            <w:t>14</w:t>
          </w:r>
        </w:sdtContent>
      </w:sdt>
      <w:r w:rsidRPr="0011052A">
        <w:rPr>
          <w:rFonts w:ascii="TH SarabunPSK" w:hAnsi="TH SarabunPSK" w:cs="TH SarabunPSK" w:hint="cs"/>
        </w:rPr>
        <w:t xml:space="preserve">. added by No. 11 item </w:t>
      </w:r>
      <w:sdt>
        <w:sdtPr>
          <w:rPr>
            <w:rFonts w:ascii="TH SarabunPSK" w:hAnsi="TH SarabunPSK" w:cs="TH SarabunPSK" w:hint="cs"/>
          </w:rPr>
          <w:tag w:val="goog_rdk_184"/>
          <w:id w:val="-1941523481"/>
        </w:sdtPr>
        <w:sdtEndPr/>
        <w:sdtContent>
          <w:r w:rsidRPr="0011052A">
            <w:rPr>
              <w:rFonts w:ascii="TH SarabunPSK" w:hAnsi="TH SarabunPSK" w:cs="TH SarabunPSK" w:hint="cs"/>
            </w:rPr>
            <w:t>15</w:t>
          </w:r>
        </w:sdtContent>
      </w:sdt>
      <w:r w:rsidRPr="0011052A">
        <w:rPr>
          <w:rFonts w:ascii="TH SarabunPSK" w:hAnsi="TH SarabunPSK" w:cs="TH SarabunPSK" w:hint="cs"/>
        </w:rPr>
        <w:t>.</w:t>
      </w:r>
    </w:p>
    <w:p w14:paraId="63AAC7F0" w14:textId="354140BF" w:rsidR="00391677" w:rsidRPr="0011052A" w:rsidRDefault="000E13A5">
      <w:pPr>
        <w:numPr>
          <w:ilvl w:val="0"/>
          <w:numId w:val="23"/>
        </w:numPr>
        <w:spacing w:after="144" w:line="240" w:lineRule="auto"/>
        <w:jc w:val="both"/>
        <w:rPr>
          <w:rFonts w:ascii="TH SarabunPSK" w:hAnsi="TH SarabunPSK" w:cs="TH SarabunPSK"/>
        </w:rPr>
      </w:pPr>
      <w:r w:rsidRPr="0011052A">
        <w:rPr>
          <w:rFonts w:ascii="TH SarabunPSK" w:hAnsi="TH SarabunPSK" w:cs="TH SarabunPSK" w:hint="cs"/>
        </w:rPr>
        <w:t xml:space="preserve">If the status in No. 11 item </w:t>
      </w:r>
      <w:sdt>
        <w:sdtPr>
          <w:rPr>
            <w:rFonts w:ascii="TH SarabunPSK" w:hAnsi="TH SarabunPSK" w:cs="TH SarabunPSK" w:hint="cs"/>
          </w:rPr>
          <w:tag w:val="goog_rdk_186"/>
          <w:id w:val="-1871750149"/>
        </w:sdtPr>
        <w:sdtEndPr/>
        <w:sdtContent>
          <w:r w:rsidRPr="0011052A">
            <w:rPr>
              <w:rFonts w:ascii="TH SarabunPSK" w:hAnsi="TH SarabunPSK" w:cs="TH SarabunPSK" w:hint="cs"/>
            </w:rPr>
            <w:t>14</w:t>
          </w:r>
        </w:sdtContent>
      </w:sdt>
      <w:r w:rsidRPr="0011052A">
        <w:rPr>
          <w:rFonts w:ascii="TH SarabunPSK" w:hAnsi="TH SarabunPSK" w:cs="TH SarabunPSK" w:hint="cs"/>
        </w:rPr>
        <w:t xml:space="preserve">. and No. 11 item </w:t>
      </w:r>
      <w:sdt>
        <w:sdtPr>
          <w:rPr>
            <w:rFonts w:ascii="TH SarabunPSK" w:hAnsi="TH SarabunPSK" w:cs="TH SarabunPSK" w:hint="cs"/>
          </w:rPr>
          <w:tag w:val="goog_rdk_188"/>
          <w:id w:val="-956095516"/>
        </w:sdtPr>
        <w:sdtEndPr/>
        <w:sdtContent>
          <w:r w:rsidRPr="0011052A">
            <w:rPr>
              <w:rFonts w:ascii="TH SarabunPSK" w:hAnsi="TH SarabunPSK" w:cs="TH SarabunPSK" w:hint="cs"/>
            </w:rPr>
            <w:t>15</w:t>
          </w:r>
        </w:sdtContent>
      </w:sdt>
      <w:r w:rsidRPr="0011052A">
        <w:rPr>
          <w:rFonts w:ascii="TH SarabunPSK" w:hAnsi="TH SarabunPSK" w:cs="TH SarabunPSK" w:hint="cs"/>
        </w:rPr>
        <w:t xml:space="preserve">. are different (one “Payable” and one “Overpaid”), subtract the amount of the overpaid one from the amount of the payable one and fill in the result in No. 11 item </w:t>
      </w:r>
      <w:sdt>
        <w:sdtPr>
          <w:rPr>
            <w:rFonts w:ascii="TH SarabunPSK" w:hAnsi="TH SarabunPSK" w:cs="TH SarabunPSK" w:hint="cs"/>
          </w:rPr>
          <w:tag w:val="goog_rdk_190"/>
          <w:id w:val="894933045"/>
        </w:sdtPr>
        <w:sdtEndPr/>
        <w:sdtContent>
          <w:r w:rsidRPr="0011052A">
            <w:rPr>
              <w:rFonts w:ascii="TH SarabunPSK" w:hAnsi="TH SarabunPSK" w:cs="TH SarabunPSK" w:hint="cs"/>
            </w:rPr>
            <w:t>16</w:t>
          </w:r>
        </w:sdtContent>
      </w:sdt>
      <w:r w:rsidRPr="0011052A">
        <w:rPr>
          <w:rFonts w:ascii="TH SarabunPSK" w:hAnsi="TH SarabunPSK" w:cs="TH SarabunPSK" w:hint="cs"/>
        </w:rPr>
        <w:t xml:space="preserve">.. If the result is above zero, check the box “Payable” in No. 11 item </w:t>
      </w:r>
      <w:sdt>
        <w:sdtPr>
          <w:rPr>
            <w:rFonts w:ascii="TH SarabunPSK" w:hAnsi="TH SarabunPSK" w:cs="TH SarabunPSK" w:hint="cs"/>
          </w:rPr>
          <w:tag w:val="goog_rdk_192"/>
          <w:id w:val="-1006893039"/>
        </w:sdtPr>
        <w:sdtEndPr/>
        <w:sdtContent>
          <w:r w:rsidRPr="0011052A">
            <w:rPr>
              <w:rFonts w:ascii="TH SarabunPSK" w:hAnsi="TH SarabunPSK" w:cs="TH SarabunPSK" w:hint="cs"/>
            </w:rPr>
            <w:t>16</w:t>
          </w:r>
        </w:sdtContent>
      </w:sdt>
      <w:r w:rsidRPr="0011052A">
        <w:rPr>
          <w:rFonts w:ascii="TH SarabunPSK" w:hAnsi="TH SarabunPSK" w:cs="TH SarabunPSK" w:hint="cs"/>
        </w:rPr>
        <w:t>. If, however, the result is below zero, check the box “Overpaid”.</w:t>
      </w:r>
    </w:p>
    <w:p w14:paraId="29C53E58"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 xml:space="preserve">Please attach evidence for No. 11 item 4, 6, and 15. </w:t>
      </w:r>
    </w:p>
    <w:p w14:paraId="0EF58EFD"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195"/>
          <w:id w:val="-1171713733"/>
        </w:sdtPr>
        <w:sdtEndPr/>
        <w:sdtContent>
          <w:r w:rsidRPr="0011052A">
            <w:rPr>
              <w:rFonts w:ascii="TH SarabunPSK" w:hAnsi="TH SarabunPSK" w:cs="TH SarabunPSK" w:hint="cs"/>
              <w:b/>
            </w:rPr>
            <w:t>17</w:t>
          </w:r>
        </w:sdtContent>
      </w:sdt>
      <w:r w:rsidRPr="0011052A">
        <w:rPr>
          <w:rFonts w:ascii="TH SarabunPSK" w:hAnsi="TH SarabunPSK" w:cs="TH SarabunPSK" w:hint="cs"/>
          <w:b/>
        </w:rPr>
        <w:t>. Plus additional tax payable from No.9 (if any)</w:t>
      </w:r>
    </w:p>
    <w:p w14:paraId="7D7B2B4A"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ab/>
      </w:r>
      <w:r w:rsidRPr="0011052A">
        <w:rPr>
          <w:rFonts w:ascii="TH SarabunPSK" w:hAnsi="TH SarabunPSK" w:cs="TH SarabunPSK" w:hint="cs"/>
        </w:rPr>
        <w:t>Enter the total tax amount in No. 9 (if any).</w:t>
      </w:r>
    </w:p>
    <w:p w14:paraId="7938BC9A"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197"/>
          <w:id w:val="-1039660354"/>
        </w:sdtPr>
        <w:sdtEndPr/>
        <w:sdtContent>
          <w:r w:rsidRPr="0011052A">
            <w:rPr>
              <w:rFonts w:ascii="TH SarabunPSK" w:hAnsi="TH SarabunPSK" w:cs="TH SarabunPSK" w:hint="cs"/>
              <w:b/>
            </w:rPr>
            <w:t>18</w:t>
          </w:r>
        </w:sdtContent>
      </w:sdt>
      <w:r w:rsidRPr="0011052A">
        <w:rPr>
          <w:rFonts w:ascii="TH SarabunPSK" w:hAnsi="TH SarabunPSK" w:cs="TH SarabunPSK" w:hint="cs"/>
          <w:b/>
        </w:rPr>
        <w:t>. Plus additional tax payable from the Attachment Form (if any)</w:t>
      </w:r>
    </w:p>
    <w:p w14:paraId="10A85091" w14:textId="59C8AF30"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 xml:space="preserve">If you received severance pay (a lump sum paid by the employer due to the termination of an employment contract) and your employment lasted for at least 5 years, you may choose NOT to include this amount as part of your Section 40(1) income and calculate tax separately for this amount in the Attachment of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.91 form. If you have done so, please fill in the amount of tax payable from </w:t>
      </w:r>
      <w:r w:rsidRPr="0011052A">
        <w:rPr>
          <w:rFonts w:ascii="TH SarabunPSK" w:hAnsi="TH SarabunPSK" w:cs="TH SarabunPSK" w:hint="cs"/>
          <w:noProof/>
        </w:rPr>
        <w:drawing>
          <wp:inline distT="0" distB="0" distL="0" distR="0" wp14:anchorId="7CC28DCA" wp14:editId="4EC66FD3">
            <wp:extent cx="219075" cy="200025"/>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219075" cy="200025"/>
                    </a:xfrm>
                    <a:prstGeom prst="rect">
                      <a:avLst/>
                    </a:prstGeom>
                    <a:ln/>
                  </pic:spPr>
                </pic:pic>
              </a:graphicData>
            </a:graphic>
          </wp:inline>
        </w:drawing>
      </w:r>
      <w:r w:rsidRPr="0011052A">
        <w:rPr>
          <w:rFonts w:ascii="TH SarabunPSK" w:hAnsi="TH SarabunPSK" w:cs="TH SarabunPSK" w:hint="cs"/>
        </w:rPr>
        <w:t xml:space="preserve"> 6. in the Attachment Form (if any) in No. 11 item </w:t>
      </w:r>
      <w:sdt>
        <w:sdtPr>
          <w:rPr>
            <w:rFonts w:ascii="TH SarabunPSK" w:hAnsi="TH SarabunPSK" w:cs="TH SarabunPSK" w:hint="cs"/>
          </w:rPr>
          <w:tag w:val="goog_rdk_199"/>
          <w:id w:val="-1885854198"/>
        </w:sdtPr>
        <w:sdtEndPr/>
        <w:sdtContent>
          <w:r w:rsidRPr="0011052A">
            <w:rPr>
              <w:rFonts w:ascii="TH SarabunPSK" w:hAnsi="TH SarabunPSK" w:cs="TH SarabunPSK" w:hint="cs"/>
            </w:rPr>
            <w:t>18</w:t>
          </w:r>
        </w:sdtContent>
      </w:sdt>
      <w:r w:rsidRPr="0011052A">
        <w:rPr>
          <w:rFonts w:ascii="TH SarabunPSK" w:hAnsi="TH SarabunPSK" w:cs="TH SarabunPSK" w:hint="cs"/>
        </w:rPr>
        <w:t>.</w:t>
      </w:r>
    </w:p>
    <w:p w14:paraId="24277E74"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lastRenderedPageBreak/>
        <w:t xml:space="preserve">No. 11 item </w:t>
      </w:r>
      <w:sdt>
        <w:sdtPr>
          <w:rPr>
            <w:rFonts w:ascii="TH SarabunPSK" w:hAnsi="TH SarabunPSK" w:cs="TH SarabunPSK" w:hint="cs"/>
          </w:rPr>
          <w:tag w:val="goog_rdk_201"/>
          <w:id w:val="-395128785"/>
        </w:sdtPr>
        <w:sdtEndPr/>
        <w:sdtContent>
          <w:r w:rsidRPr="0011052A">
            <w:rPr>
              <w:rFonts w:ascii="TH SarabunPSK" w:hAnsi="TH SarabunPSK" w:cs="TH SarabunPSK" w:hint="cs"/>
              <w:b/>
            </w:rPr>
            <w:t>19</w:t>
          </w:r>
        </w:sdtContent>
      </w:sdt>
      <w:r w:rsidRPr="0011052A">
        <w:rPr>
          <w:rFonts w:ascii="TH SarabunPSK" w:hAnsi="TH SarabunPSK" w:cs="TH SarabunPSK" w:hint="cs"/>
          <w:b/>
        </w:rPr>
        <w:t>. Less tax overpaid from the Attachment Form (if any)</w:t>
      </w:r>
    </w:p>
    <w:p w14:paraId="1A2AEF53"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 xml:space="preserve">On the other hand, if you received severance pay and chose NOT to include this amount as part of your Section 40(1) income and calculate tax separately for this amount in the Attachment of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.91 form and there was tax overpaid, please fill in the amount of tax overpaid from </w:t>
      </w:r>
      <w:r w:rsidRPr="0011052A">
        <w:rPr>
          <w:rFonts w:ascii="TH SarabunPSK" w:hAnsi="TH SarabunPSK" w:cs="TH SarabunPSK" w:hint="cs"/>
          <w:noProof/>
        </w:rPr>
        <w:drawing>
          <wp:inline distT="0" distB="0" distL="0" distR="0" wp14:anchorId="2DBCCBCB" wp14:editId="3EE2F1EE">
            <wp:extent cx="219075" cy="200025"/>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219075" cy="200025"/>
                    </a:xfrm>
                    <a:prstGeom prst="rect">
                      <a:avLst/>
                    </a:prstGeom>
                    <a:ln/>
                  </pic:spPr>
                </pic:pic>
              </a:graphicData>
            </a:graphic>
          </wp:inline>
        </w:drawing>
      </w:r>
      <w:r w:rsidRPr="0011052A">
        <w:rPr>
          <w:rFonts w:ascii="TH SarabunPSK" w:hAnsi="TH SarabunPSK" w:cs="TH SarabunPSK" w:hint="cs"/>
        </w:rPr>
        <w:t xml:space="preserve"> 7. in the Attachment Form in No. 11 item </w:t>
      </w:r>
      <w:sdt>
        <w:sdtPr>
          <w:rPr>
            <w:rFonts w:ascii="TH SarabunPSK" w:hAnsi="TH SarabunPSK" w:cs="TH SarabunPSK" w:hint="cs"/>
          </w:rPr>
          <w:tag w:val="goog_rdk_203"/>
          <w:id w:val="767274236"/>
        </w:sdtPr>
        <w:sdtEndPr/>
        <w:sdtContent>
          <w:r w:rsidRPr="0011052A">
            <w:rPr>
              <w:rFonts w:ascii="TH SarabunPSK" w:hAnsi="TH SarabunPSK" w:cs="TH SarabunPSK" w:hint="cs"/>
            </w:rPr>
            <w:t>19</w:t>
          </w:r>
        </w:sdtContent>
      </w:sdt>
      <w:r w:rsidRPr="0011052A">
        <w:rPr>
          <w:rFonts w:ascii="TH SarabunPSK" w:hAnsi="TH SarabunPSK" w:cs="TH SarabunPSK" w:hint="cs"/>
        </w:rPr>
        <w:t>..</w:t>
      </w:r>
    </w:p>
    <w:p w14:paraId="7C2C0C0E"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205"/>
          <w:id w:val="42341030"/>
        </w:sdtPr>
        <w:sdtEndPr/>
        <w:sdtContent>
          <w:r w:rsidRPr="0011052A">
            <w:rPr>
              <w:rFonts w:ascii="TH SarabunPSK" w:hAnsi="TH SarabunPSK" w:cs="TH SarabunPSK" w:hint="cs"/>
              <w:b/>
            </w:rPr>
            <w:t>20</w:t>
          </w:r>
        </w:sdtContent>
      </w:sdt>
      <w:r w:rsidRPr="0011052A">
        <w:rPr>
          <w:rFonts w:ascii="TH SarabunPSK" w:hAnsi="TH SarabunPSK" w:cs="TH SarabunPSK" w:hint="cs"/>
          <w:b/>
        </w:rPr>
        <w:t>. Less tax paid from previous filing (in case of additional filing)</w:t>
      </w:r>
    </w:p>
    <w:p w14:paraId="23375B04" w14:textId="5A7D0A16" w:rsidR="00322FDC" w:rsidRPr="0011052A" w:rsidRDefault="000E13A5" w:rsidP="006D37AA">
      <w:pPr>
        <w:spacing w:after="144" w:line="240" w:lineRule="auto"/>
        <w:ind w:left="709"/>
        <w:jc w:val="both"/>
        <w:rPr>
          <w:rFonts w:ascii="TH SarabunPSK" w:hAnsi="TH SarabunPSK" w:cs="TH SarabunPSK"/>
        </w:rPr>
      </w:pPr>
      <w:r w:rsidRPr="0011052A">
        <w:rPr>
          <w:rFonts w:ascii="TH SarabunPSK" w:hAnsi="TH SarabunPSK" w:cs="TH SarabunPSK" w:hint="cs"/>
        </w:rPr>
        <w:t>In the case of additional filing, please specify the type of tax return you previously filed by checking the box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 or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 xml:space="preserve">.91”. Then, fill in the amount of tax previously paid from that filing in No. 11 item </w:t>
      </w:r>
      <w:sdt>
        <w:sdtPr>
          <w:rPr>
            <w:rFonts w:ascii="TH SarabunPSK" w:hAnsi="TH SarabunPSK" w:cs="TH SarabunPSK" w:hint="cs"/>
          </w:rPr>
          <w:tag w:val="goog_rdk_207"/>
          <w:id w:val="1274905406"/>
        </w:sdtPr>
        <w:sdtEndPr/>
        <w:sdtContent>
          <w:r w:rsidRPr="0011052A">
            <w:rPr>
              <w:rFonts w:ascii="TH SarabunPSK" w:hAnsi="TH SarabunPSK" w:cs="TH SarabunPSK" w:hint="cs"/>
            </w:rPr>
            <w:t>20</w:t>
          </w:r>
        </w:sdtContent>
      </w:sdt>
      <w:r w:rsidRPr="0011052A">
        <w:rPr>
          <w:rFonts w:ascii="TH SarabunPSK" w:hAnsi="TH SarabunPSK" w:cs="TH SarabunPSK" w:hint="cs"/>
        </w:rPr>
        <w:t>.</w:t>
      </w:r>
    </w:p>
    <w:p w14:paraId="1DAB6EBD"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209"/>
          <w:id w:val="-1608347384"/>
        </w:sdtPr>
        <w:sdtEndPr/>
        <w:sdtContent>
          <w:r w:rsidRPr="0011052A">
            <w:rPr>
              <w:rFonts w:ascii="TH SarabunPSK" w:hAnsi="TH SarabunPSK" w:cs="TH SarabunPSK" w:hint="cs"/>
              <w:b/>
            </w:rPr>
            <w:t>21</w:t>
          </w:r>
        </w:sdtContent>
      </w:sdt>
      <w:r w:rsidRPr="0011052A">
        <w:rPr>
          <w:rFonts w:ascii="TH SarabunPSK" w:hAnsi="TH SarabunPSK" w:cs="TH SarabunPSK" w:hint="cs"/>
          <w:b/>
        </w:rPr>
        <w:t>. Tax payable/overpaid</w:t>
      </w:r>
    </w:p>
    <w:p w14:paraId="54C40AAC"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the result in No. 11 item </w:t>
      </w:r>
      <w:sdt>
        <w:sdtPr>
          <w:rPr>
            <w:rFonts w:ascii="TH SarabunPSK" w:hAnsi="TH SarabunPSK" w:cs="TH SarabunPSK" w:hint="cs"/>
          </w:rPr>
          <w:tag w:val="goog_rdk_211"/>
          <w:id w:val="-2127847772"/>
        </w:sdtPr>
        <w:sdtEndPr/>
        <w:sdtContent>
          <w:r w:rsidRPr="0011052A">
            <w:rPr>
              <w:rFonts w:ascii="TH SarabunPSK" w:hAnsi="TH SarabunPSK" w:cs="TH SarabunPSK" w:hint="cs"/>
            </w:rPr>
            <w:t>16</w:t>
          </w:r>
        </w:sdtContent>
      </w:sdt>
      <w:r w:rsidRPr="0011052A">
        <w:rPr>
          <w:rFonts w:ascii="TH SarabunPSK" w:hAnsi="TH SarabunPSK" w:cs="TH SarabunPSK" w:hint="cs"/>
        </w:rPr>
        <w:t>. is tax payable, please do the following:</w:t>
      </w:r>
    </w:p>
    <w:p w14:paraId="7FDA434B" w14:textId="2D8E81FD"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Amount in No. 11 item </w:t>
      </w:r>
      <w:sdt>
        <w:sdtPr>
          <w:rPr>
            <w:rFonts w:ascii="TH SarabunPSK" w:hAnsi="TH SarabunPSK" w:cs="TH SarabunPSK" w:hint="cs"/>
          </w:rPr>
          <w:tag w:val="goog_rdk_213"/>
          <w:id w:val="-189533885"/>
        </w:sdtPr>
        <w:sdtEndPr/>
        <w:sdtContent>
          <w:r w:rsidRPr="0011052A">
            <w:rPr>
              <w:rFonts w:ascii="TH SarabunPSK" w:hAnsi="TH SarabunPSK" w:cs="TH SarabunPSK" w:hint="cs"/>
            </w:rPr>
            <w:t>16</w:t>
          </w:r>
        </w:sdtContent>
      </w:sdt>
      <w:r w:rsidRPr="0011052A">
        <w:rPr>
          <w:rFonts w:ascii="TH SarabunPSK" w:hAnsi="TH SarabunPSK" w:cs="TH SarabunPSK" w:hint="cs"/>
        </w:rPr>
        <w:t xml:space="preserve">. + Amount in No. 11 item </w:t>
      </w:r>
      <w:sdt>
        <w:sdtPr>
          <w:rPr>
            <w:rFonts w:ascii="TH SarabunPSK" w:hAnsi="TH SarabunPSK" w:cs="TH SarabunPSK" w:hint="cs"/>
          </w:rPr>
          <w:tag w:val="goog_rdk_215"/>
          <w:id w:val="-73658885"/>
        </w:sdtPr>
        <w:sdtEndPr/>
        <w:sdtContent>
          <w:r w:rsidRPr="0011052A">
            <w:rPr>
              <w:rFonts w:ascii="TH SarabunPSK" w:hAnsi="TH SarabunPSK" w:cs="TH SarabunPSK" w:hint="cs"/>
            </w:rPr>
            <w:t>17</w:t>
          </w:r>
        </w:sdtContent>
      </w:sdt>
      <w:r w:rsidRPr="0011052A">
        <w:rPr>
          <w:rFonts w:ascii="TH SarabunPSK" w:hAnsi="TH SarabunPSK" w:cs="TH SarabunPSK" w:hint="cs"/>
        </w:rPr>
        <w:t xml:space="preserve">. (if any) + Amount in No. 11 item </w:t>
      </w:r>
      <w:sdt>
        <w:sdtPr>
          <w:rPr>
            <w:rFonts w:ascii="TH SarabunPSK" w:hAnsi="TH SarabunPSK" w:cs="TH SarabunPSK" w:hint="cs"/>
          </w:rPr>
          <w:tag w:val="goog_rdk_217"/>
          <w:id w:val="-1550070291"/>
        </w:sdtPr>
        <w:sdtEndPr/>
        <w:sdtContent>
          <w:r w:rsidRPr="0011052A">
            <w:rPr>
              <w:rFonts w:ascii="TH SarabunPSK" w:hAnsi="TH SarabunPSK" w:cs="TH SarabunPSK" w:hint="cs"/>
            </w:rPr>
            <w:t>18</w:t>
          </w:r>
        </w:sdtContent>
      </w:sdt>
      <w:r w:rsidRPr="0011052A">
        <w:rPr>
          <w:rFonts w:ascii="TH SarabunPSK" w:hAnsi="TH SarabunPSK" w:cs="TH SarabunPSK" w:hint="cs"/>
        </w:rPr>
        <w:t xml:space="preserve">. (if any) – Amount in No. 11 item </w:t>
      </w:r>
      <w:sdt>
        <w:sdtPr>
          <w:rPr>
            <w:rFonts w:ascii="TH SarabunPSK" w:hAnsi="TH SarabunPSK" w:cs="TH SarabunPSK" w:hint="cs"/>
          </w:rPr>
          <w:tag w:val="goog_rdk_219"/>
          <w:id w:val="-1385481294"/>
        </w:sdtPr>
        <w:sdtEndPr/>
        <w:sdtContent>
          <w:r w:rsidRPr="0011052A">
            <w:rPr>
              <w:rFonts w:ascii="TH SarabunPSK" w:hAnsi="TH SarabunPSK" w:cs="TH SarabunPSK" w:hint="cs"/>
            </w:rPr>
            <w:t>19</w:t>
          </w:r>
        </w:sdtContent>
      </w:sdt>
      <w:r w:rsidRPr="0011052A">
        <w:rPr>
          <w:rFonts w:ascii="TH SarabunPSK" w:hAnsi="TH SarabunPSK" w:cs="TH SarabunPSK" w:hint="cs"/>
        </w:rPr>
        <w:t xml:space="preserve">. (if any) – Amount in No. 11 item </w:t>
      </w:r>
      <w:sdt>
        <w:sdtPr>
          <w:rPr>
            <w:rFonts w:ascii="TH SarabunPSK" w:hAnsi="TH SarabunPSK" w:cs="TH SarabunPSK" w:hint="cs"/>
          </w:rPr>
          <w:tag w:val="goog_rdk_221"/>
          <w:id w:val="-1002732839"/>
        </w:sdtPr>
        <w:sdtEndPr/>
        <w:sdtContent>
          <w:r w:rsidRPr="0011052A">
            <w:rPr>
              <w:rFonts w:ascii="TH SarabunPSK" w:hAnsi="TH SarabunPSK" w:cs="TH SarabunPSK" w:hint="cs"/>
            </w:rPr>
            <w:t>20</w:t>
          </w:r>
        </w:sdtContent>
      </w:sdt>
      <w:r w:rsidRPr="0011052A">
        <w:rPr>
          <w:rFonts w:ascii="TH SarabunPSK" w:hAnsi="TH SarabunPSK" w:cs="TH SarabunPSK" w:hint="cs"/>
        </w:rPr>
        <w:t>. (if any) = Result A</w:t>
      </w:r>
    </w:p>
    <w:p w14:paraId="73549A24"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However, if the result in No. 11 item </w:t>
      </w:r>
      <w:sdt>
        <w:sdtPr>
          <w:rPr>
            <w:rFonts w:ascii="TH SarabunPSK" w:hAnsi="TH SarabunPSK" w:cs="TH SarabunPSK" w:hint="cs"/>
          </w:rPr>
          <w:tag w:val="goog_rdk_223"/>
          <w:id w:val="1486439759"/>
        </w:sdtPr>
        <w:sdtEndPr/>
        <w:sdtContent>
          <w:r w:rsidRPr="0011052A">
            <w:rPr>
              <w:rFonts w:ascii="TH SarabunPSK" w:hAnsi="TH SarabunPSK" w:cs="TH SarabunPSK" w:hint="cs"/>
            </w:rPr>
            <w:t>16</w:t>
          </w:r>
        </w:sdtContent>
      </w:sdt>
      <w:r w:rsidRPr="0011052A">
        <w:rPr>
          <w:rFonts w:ascii="TH SarabunPSK" w:hAnsi="TH SarabunPSK" w:cs="TH SarabunPSK" w:hint="cs"/>
        </w:rPr>
        <w:t>. is tax overpaid, please do the following:</w:t>
      </w:r>
    </w:p>
    <w:p w14:paraId="0FAA47B3"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Amount in No. 11 item </w:t>
      </w:r>
      <w:sdt>
        <w:sdtPr>
          <w:rPr>
            <w:rFonts w:ascii="TH SarabunPSK" w:hAnsi="TH SarabunPSK" w:cs="TH SarabunPSK" w:hint="cs"/>
          </w:rPr>
          <w:tag w:val="goog_rdk_225"/>
          <w:id w:val="488447421"/>
        </w:sdtPr>
        <w:sdtEndPr/>
        <w:sdtContent>
          <w:r w:rsidRPr="0011052A">
            <w:rPr>
              <w:rFonts w:ascii="TH SarabunPSK" w:hAnsi="TH SarabunPSK" w:cs="TH SarabunPSK" w:hint="cs"/>
            </w:rPr>
            <w:t>17</w:t>
          </w:r>
        </w:sdtContent>
      </w:sdt>
      <w:r w:rsidRPr="0011052A">
        <w:rPr>
          <w:rFonts w:ascii="TH SarabunPSK" w:hAnsi="TH SarabunPSK" w:cs="TH SarabunPSK" w:hint="cs"/>
        </w:rPr>
        <w:t xml:space="preserve">. (if any) + Amount in No. 11 item </w:t>
      </w:r>
      <w:sdt>
        <w:sdtPr>
          <w:rPr>
            <w:rFonts w:ascii="TH SarabunPSK" w:hAnsi="TH SarabunPSK" w:cs="TH SarabunPSK" w:hint="cs"/>
          </w:rPr>
          <w:tag w:val="goog_rdk_227"/>
          <w:id w:val="881287055"/>
        </w:sdtPr>
        <w:sdtEndPr/>
        <w:sdtContent>
          <w:r w:rsidRPr="0011052A">
            <w:rPr>
              <w:rFonts w:ascii="TH SarabunPSK" w:hAnsi="TH SarabunPSK" w:cs="TH SarabunPSK" w:hint="cs"/>
            </w:rPr>
            <w:t>18</w:t>
          </w:r>
        </w:sdtContent>
      </w:sdt>
      <w:r w:rsidRPr="0011052A">
        <w:rPr>
          <w:rFonts w:ascii="TH SarabunPSK" w:hAnsi="TH SarabunPSK" w:cs="TH SarabunPSK" w:hint="cs"/>
        </w:rPr>
        <w:t xml:space="preserve">. (if any) - Amount in No. 11 item </w:t>
      </w:r>
      <w:sdt>
        <w:sdtPr>
          <w:rPr>
            <w:rFonts w:ascii="TH SarabunPSK" w:hAnsi="TH SarabunPSK" w:cs="TH SarabunPSK" w:hint="cs"/>
          </w:rPr>
          <w:tag w:val="goog_rdk_228"/>
          <w:id w:val="1506081587"/>
          <w:showingPlcHdr/>
        </w:sdtPr>
        <w:sdtEndPr/>
        <w:sdtContent>
          <w:r w:rsidR="00322FDC" w:rsidRPr="0011052A">
            <w:rPr>
              <w:rFonts w:ascii="TH SarabunPSK" w:hAnsi="TH SarabunPSK" w:cs="TH SarabunPSK" w:hint="cs"/>
            </w:rPr>
            <w:t xml:space="preserve">     </w:t>
          </w:r>
        </w:sdtContent>
      </w:sdt>
      <w:sdt>
        <w:sdtPr>
          <w:rPr>
            <w:rFonts w:ascii="TH SarabunPSK" w:hAnsi="TH SarabunPSK" w:cs="TH SarabunPSK" w:hint="cs"/>
          </w:rPr>
          <w:tag w:val="goog_rdk_229"/>
          <w:id w:val="881292892"/>
        </w:sdtPr>
        <w:sdtEndPr/>
        <w:sdtContent>
          <w:r w:rsidRPr="0011052A">
            <w:rPr>
              <w:rFonts w:ascii="TH SarabunPSK" w:hAnsi="TH SarabunPSK" w:cs="TH SarabunPSK" w:hint="cs"/>
            </w:rPr>
            <w:t>16</w:t>
          </w:r>
        </w:sdtContent>
      </w:sdt>
      <w:r w:rsidRPr="0011052A">
        <w:rPr>
          <w:rFonts w:ascii="TH SarabunPSK" w:hAnsi="TH SarabunPSK" w:cs="TH SarabunPSK" w:hint="cs"/>
        </w:rPr>
        <w:t xml:space="preserve">. - Amount in No. 11 item </w:t>
      </w:r>
      <w:sdt>
        <w:sdtPr>
          <w:rPr>
            <w:rFonts w:ascii="TH SarabunPSK" w:hAnsi="TH SarabunPSK" w:cs="TH SarabunPSK" w:hint="cs"/>
          </w:rPr>
          <w:tag w:val="goog_rdk_231"/>
          <w:id w:val="733205598"/>
        </w:sdtPr>
        <w:sdtEndPr/>
        <w:sdtContent>
          <w:r w:rsidRPr="0011052A">
            <w:rPr>
              <w:rFonts w:ascii="TH SarabunPSK" w:hAnsi="TH SarabunPSK" w:cs="TH SarabunPSK" w:hint="cs"/>
            </w:rPr>
            <w:t>19</w:t>
          </w:r>
        </w:sdtContent>
      </w:sdt>
      <w:r w:rsidRPr="0011052A">
        <w:rPr>
          <w:rFonts w:ascii="TH SarabunPSK" w:hAnsi="TH SarabunPSK" w:cs="TH SarabunPSK" w:hint="cs"/>
        </w:rPr>
        <w:t xml:space="preserve">. (if any) - Amount in No. 11 item </w:t>
      </w:r>
      <w:sdt>
        <w:sdtPr>
          <w:rPr>
            <w:rFonts w:ascii="TH SarabunPSK" w:hAnsi="TH SarabunPSK" w:cs="TH SarabunPSK" w:hint="cs"/>
          </w:rPr>
          <w:tag w:val="goog_rdk_233"/>
          <w:id w:val="-1943369426"/>
        </w:sdtPr>
        <w:sdtEndPr/>
        <w:sdtContent>
          <w:r w:rsidRPr="0011052A">
            <w:rPr>
              <w:rFonts w:ascii="TH SarabunPSK" w:hAnsi="TH SarabunPSK" w:cs="TH SarabunPSK" w:hint="cs"/>
            </w:rPr>
            <w:t>20</w:t>
          </w:r>
        </w:sdtContent>
      </w:sdt>
      <w:r w:rsidRPr="0011052A">
        <w:rPr>
          <w:rFonts w:ascii="TH SarabunPSK" w:hAnsi="TH SarabunPSK" w:cs="TH SarabunPSK" w:hint="cs"/>
        </w:rPr>
        <w:t>. (if any) = Result A</w:t>
      </w:r>
    </w:p>
    <w:p w14:paraId="128D51CE"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w:t>
      </w:r>
      <w:r w:rsidRPr="0011052A">
        <w:rPr>
          <w:rFonts w:ascii="TH SarabunPSK" w:hAnsi="TH SarabunPSK" w:cs="TH SarabunPSK" w:hint="cs"/>
          <w:b/>
        </w:rPr>
        <w:t>Result A</w:t>
      </w:r>
      <w:r w:rsidRPr="0011052A">
        <w:rPr>
          <w:rFonts w:ascii="TH SarabunPSK" w:hAnsi="TH SarabunPSK" w:cs="TH SarabunPSK" w:hint="cs"/>
        </w:rPr>
        <w:t xml:space="preserve"> is greater than or equal to zero, check the box “Payable” and fill in the amount of </w:t>
      </w:r>
      <w:r w:rsidRPr="0011052A">
        <w:rPr>
          <w:rFonts w:ascii="TH SarabunPSK" w:hAnsi="TH SarabunPSK" w:cs="TH SarabunPSK" w:hint="cs"/>
          <w:b/>
        </w:rPr>
        <w:t>Result A</w:t>
      </w:r>
      <w:r w:rsidRPr="0011052A">
        <w:rPr>
          <w:rFonts w:ascii="TH SarabunPSK" w:hAnsi="TH SarabunPSK" w:cs="TH SarabunPSK" w:hint="cs"/>
        </w:rPr>
        <w:t xml:space="preserve"> in No. 11 item </w:t>
      </w:r>
      <w:sdt>
        <w:sdtPr>
          <w:rPr>
            <w:rFonts w:ascii="TH SarabunPSK" w:hAnsi="TH SarabunPSK" w:cs="TH SarabunPSK" w:hint="cs"/>
          </w:rPr>
          <w:tag w:val="goog_rdk_235"/>
          <w:id w:val="-1831600717"/>
        </w:sdtPr>
        <w:sdtEndPr/>
        <w:sdtContent>
          <w:r w:rsidRPr="0011052A">
            <w:rPr>
              <w:rFonts w:ascii="TH SarabunPSK" w:hAnsi="TH SarabunPSK" w:cs="TH SarabunPSK" w:hint="cs"/>
            </w:rPr>
            <w:t>21</w:t>
          </w:r>
        </w:sdtContent>
      </w:sdt>
      <w:r w:rsidRPr="0011052A">
        <w:rPr>
          <w:rFonts w:ascii="TH SarabunPSK" w:hAnsi="TH SarabunPSK" w:cs="TH SarabunPSK" w:hint="cs"/>
        </w:rPr>
        <w:t xml:space="preserve">.. Otherwise, check the box “Overpaid” and fill in the absolute amount of </w:t>
      </w:r>
      <w:r w:rsidRPr="0011052A">
        <w:rPr>
          <w:rFonts w:ascii="TH SarabunPSK" w:hAnsi="TH SarabunPSK" w:cs="TH SarabunPSK" w:hint="cs"/>
          <w:b/>
        </w:rPr>
        <w:t>Result A</w:t>
      </w:r>
      <w:r w:rsidRPr="0011052A">
        <w:rPr>
          <w:rFonts w:ascii="TH SarabunPSK" w:hAnsi="TH SarabunPSK" w:cs="TH SarabunPSK" w:hint="cs"/>
        </w:rPr>
        <w:t xml:space="preserve"> in No. 11 item </w:t>
      </w:r>
      <w:sdt>
        <w:sdtPr>
          <w:rPr>
            <w:rFonts w:ascii="TH SarabunPSK" w:hAnsi="TH SarabunPSK" w:cs="TH SarabunPSK" w:hint="cs"/>
          </w:rPr>
          <w:tag w:val="goog_rdk_237"/>
          <w:id w:val="606928575"/>
        </w:sdtPr>
        <w:sdtEndPr/>
        <w:sdtContent>
          <w:r w:rsidRPr="0011052A">
            <w:rPr>
              <w:rFonts w:ascii="TH SarabunPSK" w:hAnsi="TH SarabunPSK" w:cs="TH SarabunPSK" w:hint="cs"/>
            </w:rPr>
            <w:t>21</w:t>
          </w:r>
        </w:sdtContent>
      </w:sdt>
      <w:r w:rsidRPr="0011052A">
        <w:rPr>
          <w:rFonts w:ascii="TH SarabunPSK" w:hAnsi="TH SarabunPSK" w:cs="TH SarabunPSK" w:hint="cs"/>
        </w:rPr>
        <w:t xml:space="preserve">., instead. </w:t>
      </w:r>
    </w:p>
    <w:p w14:paraId="52881304"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239"/>
          <w:id w:val="-766850572"/>
        </w:sdtPr>
        <w:sdtEndPr/>
        <w:sdtContent>
          <w:r w:rsidRPr="0011052A">
            <w:rPr>
              <w:rFonts w:ascii="TH SarabunPSK" w:hAnsi="TH SarabunPSK" w:cs="TH SarabunPSK" w:hint="cs"/>
              <w:b/>
            </w:rPr>
            <w:t>22</w:t>
          </w:r>
        </w:sdtContent>
      </w:sdt>
      <w:r w:rsidRPr="0011052A">
        <w:rPr>
          <w:rFonts w:ascii="TH SarabunPSK" w:hAnsi="TH SarabunPSK" w:cs="TH SarabunPSK" w:hint="cs"/>
          <w:b/>
        </w:rPr>
        <w:t>. Add surcharge (if any)</w:t>
      </w:r>
    </w:p>
    <w:p w14:paraId="494E6FB9"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b/>
        </w:rPr>
        <w:tab/>
      </w:r>
      <w:r w:rsidRPr="0011052A">
        <w:rPr>
          <w:rFonts w:ascii="TH SarabunPSK" w:hAnsi="TH SarabunPSK" w:cs="TH SarabunPSK" w:hint="cs"/>
        </w:rPr>
        <w:t>Enter the amount of surcharge (if any) of 1.5% per month (fraction of a month equals a month) of the total tax due.</w:t>
      </w:r>
    </w:p>
    <w:p w14:paraId="6120DBEE" w14:textId="77777777" w:rsidR="00391677" w:rsidRPr="0011052A" w:rsidRDefault="000E13A5">
      <w:pPr>
        <w:spacing w:after="144" w:line="240" w:lineRule="auto"/>
        <w:jc w:val="both"/>
        <w:rPr>
          <w:rFonts w:ascii="TH SarabunPSK" w:hAnsi="TH SarabunPSK" w:cs="TH SarabunPSK"/>
          <w:b/>
        </w:rPr>
      </w:pPr>
      <w:r w:rsidRPr="0011052A">
        <w:rPr>
          <w:rFonts w:ascii="TH SarabunPSK" w:hAnsi="TH SarabunPSK" w:cs="TH SarabunPSK" w:hint="cs"/>
          <w:b/>
        </w:rPr>
        <w:t xml:space="preserve">No. 11 item </w:t>
      </w:r>
      <w:sdt>
        <w:sdtPr>
          <w:rPr>
            <w:rFonts w:ascii="TH SarabunPSK" w:hAnsi="TH SarabunPSK" w:cs="TH SarabunPSK" w:hint="cs"/>
          </w:rPr>
          <w:tag w:val="goog_rdk_241"/>
          <w:id w:val="-616914679"/>
        </w:sdtPr>
        <w:sdtEndPr/>
        <w:sdtContent>
          <w:r w:rsidRPr="0011052A">
            <w:rPr>
              <w:rFonts w:ascii="TH SarabunPSK" w:hAnsi="TH SarabunPSK" w:cs="TH SarabunPSK" w:hint="cs"/>
              <w:b/>
            </w:rPr>
            <w:t>23</w:t>
          </w:r>
        </w:sdtContent>
      </w:sdt>
      <w:r w:rsidRPr="0011052A">
        <w:rPr>
          <w:rFonts w:ascii="TH SarabunPSK" w:hAnsi="TH SarabunPSK" w:cs="TH SarabunPSK" w:hint="cs"/>
          <w:b/>
        </w:rPr>
        <w:t>. Total Tax payable/overpaid</w:t>
      </w:r>
    </w:p>
    <w:p w14:paraId="61B04CBD" w14:textId="06032123" w:rsidR="00C32B9A" w:rsidRPr="0011052A" w:rsidRDefault="000E13A5">
      <w:pPr>
        <w:spacing w:after="144" w:line="240" w:lineRule="auto"/>
        <w:ind w:left="720"/>
        <w:rPr>
          <w:rFonts w:ascii="TH SarabunPSK" w:hAnsi="TH SarabunPSK" w:cs="TH SarabunPSK"/>
        </w:rPr>
      </w:pPr>
      <w:bookmarkStart w:id="43" w:name="_heading=h.ihv636" w:colFirst="0" w:colLast="0"/>
      <w:bookmarkEnd w:id="43"/>
      <w:r w:rsidRPr="0011052A">
        <w:rPr>
          <w:rFonts w:ascii="TH SarabunPSK" w:hAnsi="TH SarabunPSK" w:cs="TH SarabunPSK" w:hint="cs"/>
        </w:rPr>
        <w:t xml:space="preserve">Enter the sum of No. 11 item </w:t>
      </w:r>
      <w:sdt>
        <w:sdtPr>
          <w:rPr>
            <w:rFonts w:ascii="TH SarabunPSK" w:hAnsi="TH SarabunPSK" w:cs="TH SarabunPSK" w:hint="cs"/>
          </w:rPr>
          <w:tag w:val="goog_rdk_243"/>
          <w:id w:val="-1885319920"/>
        </w:sdtPr>
        <w:sdtEndPr/>
        <w:sdtContent>
          <w:r w:rsidRPr="0011052A">
            <w:rPr>
              <w:rFonts w:ascii="TH SarabunPSK" w:hAnsi="TH SarabunPSK" w:cs="TH SarabunPSK" w:hint="cs"/>
            </w:rPr>
            <w:t>21</w:t>
          </w:r>
        </w:sdtContent>
      </w:sdt>
      <w:r w:rsidRPr="0011052A">
        <w:rPr>
          <w:rFonts w:ascii="TH SarabunPSK" w:hAnsi="TH SarabunPSK" w:cs="TH SarabunPSK" w:hint="cs"/>
        </w:rPr>
        <w:t xml:space="preserve">. and No. 11 item </w:t>
      </w:r>
      <w:sdt>
        <w:sdtPr>
          <w:rPr>
            <w:rFonts w:ascii="TH SarabunPSK" w:hAnsi="TH SarabunPSK" w:cs="TH SarabunPSK" w:hint="cs"/>
          </w:rPr>
          <w:tag w:val="goog_rdk_245"/>
          <w:id w:val="-311327978"/>
        </w:sdtPr>
        <w:sdtEndPr/>
        <w:sdtContent>
          <w:r w:rsidRPr="0011052A">
            <w:rPr>
              <w:rFonts w:ascii="TH SarabunPSK" w:hAnsi="TH SarabunPSK" w:cs="TH SarabunPSK" w:hint="cs"/>
            </w:rPr>
            <w:t>22</w:t>
          </w:r>
        </w:sdtContent>
      </w:sdt>
      <w:r w:rsidRPr="0011052A">
        <w:rPr>
          <w:rFonts w:ascii="TH SarabunPSK" w:hAnsi="TH SarabunPSK" w:cs="TH SarabunPSK" w:hint="cs"/>
        </w:rPr>
        <w:t>.</w:t>
      </w:r>
    </w:p>
    <w:p w14:paraId="44CBC441" w14:textId="7C6CEE67" w:rsidR="003E7FE3" w:rsidRPr="0011052A" w:rsidRDefault="0040352A">
      <w:pPr>
        <w:spacing w:after="144" w:line="240" w:lineRule="auto"/>
        <w:ind w:left="720"/>
        <w:rPr>
          <w:rFonts w:ascii="TH SarabunPSK" w:hAnsi="TH SarabunPSK" w:cs="TH SarabunPSK"/>
        </w:rPr>
      </w:pPr>
      <w:r w:rsidRPr="0011052A">
        <w:rPr>
          <w:rFonts w:ascii="TH SarabunPSK" w:hAnsi="TH SarabunPSK" w:cs="TH SarabunPSK" w:hint="cs"/>
        </w:rPr>
        <w:br w:type="column"/>
      </w:r>
    </w:p>
    <w:p w14:paraId="1A52310F" w14:textId="77777777" w:rsidR="00391677" w:rsidRPr="0011052A" w:rsidRDefault="000E13A5">
      <w:pPr>
        <w:keepNext/>
        <w:pBdr>
          <w:top w:val="single" w:sz="12" w:space="1" w:color="000000"/>
          <w:bottom w:val="single" w:sz="12" w:space="1" w:color="000000"/>
        </w:pBdr>
        <w:spacing w:after="144" w:line="240" w:lineRule="auto"/>
        <w:rPr>
          <w:rFonts w:ascii="TH SarabunPSK" w:hAnsi="TH SarabunPSK" w:cs="TH SarabunPSK"/>
          <w:b/>
        </w:rPr>
      </w:pPr>
      <w:bookmarkStart w:id="44" w:name="_heading=h.32hioqz" w:colFirst="0" w:colLast="0"/>
      <w:bookmarkEnd w:id="44"/>
      <w:r w:rsidRPr="0011052A">
        <w:rPr>
          <w:rFonts w:ascii="TH SarabunPSK" w:hAnsi="TH SarabunPSK" w:cs="TH SarabunPSK" w:hint="cs"/>
          <w:b/>
        </w:rPr>
        <w:t>WHEN, WHERE &amp; HOW TO FILE &amp; PAY TAX DUE?</w:t>
      </w:r>
    </w:p>
    <w:p w14:paraId="5E30CE76"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(A) WHEN TO FILE?</w:t>
      </w:r>
    </w:p>
    <w:p w14:paraId="116D5FAF" w14:textId="6E420C31" w:rsidR="00391677" w:rsidRPr="0011052A" w:rsidRDefault="000E13A5">
      <w:pPr>
        <w:tabs>
          <w:tab w:val="left" w:pos="-2400"/>
        </w:tabs>
        <w:spacing w:after="144" w:line="240" w:lineRule="auto"/>
        <w:ind w:left="720"/>
        <w:jc w:val="both"/>
        <w:rPr>
          <w:rFonts w:ascii="TH SarabunPSK" w:hAnsi="TH SarabunPSK" w:cs="TH SarabunPSK"/>
        </w:rPr>
      </w:pPr>
      <w:bookmarkStart w:id="45" w:name="_Hlk126680831"/>
      <w:r w:rsidRPr="0011052A">
        <w:rPr>
          <w:rFonts w:ascii="TH SarabunPSK" w:hAnsi="TH SarabunPSK" w:cs="TH SarabunPSK" w:hint="cs"/>
        </w:rPr>
        <w:t xml:space="preserve">For incomes received in the tax year, you must file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 and pay tax (if any) during</w:t>
      </w:r>
      <w:r w:rsidR="000C24AF" w:rsidRPr="0011052A">
        <w:rPr>
          <w:rFonts w:ascii="TH SarabunPSK" w:hAnsi="TH SarabunPSK" w:cs="TH SarabunPSK" w:hint="cs"/>
        </w:rPr>
        <w:t xml:space="preserve"> the period </w:t>
      </w:r>
      <w:r w:rsidR="00E520E8" w:rsidRPr="0011052A">
        <w:rPr>
          <w:rFonts w:ascii="TH SarabunPSK" w:hAnsi="TH SarabunPSK" w:cs="TH SarabunPSK" w:hint="cs"/>
        </w:rPr>
        <w:t>from</w:t>
      </w:r>
      <w:r w:rsidRPr="0011052A">
        <w:rPr>
          <w:rFonts w:ascii="TH SarabunPSK" w:hAnsi="TH SarabunPSK" w:cs="TH SarabunPSK" w:hint="cs"/>
        </w:rPr>
        <w:t xml:space="preserve"> January</w:t>
      </w:r>
      <w:r w:rsidR="000F369F" w:rsidRPr="0011052A">
        <w:rPr>
          <w:rFonts w:ascii="TH SarabunPSK" w:hAnsi="TH SarabunPSK" w:cs="TH SarabunPSK" w:hint="cs"/>
          <w:cs/>
        </w:rPr>
        <w:t xml:space="preserve"> 1</w:t>
      </w:r>
      <w:r w:rsidR="00123BD7" w:rsidRPr="0011052A">
        <w:rPr>
          <w:rFonts w:ascii="TH SarabunPSK" w:hAnsi="TH SarabunPSK" w:cs="TH SarabunPSK" w:hint="cs"/>
        </w:rPr>
        <w:t>,</w:t>
      </w:r>
      <w:r w:rsidRPr="0011052A">
        <w:rPr>
          <w:rFonts w:ascii="TH SarabunPSK" w:hAnsi="TH SarabunPSK" w:cs="TH SarabunPSK" w:hint="cs"/>
        </w:rPr>
        <w:t xml:space="preserve"> </w:t>
      </w:r>
      <w:r w:rsidR="00E520E8" w:rsidRPr="0011052A">
        <w:rPr>
          <w:rFonts w:ascii="TH SarabunPSK" w:hAnsi="TH SarabunPSK" w:cs="TH SarabunPSK" w:hint="cs"/>
        </w:rPr>
        <w:t>to</w:t>
      </w:r>
      <w:r w:rsidRPr="0011052A">
        <w:rPr>
          <w:rFonts w:ascii="TH SarabunPSK" w:hAnsi="TH SarabunPSK" w:cs="TH SarabunPSK" w:hint="cs"/>
        </w:rPr>
        <w:t xml:space="preserve"> </w:t>
      </w:r>
      <w:r w:rsidRPr="009B1424">
        <w:rPr>
          <w:rFonts w:ascii="TH SarabunPSK" w:hAnsi="TH SarabunPSK" w:cs="TH SarabunPSK" w:hint="cs"/>
          <w:color w:val="FF0000"/>
        </w:rPr>
        <w:t>March</w:t>
      </w:r>
      <w:r w:rsidR="00571BE5" w:rsidRPr="009B1424">
        <w:rPr>
          <w:rFonts w:ascii="TH SarabunPSK" w:hAnsi="TH SarabunPSK" w:cs="TH SarabunPSK" w:hint="cs"/>
          <w:color w:val="FF0000"/>
        </w:rPr>
        <w:t xml:space="preserve"> 31,</w:t>
      </w:r>
      <w:r w:rsidRPr="009B1424">
        <w:rPr>
          <w:rFonts w:ascii="TH SarabunPSK" w:hAnsi="TH SarabunPSK" w:cs="TH SarabunPSK" w:hint="cs"/>
          <w:color w:val="FF0000"/>
        </w:rPr>
        <w:t xml:space="preserve"> </w:t>
      </w:r>
      <w:r w:rsidR="00BF1568" w:rsidRPr="009B1424">
        <w:rPr>
          <w:rFonts w:ascii="TH SarabunPSK" w:hAnsi="TH SarabunPSK" w:cs="TH SarabunPSK" w:hint="cs"/>
          <w:color w:val="FF0000"/>
        </w:rPr>
        <w:t>202</w:t>
      </w:r>
      <w:r w:rsidR="005E36D1" w:rsidRPr="009B1424">
        <w:rPr>
          <w:rFonts w:ascii="TH SarabunPSK" w:hAnsi="TH SarabunPSK" w:cs="TH SarabunPSK" w:hint="cs"/>
          <w:color w:val="FF0000"/>
        </w:rPr>
        <w:t>4</w:t>
      </w:r>
      <w:r w:rsidRPr="0011052A">
        <w:rPr>
          <w:rFonts w:ascii="TH SarabunPSK" w:hAnsi="TH SarabunPSK" w:cs="TH SarabunPSK" w:hint="cs"/>
        </w:rPr>
        <w:t>, within the official office hours.  (</w:t>
      </w:r>
      <w:r w:rsidR="00F962F1" w:rsidRPr="0011052A">
        <w:rPr>
          <w:rFonts w:ascii="TH SarabunPSK" w:hAnsi="TH SarabunPSK" w:cs="TH SarabunPSK" w:hint="cs"/>
        </w:rPr>
        <w:t>For</w:t>
      </w:r>
      <w:r w:rsidR="00006791" w:rsidRPr="0011052A">
        <w:rPr>
          <w:rFonts w:ascii="TH SarabunPSK" w:hAnsi="TH SarabunPSK" w:cs="TH SarabunPSK" w:hint="cs"/>
        </w:rPr>
        <w:t xml:space="preserve"> </w:t>
      </w:r>
      <w:r w:rsidR="009B1424">
        <w:rPr>
          <w:rFonts w:ascii="TH SarabunPSK" w:hAnsi="TH SarabunPSK" w:cs="TH SarabunPSK"/>
        </w:rPr>
        <w:t>e</w:t>
      </w:r>
      <w:r w:rsidR="00C40F40" w:rsidRPr="0011052A">
        <w:rPr>
          <w:rFonts w:ascii="TH SarabunPSK" w:hAnsi="TH SarabunPSK" w:cs="TH SarabunPSK" w:hint="cs"/>
        </w:rPr>
        <w:t>-</w:t>
      </w:r>
      <w:r w:rsidR="009B1424">
        <w:rPr>
          <w:rFonts w:ascii="TH SarabunPSK" w:hAnsi="TH SarabunPSK" w:cs="TH SarabunPSK"/>
        </w:rPr>
        <w:t>F</w:t>
      </w:r>
      <w:r w:rsidR="00006791" w:rsidRPr="0011052A">
        <w:rPr>
          <w:rFonts w:ascii="TH SarabunPSK" w:hAnsi="TH SarabunPSK" w:cs="TH SarabunPSK" w:hint="cs"/>
        </w:rPr>
        <w:t>iling</w:t>
      </w:r>
      <w:r w:rsidRPr="0011052A">
        <w:rPr>
          <w:rFonts w:ascii="TH SarabunPSK" w:hAnsi="TH SarabunPSK" w:cs="TH SarabunPSK" w:hint="cs"/>
        </w:rPr>
        <w:t xml:space="preserve">, the deadline for filing </w:t>
      </w:r>
      <w:r w:rsidRPr="009B1424">
        <w:rPr>
          <w:rFonts w:ascii="TH SarabunPSK" w:hAnsi="TH SarabunPSK" w:cs="TH SarabunPSK" w:hint="cs"/>
          <w:color w:val="FF0000"/>
        </w:rPr>
        <w:t xml:space="preserve">is </w:t>
      </w:r>
      <w:r w:rsidR="005E36D1" w:rsidRPr="009B1424">
        <w:rPr>
          <w:rFonts w:ascii="TH SarabunPSK" w:hAnsi="TH SarabunPSK" w:cs="TH SarabunPSK" w:hint="cs"/>
          <w:color w:val="FF0000"/>
        </w:rPr>
        <w:t>9</w:t>
      </w:r>
      <w:r w:rsidR="00BF1568" w:rsidRPr="009B1424">
        <w:rPr>
          <w:rFonts w:ascii="TH SarabunPSK" w:hAnsi="TH SarabunPSK" w:cs="TH SarabunPSK" w:hint="cs"/>
          <w:color w:val="FF0000"/>
          <w:vertAlign w:val="superscript"/>
        </w:rPr>
        <w:t>th</w:t>
      </w:r>
      <w:r w:rsidR="00BF1568" w:rsidRPr="009B1424">
        <w:rPr>
          <w:rFonts w:ascii="TH SarabunPSK" w:hAnsi="TH SarabunPSK" w:cs="TH SarabunPSK" w:hint="cs"/>
          <w:color w:val="FF0000"/>
        </w:rPr>
        <w:t xml:space="preserve"> April 202</w:t>
      </w:r>
      <w:r w:rsidR="005E36D1" w:rsidRPr="009B1424">
        <w:rPr>
          <w:rFonts w:ascii="TH SarabunPSK" w:hAnsi="TH SarabunPSK" w:cs="TH SarabunPSK" w:hint="cs"/>
          <w:color w:val="FF0000"/>
        </w:rPr>
        <w:t>4</w:t>
      </w:r>
      <w:r w:rsidRPr="0011052A">
        <w:rPr>
          <w:rFonts w:ascii="TH SarabunPSK" w:hAnsi="TH SarabunPSK" w:cs="TH SarabunPSK" w:hint="cs"/>
        </w:rPr>
        <w:t>).</w:t>
      </w:r>
    </w:p>
    <w:bookmarkEnd w:id="45"/>
    <w:p w14:paraId="2BFC75BF"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(B) WHERE TO FILE?</w:t>
      </w:r>
    </w:p>
    <w:p w14:paraId="0F3DEA92" w14:textId="77777777" w:rsidR="00391677" w:rsidRPr="0011052A" w:rsidRDefault="000E13A5">
      <w:pPr>
        <w:spacing w:after="144" w:line="240" w:lineRule="auto"/>
        <w:ind w:firstLine="720"/>
        <w:jc w:val="both"/>
        <w:rPr>
          <w:rFonts w:ascii="TH SarabunPSK" w:hAnsi="TH SarabunPSK" w:cs="TH SarabunPSK"/>
        </w:rPr>
      </w:pPr>
      <w:r w:rsidRPr="0011052A">
        <w:rPr>
          <w:rFonts w:ascii="TH SarabunPSK" w:hAnsi="TH SarabunPSK" w:cs="TH SarabunPSK" w:hint="cs"/>
        </w:rPr>
        <w:t xml:space="preserve">You may file </w:t>
      </w:r>
      <w:r w:rsidRPr="0011052A">
        <w:rPr>
          <w:rFonts w:ascii="TH SarabunPSK" w:hAnsi="TH SarabunPSK" w:cs="TH SarabunPSK" w:hint="cs"/>
          <w:cs/>
        </w:rPr>
        <w:t>ภ</w:t>
      </w:r>
      <w:r w:rsidRPr="0011052A">
        <w:rPr>
          <w:rFonts w:ascii="TH SarabunPSK" w:hAnsi="TH SarabunPSK" w:cs="TH SarabunPSK" w:hint="cs"/>
        </w:rPr>
        <w:t>.</w:t>
      </w:r>
      <w:r w:rsidRPr="0011052A">
        <w:rPr>
          <w:rFonts w:ascii="TH SarabunPSK" w:hAnsi="TH SarabunPSK" w:cs="TH SarabunPSK" w:hint="cs"/>
          <w:cs/>
        </w:rPr>
        <w:t>ง</w:t>
      </w:r>
      <w:r w:rsidRPr="0011052A">
        <w:rPr>
          <w:rFonts w:ascii="TH SarabunPSK" w:hAnsi="TH SarabunPSK" w:cs="TH SarabunPSK" w:hint="cs"/>
        </w:rPr>
        <w:t>.</w:t>
      </w:r>
      <w:r w:rsidRPr="0011052A">
        <w:rPr>
          <w:rFonts w:ascii="TH SarabunPSK" w:hAnsi="TH SarabunPSK" w:cs="TH SarabunPSK" w:hint="cs"/>
          <w:cs/>
        </w:rPr>
        <w:t>ด</w:t>
      </w:r>
      <w:r w:rsidRPr="0011052A">
        <w:rPr>
          <w:rFonts w:ascii="TH SarabunPSK" w:hAnsi="TH SarabunPSK" w:cs="TH SarabunPSK" w:hint="cs"/>
        </w:rPr>
        <w:t>.90 according to one of the following methods:</w:t>
      </w:r>
    </w:p>
    <w:p w14:paraId="555C8FC5" w14:textId="77777777" w:rsidR="00391677" w:rsidRPr="0011052A" w:rsidRDefault="000E13A5">
      <w:pPr>
        <w:pBdr>
          <w:top w:val="nil"/>
          <w:left w:val="nil"/>
          <w:bottom w:val="nil"/>
          <w:right w:val="nil"/>
          <w:between w:val="nil"/>
        </w:pBdr>
        <w:spacing w:after="0" w:line="240" w:lineRule="auto"/>
        <w:ind w:left="709"/>
        <w:jc w:val="both"/>
        <w:rPr>
          <w:rFonts w:ascii="TH SarabunPSK" w:hAnsi="TH SarabunPSK" w:cs="TH SarabunPSK"/>
          <w:color w:val="000000"/>
        </w:rPr>
      </w:pPr>
      <w:r w:rsidRPr="0011052A">
        <w:rPr>
          <w:rFonts w:ascii="TH SarabunPSK" w:hAnsi="TH SarabunPSK" w:cs="TH SarabunPSK" w:hint="cs"/>
          <w:color w:val="000000"/>
        </w:rPr>
        <w:t>1. File the return at an Area Revenue Branch Office.</w:t>
      </w:r>
    </w:p>
    <w:p w14:paraId="6C8B19ED" w14:textId="72DB04C5" w:rsidR="00322FDC" w:rsidRPr="0011052A" w:rsidRDefault="000E13A5" w:rsidP="00E550BC">
      <w:pPr>
        <w:pBdr>
          <w:top w:val="nil"/>
          <w:left w:val="nil"/>
          <w:bottom w:val="nil"/>
          <w:right w:val="nil"/>
          <w:between w:val="nil"/>
        </w:pBdr>
        <w:spacing w:after="144" w:line="240" w:lineRule="auto"/>
        <w:ind w:left="709"/>
        <w:jc w:val="both"/>
        <w:rPr>
          <w:rFonts w:ascii="TH SarabunPSK" w:hAnsi="TH SarabunPSK" w:cs="TH SarabunPSK"/>
          <w:color w:val="000000"/>
        </w:rPr>
      </w:pPr>
      <w:r w:rsidRPr="0011052A">
        <w:rPr>
          <w:rFonts w:ascii="TH SarabunPSK" w:hAnsi="TH SarabunPSK" w:cs="TH SarabunPSK" w:hint="cs"/>
          <w:color w:val="000000"/>
        </w:rPr>
        <w:t>2. If you are a resident of Bangkok, you can file a tax return by registered mail attaching a bank check (type b, c or d which will be described below) or money order for the amount of total tax payable. The registered mail should be addressed to</w:t>
      </w:r>
    </w:p>
    <w:p w14:paraId="2F6E9541" w14:textId="77777777" w:rsidR="00391677" w:rsidRPr="0011052A" w:rsidRDefault="000E13A5">
      <w:pPr>
        <w:spacing w:after="0" w:line="240" w:lineRule="auto"/>
        <w:ind w:left="1440"/>
        <w:jc w:val="center"/>
        <w:rPr>
          <w:rFonts w:ascii="TH SarabunPSK" w:hAnsi="TH SarabunPSK" w:cs="TH SarabunPSK"/>
          <w:b/>
        </w:rPr>
      </w:pPr>
      <w:r w:rsidRPr="0011052A">
        <w:rPr>
          <w:rFonts w:ascii="TH SarabunPSK" w:hAnsi="TH SarabunPSK" w:cs="TH SarabunPSK" w:hint="cs"/>
          <w:b/>
        </w:rPr>
        <w:t>“Finance and Revenue Management Division, the Revenue Department</w:t>
      </w:r>
    </w:p>
    <w:p w14:paraId="4060B7B4" w14:textId="77777777" w:rsidR="00391677" w:rsidRPr="0011052A" w:rsidRDefault="000E13A5">
      <w:pPr>
        <w:spacing w:after="0" w:line="240" w:lineRule="auto"/>
        <w:ind w:left="1440"/>
        <w:jc w:val="center"/>
        <w:rPr>
          <w:rFonts w:ascii="TH SarabunPSK" w:hAnsi="TH SarabunPSK" w:cs="TH SarabunPSK"/>
          <w:b/>
        </w:rPr>
      </w:pPr>
      <w:r w:rsidRPr="0011052A">
        <w:rPr>
          <w:rFonts w:ascii="TH SarabunPSK" w:hAnsi="TH SarabunPSK" w:cs="TH SarabunPSK" w:hint="cs"/>
          <w:b/>
        </w:rPr>
        <w:t>Revenue Department Building 6</w:t>
      </w:r>
      <w:r w:rsidRPr="0011052A">
        <w:rPr>
          <w:rFonts w:ascii="TH SarabunPSK" w:hAnsi="TH SarabunPSK" w:cs="TH SarabunPSK" w:hint="cs"/>
          <w:b/>
          <w:vertAlign w:val="superscript"/>
        </w:rPr>
        <w:t>th</w:t>
      </w:r>
      <w:r w:rsidRPr="0011052A">
        <w:rPr>
          <w:rFonts w:ascii="TH SarabunPSK" w:hAnsi="TH SarabunPSK" w:cs="TH SarabunPSK" w:hint="cs"/>
          <w:b/>
        </w:rPr>
        <w:t xml:space="preserve"> Floor 90 </w:t>
      </w:r>
      <w:proofErr w:type="spellStart"/>
      <w:r w:rsidRPr="0011052A">
        <w:rPr>
          <w:rFonts w:ascii="TH SarabunPSK" w:hAnsi="TH SarabunPSK" w:cs="TH SarabunPSK" w:hint="cs"/>
          <w:b/>
        </w:rPr>
        <w:t>Soi</w:t>
      </w:r>
      <w:proofErr w:type="spellEnd"/>
      <w:r w:rsidRPr="0011052A">
        <w:rPr>
          <w:rFonts w:ascii="TH SarabunPSK" w:hAnsi="TH SarabunPSK" w:cs="TH SarabunPSK" w:hint="cs"/>
          <w:b/>
        </w:rPr>
        <w:t xml:space="preserve"> </w:t>
      </w:r>
      <w:proofErr w:type="spellStart"/>
      <w:r w:rsidRPr="0011052A">
        <w:rPr>
          <w:rFonts w:ascii="TH SarabunPSK" w:hAnsi="TH SarabunPSK" w:cs="TH SarabunPSK" w:hint="cs"/>
          <w:b/>
        </w:rPr>
        <w:t>Phaholyothin</w:t>
      </w:r>
      <w:proofErr w:type="spellEnd"/>
      <w:r w:rsidRPr="0011052A">
        <w:rPr>
          <w:rFonts w:ascii="TH SarabunPSK" w:hAnsi="TH SarabunPSK" w:cs="TH SarabunPSK" w:hint="cs"/>
          <w:b/>
        </w:rPr>
        <w:t xml:space="preserve"> 7</w:t>
      </w:r>
    </w:p>
    <w:p w14:paraId="59744D1B" w14:textId="77777777" w:rsidR="00391677" w:rsidRPr="0011052A" w:rsidRDefault="000E13A5">
      <w:pPr>
        <w:spacing w:after="0"/>
        <w:ind w:left="1440"/>
        <w:jc w:val="center"/>
        <w:rPr>
          <w:rFonts w:ascii="TH SarabunPSK" w:hAnsi="TH SarabunPSK" w:cs="TH SarabunPSK"/>
        </w:rPr>
      </w:pPr>
      <w:proofErr w:type="spellStart"/>
      <w:r w:rsidRPr="0011052A">
        <w:rPr>
          <w:rFonts w:ascii="TH SarabunPSK" w:hAnsi="TH SarabunPSK" w:cs="TH SarabunPSK" w:hint="cs"/>
          <w:b/>
        </w:rPr>
        <w:t>Phaholyothin</w:t>
      </w:r>
      <w:proofErr w:type="spellEnd"/>
      <w:r w:rsidRPr="0011052A">
        <w:rPr>
          <w:rFonts w:ascii="TH SarabunPSK" w:hAnsi="TH SarabunPSK" w:cs="TH SarabunPSK" w:hint="cs"/>
          <w:b/>
        </w:rPr>
        <w:t xml:space="preserve"> Road, Kwang </w:t>
      </w:r>
      <w:proofErr w:type="spellStart"/>
      <w:r w:rsidRPr="0011052A">
        <w:rPr>
          <w:rFonts w:ascii="TH SarabunPSK" w:hAnsi="TH SarabunPSK" w:cs="TH SarabunPSK" w:hint="cs"/>
          <w:b/>
        </w:rPr>
        <w:t>Phyathai</w:t>
      </w:r>
      <w:proofErr w:type="spellEnd"/>
      <w:r w:rsidRPr="0011052A">
        <w:rPr>
          <w:rFonts w:ascii="TH SarabunPSK" w:hAnsi="TH SarabunPSK" w:cs="TH SarabunPSK" w:hint="cs"/>
          <w:b/>
        </w:rPr>
        <w:t xml:space="preserve">, </w:t>
      </w:r>
      <w:proofErr w:type="spellStart"/>
      <w:r w:rsidRPr="0011052A">
        <w:rPr>
          <w:rFonts w:ascii="TH SarabunPSK" w:hAnsi="TH SarabunPSK" w:cs="TH SarabunPSK" w:hint="cs"/>
          <w:b/>
        </w:rPr>
        <w:t>Phyathai</w:t>
      </w:r>
      <w:proofErr w:type="spellEnd"/>
      <w:r w:rsidRPr="0011052A">
        <w:rPr>
          <w:rFonts w:ascii="TH SarabunPSK" w:hAnsi="TH SarabunPSK" w:cs="TH SarabunPSK" w:hint="cs"/>
          <w:b/>
        </w:rPr>
        <w:t>, Bangkok 10400”</w:t>
      </w:r>
    </w:p>
    <w:p w14:paraId="5DBEE10B" w14:textId="7BEE8489" w:rsidR="00391677" w:rsidRPr="0011052A" w:rsidRDefault="000E13A5">
      <w:pPr>
        <w:tabs>
          <w:tab w:val="left" w:pos="1134"/>
        </w:tabs>
        <w:spacing w:after="144"/>
        <w:ind w:left="1134"/>
        <w:jc w:val="both"/>
        <w:rPr>
          <w:rFonts w:ascii="TH SarabunPSK" w:hAnsi="TH SarabunPSK" w:cs="TH SarabunPSK"/>
          <w:b/>
        </w:rPr>
      </w:pPr>
      <w:r w:rsidRPr="0011052A">
        <w:rPr>
          <w:rFonts w:ascii="TH SarabunPSK" w:hAnsi="TH SarabunPSK" w:cs="TH SarabunPSK" w:hint="cs"/>
        </w:rPr>
        <w:tab/>
        <w:t xml:space="preserve">Tax returns shall be mailed during </w:t>
      </w:r>
      <w:r w:rsidR="00574C8B" w:rsidRPr="0011052A">
        <w:rPr>
          <w:rFonts w:ascii="TH SarabunPSK" w:hAnsi="TH SarabunPSK" w:cs="TH SarabunPSK" w:hint="cs"/>
        </w:rPr>
        <w:t>t</w:t>
      </w:r>
      <w:bookmarkStart w:id="46" w:name="_Hlk126680870"/>
      <w:r w:rsidR="00574C8B" w:rsidRPr="0011052A">
        <w:rPr>
          <w:rFonts w:ascii="TH SarabunPSK" w:hAnsi="TH SarabunPSK" w:cs="TH SarabunPSK" w:hint="cs"/>
        </w:rPr>
        <w:t xml:space="preserve">he period </w:t>
      </w:r>
      <w:r w:rsidR="00144D26" w:rsidRPr="0011052A">
        <w:rPr>
          <w:rFonts w:ascii="TH SarabunPSK" w:hAnsi="TH SarabunPSK" w:cs="TH SarabunPSK" w:hint="cs"/>
        </w:rPr>
        <w:t>from</w:t>
      </w:r>
      <w:r w:rsidR="00E520E8" w:rsidRPr="0011052A">
        <w:rPr>
          <w:rFonts w:ascii="TH SarabunPSK" w:hAnsi="TH SarabunPSK" w:cs="TH SarabunPSK" w:hint="cs"/>
        </w:rPr>
        <w:t xml:space="preserve"> </w:t>
      </w:r>
      <w:r w:rsidRPr="0011052A">
        <w:rPr>
          <w:rFonts w:ascii="TH SarabunPSK" w:hAnsi="TH SarabunPSK" w:cs="TH SarabunPSK" w:hint="cs"/>
        </w:rPr>
        <w:t>January</w:t>
      </w:r>
      <w:r w:rsidR="00D15974" w:rsidRPr="0011052A">
        <w:rPr>
          <w:rFonts w:ascii="TH SarabunPSK" w:hAnsi="TH SarabunPSK" w:cs="TH SarabunPSK" w:hint="cs"/>
        </w:rPr>
        <w:t xml:space="preserve"> 1</w:t>
      </w:r>
      <w:r w:rsidR="00E520E8" w:rsidRPr="0011052A">
        <w:rPr>
          <w:rFonts w:ascii="TH SarabunPSK" w:hAnsi="TH SarabunPSK" w:cs="TH SarabunPSK" w:hint="cs"/>
        </w:rPr>
        <w:t xml:space="preserve"> to</w:t>
      </w:r>
      <w:r w:rsidRPr="0011052A">
        <w:rPr>
          <w:rFonts w:ascii="TH SarabunPSK" w:hAnsi="TH SarabunPSK" w:cs="TH SarabunPSK" w:hint="cs"/>
        </w:rPr>
        <w:t xml:space="preserve"> </w:t>
      </w:r>
      <w:r w:rsidRPr="009B1424">
        <w:rPr>
          <w:rFonts w:ascii="TH SarabunPSK" w:hAnsi="TH SarabunPSK" w:cs="TH SarabunPSK" w:hint="cs"/>
          <w:color w:val="FF0000"/>
        </w:rPr>
        <w:t>31</w:t>
      </w:r>
      <w:r w:rsidRPr="009B1424">
        <w:rPr>
          <w:rFonts w:ascii="TH SarabunPSK" w:hAnsi="TH SarabunPSK" w:cs="TH SarabunPSK" w:hint="cs"/>
          <w:color w:val="FF0000"/>
          <w:vertAlign w:val="superscript"/>
        </w:rPr>
        <w:t>st</w:t>
      </w:r>
      <w:r w:rsidRPr="009B1424">
        <w:rPr>
          <w:rFonts w:ascii="TH SarabunPSK" w:hAnsi="TH SarabunPSK" w:cs="TH SarabunPSK" w:hint="cs"/>
          <w:color w:val="FF0000"/>
        </w:rPr>
        <w:t xml:space="preserve"> March </w:t>
      </w:r>
      <w:r w:rsidR="00BF1568" w:rsidRPr="009B1424">
        <w:rPr>
          <w:rFonts w:ascii="TH SarabunPSK" w:hAnsi="TH SarabunPSK" w:cs="TH SarabunPSK" w:hint="cs"/>
          <w:color w:val="FF0000"/>
        </w:rPr>
        <w:t>202</w:t>
      </w:r>
      <w:r w:rsidR="005E36D1" w:rsidRPr="009B1424">
        <w:rPr>
          <w:rFonts w:ascii="TH SarabunPSK" w:hAnsi="TH SarabunPSK" w:cs="TH SarabunPSK" w:hint="cs"/>
          <w:color w:val="FF0000"/>
        </w:rPr>
        <w:t>4</w:t>
      </w:r>
      <w:r w:rsidRPr="009B1424">
        <w:rPr>
          <w:rFonts w:ascii="TH SarabunPSK" w:hAnsi="TH SarabunPSK" w:cs="TH SarabunPSK" w:hint="cs"/>
          <w:color w:val="FF0000"/>
        </w:rPr>
        <w:t xml:space="preserve"> </w:t>
      </w:r>
      <w:r w:rsidRPr="0011052A">
        <w:rPr>
          <w:rFonts w:ascii="TH SarabunPSK" w:hAnsi="TH SarabunPSK" w:cs="TH SarabunPSK" w:hint="cs"/>
        </w:rPr>
        <w:t>only</w:t>
      </w:r>
      <w:bookmarkEnd w:id="46"/>
      <w:r w:rsidRPr="0011052A">
        <w:rPr>
          <w:rFonts w:ascii="TH SarabunPSK" w:hAnsi="TH SarabunPSK" w:cs="TH SarabunPSK" w:hint="cs"/>
        </w:rPr>
        <w:t>. The filing date is the date stamped by postal office. The Revenue Department will mail back a receipt to taxpayers via registered mail.</w:t>
      </w:r>
      <w:r w:rsidRPr="0011052A">
        <w:rPr>
          <w:rFonts w:ascii="TH SarabunPSK" w:hAnsi="TH SarabunPSK" w:cs="TH SarabunPSK" w:hint="cs"/>
          <w:b/>
        </w:rPr>
        <w:t xml:space="preserve"> </w:t>
      </w:r>
    </w:p>
    <w:p w14:paraId="7ECC53D6"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 xml:space="preserve"> (C) HOW TO PAY TAX DUE?</w:t>
      </w:r>
    </w:p>
    <w:p w14:paraId="7FB927B5" w14:textId="77777777" w:rsidR="00391677" w:rsidRPr="0011052A" w:rsidRDefault="000E13A5">
      <w:pPr>
        <w:numPr>
          <w:ilvl w:val="1"/>
          <w:numId w:val="29"/>
        </w:numPr>
        <w:spacing w:after="60" w:line="240" w:lineRule="auto"/>
        <w:ind w:left="1134" w:hanging="425"/>
        <w:rPr>
          <w:rFonts w:ascii="TH SarabunPSK" w:hAnsi="TH SarabunPSK" w:cs="TH SarabunPSK"/>
        </w:rPr>
      </w:pPr>
      <w:bookmarkStart w:id="47" w:name="_heading=h.1hmsyys" w:colFirst="0" w:colLast="0"/>
      <w:bookmarkEnd w:id="47"/>
      <w:r w:rsidRPr="0011052A">
        <w:rPr>
          <w:rFonts w:ascii="TH SarabunPSK" w:hAnsi="TH SarabunPSK" w:cs="TH SarabunPSK" w:hint="cs"/>
        </w:rPr>
        <w:t>Electronic card: The card owner shall be liable for electronic card fee(s) at any Area Revenue Branch Office except:</w:t>
      </w:r>
    </w:p>
    <w:p w14:paraId="7D354B67"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(1) Area Revenue Branch Office in </w:t>
      </w:r>
      <w:proofErr w:type="spellStart"/>
      <w:r w:rsidRPr="0011052A">
        <w:rPr>
          <w:rFonts w:ascii="TH SarabunPSK" w:hAnsi="TH SarabunPSK" w:cs="TH SarabunPSK" w:hint="cs"/>
        </w:rPr>
        <w:t>Utaithani</w:t>
      </w:r>
      <w:proofErr w:type="spellEnd"/>
      <w:r w:rsidRPr="0011052A">
        <w:rPr>
          <w:rFonts w:ascii="TH SarabunPSK" w:hAnsi="TH SarabunPSK" w:cs="TH SarabunPSK" w:hint="cs"/>
        </w:rPr>
        <w:t xml:space="preserve"> Province which is </w:t>
      </w:r>
      <w:proofErr w:type="spellStart"/>
      <w:r w:rsidRPr="0011052A">
        <w:rPr>
          <w:rFonts w:ascii="TH SarabunPSK" w:hAnsi="TH SarabunPSK" w:cs="TH SarabunPSK" w:hint="cs"/>
        </w:rPr>
        <w:t>Mueng</w:t>
      </w:r>
      <w:proofErr w:type="spellEnd"/>
      <w:r w:rsidRPr="0011052A">
        <w:rPr>
          <w:rFonts w:ascii="TH SarabunPSK" w:hAnsi="TH SarabunPSK" w:cs="TH SarabunPSK" w:hint="cs"/>
        </w:rPr>
        <w:t xml:space="preserve"> </w:t>
      </w:r>
      <w:proofErr w:type="spellStart"/>
      <w:r w:rsidRPr="0011052A">
        <w:rPr>
          <w:rFonts w:ascii="TH SarabunPSK" w:hAnsi="TH SarabunPSK" w:cs="TH SarabunPSK" w:hint="cs"/>
        </w:rPr>
        <w:t>Huaykot</w:t>
      </w:r>
      <w:proofErr w:type="spellEnd"/>
      <w:r w:rsidRPr="0011052A">
        <w:rPr>
          <w:rFonts w:ascii="TH SarabunPSK" w:hAnsi="TH SarabunPSK" w:cs="TH SarabunPSK" w:hint="cs"/>
        </w:rPr>
        <w:t xml:space="preserve"> Area Revenue Branch Office</w:t>
      </w:r>
    </w:p>
    <w:p w14:paraId="009AA9FB"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(2) Area Revenue Branch Office in Trat Province which is Koh Gut Area Revenue Branch Office</w:t>
      </w:r>
    </w:p>
    <w:p w14:paraId="4877A387"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(3) Area Revenue Branch Offices in Kanchanaburi Province which are </w:t>
      </w:r>
      <w:proofErr w:type="spellStart"/>
      <w:r w:rsidRPr="0011052A">
        <w:rPr>
          <w:rFonts w:ascii="TH SarabunPSK" w:hAnsi="TH SarabunPSK" w:cs="TH SarabunPSK" w:hint="cs"/>
        </w:rPr>
        <w:t>Srisawat</w:t>
      </w:r>
      <w:proofErr w:type="spellEnd"/>
      <w:r w:rsidRPr="0011052A">
        <w:rPr>
          <w:rFonts w:ascii="TH SarabunPSK" w:hAnsi="TH SarabunPSK" w:cs="TH SarabunPSK" w:hint="cs"/>
        </w:rPr>
        <w:t xml:space="preserve"> Area Revenue Branch Office and </w:t>
      </w:r>
      <w:proofErr w:type="spellStart"/>
      <w:r w:rsidRPr="0011052A">
        <w:rPr>
          <w:rFonts w:ascii="TH SarabunPSK" w:hAnsi="TH SarabunPSK" w:cs="TH SarabunPSK" w:hint="cs"/>
        </w:rPr>
        <w:t>Saiyok</w:t>
      </w:r>
      <w:proofErr w:type="spellEnd"/>
      <w:r w:rsidRPr="0011052A">
        <w:rPr>
          <w:rFonts w:ascii="TH SarabunPSK" w:hAnsi="TH SarabunPSK" w:cs="TH SarabunPSK" w:hint="cs"/>
        </w:rPr>
        <w:t xml:space="preserve"> Area Revenue Branch Office</w:t>
      </w:r>
    </w:p>
    <w:p w14:paraId="30C9455E"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lastRenderedPageBreak/>
        <w:t xml:space="preserve">(4) Area Revenue Branch Office in </w:t>
      </w:r>
      <w:proofErr w:type="spellStart"/>
      <w:r w:rsidRPr="0011052A">
        <w:rPr>
          <w:rFonts w:ascii="TH SarabunPSK" w:hAnsi="TH SarabunPSK" w:cs="TH SarabunPSK" w:hint="cs"/>
        </w:rPr>
        <w:t>Chiangrai</w:t>
      </w:r>
      <w:proofErr w:type="spellEnd"/>
      <w:r w:rsidRPr="0011052A">
        <w:rPr>
          <w:rFonts w:ascii="TH SarabunPSK" w:hAnsi="TH SarabunPSK" w:cs="TH SarabunPSK" w:hint="cs"/>
        </w:rPr>
        <w:t xml:space="preserve"> Province which is </w:t>
      </w:r>
      <w:proofErr w:type="spellStart"/>
      <w:r w:rsidRPr="0011052A">
        <w:rPr>
          <w:rFonts w:ascii="TH SarabunPSK" w:hAnsi="TH SarabunPSK" w:cs="TH SarabunPSK" w:hint="cs"/>
        </w:rPr>
        <w:t>Maefaluang</w:t>
      </w:r>
      <w:proofErr w:type="spellEnd"/>
      <w:r w:rsidRPr="0011052A">
        <w:rPr>
          <w:rFonts w:ascii="TH SarabunPSK" w:hAnsi="TH SarabunPSK" w:cs="TH SarabunPSK" w:hint="cs"/>
        </w:rPr>
        <w:t xml:space="preserve"> Area Revenue Branch Office</w:t>
      </w:r>
    </w:p>
    <w:p w14:paraId="3476E57D"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(5) Area Revenue Branch Office in </w:t>
      </w:r>
      <w:proofErr w:type="spellStart"/>
      <w:r w:rsidRPr="0011052A">
        <w:rPr>
          <w:rFonts w:ascii="TH SarabunPSK" w:hAnsi="TH SarabunPSK" w:cs="TH SarabunPSK" w:hint="cs"/>
        </w:rPr>
        <w:t>Udonthani</w:t>
      </w:r>
      <w:proofErr w:type="spellEnd"/>
      <w:r w:rsidRPr="0011052A">
        <w:rPr>
          <w:rFonts w:ascii="TH SarabunPSK" w:hAnsi="TH SarabunPSK" w:cs="TH SarabunPSK" w:hint="cs"/>
        </w:rPr>
        <w:t xml:space="preserve"> Province which is </w:t>
      </w:r>
      <w:proofErr w:type="spellStart"/>
      <w:r w:rsidRPr="0011052A">
        <w:rPr>
          <w:rFonts w:ascii="TH SarabunPSK" w:hAnsi="TH SarabunPSK" w:cs="TH SarabunPSK" w:hint="cs"/>
        </w:rPr>
        <w:t>Nayoong</w:t>
      </w:r>
      <w:proofErr w:type="spellEnd"/>
      <w:r w:rsidRPr="0011052A">
        <w:rPr>
          <w:rFonts w:ascii="TH SarabunPSK" w:hAnsi="TH SarabunPSK" w:cs="TH SarabunPSK" w:hint="cs"/>
        </w:rPr>
        <w:t xml:space="preserve"> Area Revenue Branch Office</w:t>
      </w:r>
    </w:p>
    <w:p w14:paraId="504ECB0B"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(6) Area Revenue Branch Office in </w:t>
      </w:r>
      <w:proofErr w:type="spellStart"/>
      <w:r w:rsidRPr="0011052A">
        <w:rPr>
          <w:rFonts w:ascii="TH SarabunPSK" w:hAnsi="TH SarabunPSK" w:cs="TH SarabunPSK" w:hint="cs"/>
        </w:rPr>
        <w:t>Khonkhaen</w:t>
      </w:r>
      <w:proofErr w:type="spellEnd"/>
      <w:r w:rsidRPr="0011052A">
        <w:rPr>
          <w:rFonts w:ascii="TH SarabunPSK" w:hAnsi="TH SarabunPSK" w:cs="TH SarabunPSK" w:hint="cs"/>
        </w:rPr>
        <w:t xml:space="preserve"> Province which is </w:t>
      </w:r>
      <w:proofErr w:type="spellStart"/>
      <w:r w:rsidRPr="0011052A">
        <w:rPr>
          <w:rFonts w:ascii="TH SarabunPSK" w:hAnsi="TH SarabunPSK" w:cs="TH SarabunPSK" w:hint="cs"/>
        </w:rPr>
        <w:t>Wangyai</w:t>
      </w:r>
      <w:proofErr w:type="spellEnd"/>
      <w:r w:rsidRPr="0011052A">
        <w:rPr>
          <w:rFonts w:ascii="TH SarabunPSK" w:hAnsi="TH SarabunPSK" w:cs="TH SarabunPSK" w:hint="cs"/>
        </w:rPr>
        <w:t xml:space="preserve"> Area Revenue Branch Office</w:t>
      </w:r>
    </w:p>
    <w:p w14:paraId="79D04EA4"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(7) Area Revenue Branch Office in </w:t>
      </w:r>
      <w:proofErr w:type="spellStart"/>
      <w:r w:rsidRPr="0011052A">
        <w:rPr>
          <w:rFonts w:ascii="TH SarabunPSK" w:hAnsi="TH SarabunPSK" w:cs="TH SarabunPSK" w:hint="cs"/>
        </w:rPr>
        <w:t>Sakonnakorn</w:t>
      </w:r>
      <w:proofErr w:type="spellEnd"/>
      <w:r w:rsidRPr="0011052A">
        <w:rPr>
          <w:rFonts w:ascii="TH SarabunPSK" w:hAnsi="TH SarabunPSK" w:cs="TH SarabunPSK" w:hint="cs"/>
        </w:rPr>
        <w:t xml:space="preserve"> Province which is </w:t>
      </w:r>
      <w:proofErr w:type="spellStart"/>
      <w:r w:rsidRPr="0011052A">
        <w:rPr>
          <w:rFonts w:ascii="TH SarabunPSK" w:hAnsi="TH SarabunPSK" w:cs="TH SarabunPSK" w:hint="cs"/>
        </w:rPr>
        <w:t>Ponnakaew</w:t>
      </w:r>
      <w:proofErr w:type="spellEnd"/>
      <w:r w:rsidRPr="0011052A">
        <w:rPr>
          <w:rFonts w:ascii="TH SarabunPSK" w:hAnsi="TH SarabunPSK" w:cs="TH SarabunPSK" w:hint="cs"/>
        </w:rPr>
        <w:t xml:space="preserve"> Area Revenue Branch Office</w:t>
      </w:r>
    </w:p>
    <w:p w14:paraId="4765EE20"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(8) Area Revenue Branch Offices in Pattani Province which are </w:t>
      </w:r>
      <w:proofErr w:type="spellStart"/>
      <w:r w:rsidRPr="0011052A">
        <w:rPr>
          <w:rFonts w:ascii="TH SarabunPSK" w:hAnsi="TH SarabunPSK" w:cs="TH SarabunPSK" w:hint="cs"/>
        </w:rPr>
        <w:t>Panare</w:t>
      </w:r>
      <w:proofErr w:type="spellEnd"/>
      <w:r w:rsidRPr="0011052A">
        <w:rPr>
          <w:rFonts w:ascii="TH SarabunPSK" w:hAnsi="TH SarabunPSK" w:cs="TH SarabunPSK" w:hint="cs"/>
        </w:rPr>
        <w:t xml:space="preserve"> Area Revenue Branch Office, </w:t>
      </w:r>
      <w:proofErr w:type="spellStart"/>
      <w:r w:rsidRPr="0011052A">
        <w:rPr>
          <w:rFonts w:ascii="TH SarabunPSK" w:hAnsi="TH SarabunPSK" w:cs="TH SarabunPSK" w:hint="cs"/>
        </w:rPr>
        <w:t>Thungyangdang</w:t>
      </w:r>
      <w:proofErr w:type="spellEnd"/>
      <w:r w:rsidRPr="0011052A">
        <w:rPr>
          <w:rFonts w:ascii="TH SarabunPSK" w:hAnsi="TH SarabunPSK" w:cs="TH SarabunPSK" w:hint="cs"/>
        </w:rPr>
        <w:t xml:space="preserve"> Area Revenue Branch Office, </w:t>
      </w:r>
      <w:proofErr w:type="spellStart"/>
      <w:r w:rsidRPr="0011052A">
        <w:rPr>
          <w:rFonts w:ascii="TH SarabunPSK" w:hAnsi="TH SarabunPSK" w:cs="TH SarabunPSK" w:hint="cs"/>
        </w:rPr>
        <w:t>Maikan</w:t>
      </w:r>
      <w:proofErr w:type="spellEnd"/>
      <w:r w:rsidRPr="0011052A">
        <w:rPr>
          <w:rFonts w:ascii="TH SarabunPSK" w:hAnsi="TH SarabunPSK" w:cs="TH SarabunPSK" w:hint="cs"/>
        </w:rPr>
        <w:t xml:space="preserve"> Area Revenue Branch Office, </w:t>
      </w:r>
      <w:proofErr w:type="spellStart"/>
      <w:r w:rsidRPr="0011052A">
        <w:rPr>
          <w:rFonts w:ascii="TH SarabunPSK" w:hAnsi="TH SarabunPSK" w:cs="TH SarabunPSK" w:hint="cs"/>
        </w:rPr>
        <w:t>Kapor</w:t>
      </w:r>
      <w:proofErr w:type="spellEnd"/>
      <w:r w:rsidRPr="0011052A">
        <w:rPr>
          <w:rFonts w:ascii="TH SarabunPSK" w:hAnsi="TH SarabunPSK" w:cs="TH SarabunPSK" w:hint="cs"/>
        </w:rPr>
        <w:t xml:space="preserve"> Area Revenue Branch Office, </w:t>
      </w:r>
      <w:proofErr w:type="spellStart"/>
      <w:r w:rsidRPr="0011052A">
        <w:rPr>
          <w:rFonts w:ascii="TH SarabunPSK" w:hAnsi="TH SarabunPSK" w:cs="TH SarabunPSK" w:hint="cs"/>
        </w:rPr>
        <w:t>Maelan</w:t>
      </w:r>
      <w:proofErr w:type="spellEnd"/>
      <w:r w:rsidRPr="0011052A">
        <w:rPr>
          <w:rFonts w:ascii="TH SarabunPSK" w:hAnsi="TH SarabunPSK" w:cs="TH SarabunPSK" w:hint="cs"/>
        </w:rPr>
        <w:t xml:space="preserve"> Area Revenue Branch Office, and Mayor Area Revenue Branch Office</w:t>
      </w:r>
    </w:p>
    <w:p w14:paraId="2C6D27E7" w14:textId="77777777" w:rsidR="00391677" w:rsidRPr="0011052A" w:rsidRDefault="000E13A5">
      <w:pPr>
        <w:spacing w:after="0"/>
        <w:ind w:left="1134"/>
        <w:jc w:val="both"/>
        <w:rPr>
          <w:rFonts w:ascii="TH SarabunPSK" w:hAnsi="TH SarabunPSK" w:cs="TH SarabunPSK"/>
        </w:rPr>
      </w:pPr>
      <w:r w:rsidRPr="0011052A">
        <w:rPr>
          <w:rFonts w:ascii="TH SarabunPSK" w:hAnsi="TH SarabunPSK" w:cs="TH SarabunPSK" w:hint="cs"/>
        </w:rPr>
        <w:t xml:space="preserve">(9) Area Revenue Branch Offices in Narathiwat Province which are Janae Area Revenue Branch Office and </w:t>
      </w:r>
      <w:proofErr w:type="spellStart"/>
      <w:r w:rsidRPr="0011052A">
        <w:rPr>
          <w:rFonts w:ascii="TH SarabunPSK" w:hAnsi="TH SarabunPSK" w:cs="TH SarabunPSK" w:hint="cs"/>
        </w:rPr>
        <w:t>Jorirong</w:t>
      </w:r>
      <w:proofErr w:type="spellEnd"/>
      <w:r w:rsidRPr="0011052A">
        <w:rPr>
          <w:rFonts w:ascii="TH SarabunPSK" w:hAnsi="TH SarabunPSK" w:cs="TH SarabunPSK" w:hint="cs"/>
        </w:rPr>
        <w:t xml:space="preserve"> Area Revenue Branch Office</w:t>
      </w:r>
    </w:p>
    <w:p w14:paraId="1737A229" w14:textId="383E2E4A" w:rsidR="00322FDC" w:rsidRPr="0011052A" w:rsidRDefault="000E13A5" w:rsidP="0012311D">
      <w:pPr>
        <w:spacing w:after="0"/>
        <w:ind w:left="1134"/>
        <w:jc w:val="both"/>
        <w:rPr>
          <w:rFonts w:ascii="TH SarabunPSK" w:hAnsi="TH SarabunPSK" w:cs="TH SarabunPSK"/>
        </w:rPr>
      </w:pPr>
      <w:r w:rsidRPr="0011052A">
        <w:rPr>
          <w:rFonts w:ascii="TH SarabunPSK" w:hAnsi="TH SarabunPSK" w:cs="TH SarabunPSK" w:hint="cs"/>
        </w:rPr>
        <w:t xml:space="preserve">(10) Area Revenue Branch Offices in </w:t>
      </w:r>
      <w:proofErr w:type="spellStart"/>
      <w:r w:rsidRPr="0011052A">
        <w:rPr>
          <w:rFonts w:ascii="TH SarabunPSK" w:hAnsi="TH SarabunPSK" w:cs="TH SarabunPSK" w:hint="cs"/>
        </w:rPr>
        <w:t>Yala</w:t>
      </w:r>
      <w:proofErr w:type="spellEnd"/>
      <w:r w:rsidRPr="0011052A">
        <w:rPr>
          <w:rFonts w:ascii="TH SarabunPSK" w:hAnsi="TH SarabunPSK" w:cs="TH SarabunPSK" w:hint="cs"/>
        </w:rPr>
        <w:t xml:space="preserve"> Province which are </w:t>
      </w:r>
      <w:proofErr w:type="spellStart"/>
      <w:r w:rsidRPr="0011052A">
        <w:rPr>
          <w:rFonts w:ascii="TH SarabunPSK" w:hAnsi="TH SarabunPSK" w:cs="TH SarabunPSK" w:hint="cs"/>
        </w:rPr>
        <w:t>Tarnto</w:t>
      </w:r>
      <w:proofErr w:type="spellEnd"/>
      <w:r w:rsidRPr="0011052A">
        <w:rPr>
          <w:rFonts w:ascii="TH SarabunPSK" w:hAnsi="TH SarabunPSK" w:cs="TH SarabunPSK" w:hint="cs"/>
        </w:rPr>
        <w:t xml:space="preserve"> Area Revenue Branch Office and </w:t>
      </w:r>
      <w:proofErr w:type="spellStart"/>
      <w:r w:rsidRPr="0011052A">
        <w:rPr>
          <w:rFonts w:ascii="TH SarabunPSK" w:hAnsi="TH SarabunPSK" w:cs="TH SarabunPSK" w:hint="cs"/>
        </w:rPr>
        <w:t>Kabang</w:t>
      </w:r>
      <w:proofErr w:type="spellEnd"/>
      <w:r w:rsidRPr="0011052A">
        <w:rPr>
          <w:rFonts w:ascii="TH SarabunPSK" w:hAnsi="TH SarabunPSK" w:cs="TH SarabunPSK" w:hint="cs"/>
        </w:rPr>
        <w:t xml:space="preserve"> Area Revenue Branch Office</w:t>
      </w:r>
    </w:p>
    <w:p w14:paraId="4C54BEA8" w14:textId="77777777" w:rsidR="00391677" w:rsidRPr="0011052A" w:rsidRDefault="000E13A5">
      <w:pPr>
        <w:spacing w:after="60" w:line="240" w:lineRule="auto"/>
        <w:rPr>
          <w:rFonts w:ascii="TH SarabunPSK" w:hAnsi="TH SarabunPSK" w:cs="TH SarabunPSK"/>
        </w:rPr>
      </w:pPr>
      <w:r w:rsidRPr="0011052A">
        <w:rPr>
          <w:rFonts w:ascii="TH SarabunPSK" w:hAnsi="TH SarabunPSK" w:cs="TH SarabunPSK" w:hint="cs"/>
        </w:rPr>
        <w:tab/>
        <w:t>2. Money order</w:t>
      </w:r>
    </w:p>
    <w:p w14:paraId="6A2322F9" w14:textId="77777777" w:rsidR="00391677" w:rsidRPr="00AE54E0" w:rsidRDefault="000E13A5">
      <w:pPr>
        <w:spacing w:after="144"/>
        <w:ind w:left="1134"/>
        <w:jc w:val="both"/>
        <w:rPr>
          <w:rFonts w:ascii="TH SarabunPSK" w:hAnsi="TH SarabunPSK" w:cs="TH SarabunPSK"/>
          <w:spacing w:val="-4"/>
        </w:rPr>
      </w:pPr>
      <w:r w:rsidRPr="0011052A">
        <w:rPr>
          <w:rFonts w:ascii="TH SarabunPSK" w:hAnsi="TH SarabunPSK" w:cs="TH SarabunPSK" w:hint="cs"/>
        </w:rPr>
        <w:t xml:space="preserve">If you are a resident of Bangkok and you are filing a tax return by registered mail. Please attach with the return and a money order for the amount equal to the amount of tax payable. </w:t>
      </w:r>
      <w:r w:rsidRPr="00AE54E0">
        <w:rPr>
          <w:rFonts w:ascii="TH SarabunPSK" w:hAnsi="TH SarabunPSK" w:cs="TH SarabunPSK" w:hint="cs"/>
          <w:spacing w:val="-4"/>
        </w:rPr>
        <w:t>You cannot deduct any fees from the amount of tax payable. The money order shall be sent to:</w:t>
      </w:r>
    </w:p>
    <w:p w14:paraId="61019288" w14:textId="77777777" w:rsidR="00391677" w:rsidRPr="0011052A" w:rsidRDefault="000E13A5">
      <w:pPr>
        <w:spacing w:after="0" w:line="240" w:lineRule="auto"/>
        <w:ind w:left="1440"/>
        <w:jc w:val="center"/>
        <w:rPr>
          <w:rFonts w:ascii="TH SarabunPSK" w:hAnsi="TH SarabunPSK" w:cs="TH SarabunPSK"/>
          <w:b/>
        </w:rPr>
      </w:pPr>
      <w:r w:rsidRPr="0011052A">
        <w:rPr>
          <w:rFonts w:ascii="TH SarabunPSK" w:hAnsi="TH SarabunPSK" w:cs="TH SarabunPSK" w:hint="cs"/>
          <w:b/>
        </w:rPr>
        <w:t xml:space="preserve"> “Finance and Revenue Management Division, the Revenue Department</w:t>
      </w:r>
    </w:p>
    <w:p w14:paraId="27A81FC6" w14:textId="19097EBB" w:rsidR="00391677" w:rsidRPr="0011052A" w:rsidRDefault="000E13A5" w:rsidP="0012311D">
      <w:pPr>
        <w:spacing w:after="0" w:line="240" w:lineRule="auto"/>
        <w:ind w:left="1440"/>
        <w:jc w:val="center"/>
        <w:rPr>
          <w:rFonts w:ascii="TH SarabunPSK" w:hAnsi="TH SarabunPSK" w:cs="TH SarabunPSK"/>
          <w:b/>
        </w:rPr>
      </w:pPr>
      <w:r w:rsidRPr="0011052A">
        <w:rPr>
          <w:rFonts w:ascii="TH SarabunPSK" w:hAnsi="TH SarabunPSK" w:cs="TH SarabunPSK" w:hint="cs"/>
          <w:b/>
        </w:rPr>
        <w:t>P.O. Box Ministry of Finance”</w:t>
      </w:r>
    </w:p>
    <w:p w14:paraId="4F3E3292" w14:textId="77777777" w:rsidR="005E36D1" w:rsidRPr="0011052A" w:rsidRDefault="005E36D1" w:rsidP="0012311D">
      <w:pPr>
        <w:spacing w:after="0" w:line="240" w:lineRule="auto"/>
        <w:ind w:left="1440"/>
        <w:jc w:val="center"/>
        <w:rPr>
          <w:rFonts w:ascii="TH SarabunPSK" w:hAnsi="TH SarabunPSK" w:cs="TH SarabunPSK"/>
        </w:rPr>
      </w:pPr>
    </w:p>
    <w:p w14:paraId="77D7B79B" w14:textId="77777777" w:rsidR="00391677" w:rsidRPr="0011052A" w:rsidRDefault="000E13A5">
      <w:pPr>
        <w:spacing w:after="0" w:line="240" w:lineRule="auto"/>
        <w:ind w:left="709"/>
        <w:rPr>
          <w:rFonts w:ascii="TH SarabunPSK" w:hAnsi="TH SarabunPSK" w:cs="TH SarabunPSK"/>
        </w:rPr>
      </w:pPr>
      <w:r w:rsidRPr="0011052A">
        <w:rPr>
          <w:rFonts w:ascii="TH SarabunPSK" w:hAnsi="TH SarabunPSK" w:cs="TH SarabunPSK" w:hint="cs"/>
        </w:rPr>
        <w:t>3. Other electronics methods prescribed by the Revenue Department</w:t>
      </w:r>
    </w:p>
    <w:p w14:paraId="053DE92A" w14:textId="77777777" w:rsidR="00AE54E0" w:rsidRDefault="00AE54E0">
      <w:pPr>
        <w:spacing w:before="240" w:after="144" w:line="240" w:lineRule="auto"/>
        <w:rPr>
          <w:rFonts w:ascii="TH SarabunPSK" w:hAnsi="TH SarabunPSK" w:cs="TH SarabunPSK"/>
          <w:b/>
        </w:rPr>
      </w:pPr>
    </w:p>
    <w:p w14:paraId="6EDC9884" w14:textId="77777777" w:rsidR="00AE54E0" w:rsidRDefault="00AE54E0">
      <w:pPr>
        <w:spacing w:before="240" w:after="144" w:line="240" w:lineRule="auto"/>
        <w:rPr>
          <w:rFonts w:ascii="TH SarabunPSK" w:hAnsi="TH SarabunPSK" w:cs="TH SarabunPSK"/>
          <w:b/>
        </w:rPr>
      </w:pPr>
    </w:p>
    <w:p w14:paraId="29ABBCDB" w14:textId="3326B438" w:rsidR="00391677" w:rsidRPr="0011052A" w:rsidRDefault="000E13A5">
      <w:pPr>
        <w:spacing w:before="240" w:after="144" w:line="240" w:lineRule="auto"/>
        <w:rPr>
          <w:rFonts w:ascii="TH SarabunPSK" w:hAnsi="TH SarabunPSK" w:cs="TH SarabunPSK"/>
          <w:b/>
        </w:rPr>
      </w:pPr>
      <w:r w:rsidRPr="0011052A">
        <w:rPr>
          <w:rFonts w:ascii="TH SarabunPSK" w:hAnsi="TH SarabunPSK" w:cs="TH SarabunPSK" w:hint="cs"/>
          <w:b/>
        </w:rPr>
        <w:lastRenderedPageBreak/>
        <w:t>Paying tax in installments</w:t>
      </w:r>
    </w:p>
    <w:p w14:paraId="3C78E7AA" w14:textId="77777777" w:rsidR="00391677" w:rsidRPr="0011052A" w:rsidRDefault="000E13A5">
      <w:pPr>
        <w:spacing w:after="144" w:line="240" w:lineRule="auto"/>
        <w:ind w:left="709"/>
        <w:jc w:val="both"/>
        <w:rPr>
          <w:rFonts w:ascii="TH SarabunPSK" w:hAnsi="TH SarabunPSK" w:cs="TH SarabunPSK"/>
        </w:rPr>
      </w:pPr>
      <w:r w:rsidRPr="0011052A">
        <w:rPr>
          <w:rFonts w:ascii="TH SarabunPSK" w:hAnsi="TH SarabunPSK" w:cs="TH SarabunPSK" w:hint="cs"/>
        </w:rPr>
        <w:t>If the amount of tax payable is at least 3,000 baht, you may request to pay tax in 3 equal installments:</w:t>
      </w:r>
    </w:p>
    <w:tbl>
      <w:tblPr>
        <w:tblStyle w:val="a2"/>
        <w:tblW w:w="8012"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0"/>
        <w:gridCol w:w="2116"/>
        <w:gridCol w:w="3816"/>
      </w:tblGrid>
      <w:tr w:rsidR="00391677" w:rsidRPr="0011052A" w14:paraId="6A6FA77B" w14:textId="77777777">
        <w:tc>
          <w:tcPr>
            <w:tcW w:w="2080" w:type="dxa"/>
          </w:tcPr>
          <w:p w14:paraId="055C30E4" w14:textId="77777777" w:rsidR="00391677" w:rsidRPr="0011052A" w:rsidRDefault="000E13A5">
            <w:pPr>
              <w:spacing w:after="144" w:line="240" w:lineRule="auto"/>
              <w:ind w:left="82"/>
              <w:jc w:val="center"/>
              <w:rPr>
                <w:rFonts w:ascii="TH SarabunPSK" w:hAnsi="TH SarabunPSK" w:cs="TH SarabunPSK"/>
                <w:b/>
              </w:rPr>
            </w:pPr>
            <w:r w:rsidRPr="0011052A">
              <w:rPr>
                <w:rFonts w:ascii="TH SarabunPSK" w:hAnsi="TH SarabunPSK" w:cs="TH SarabunPSK" w:hint="cs"/>
                <w:b/>
              </w:rPr>
              <w:t>Installments</w:t>
            </w:r>
          </w:p>
        </w:tc>
        <w:tc>
          <w:tcPr>
            <w:tcW w:w="2116" w:type="dxa"/>
          </w:tcPr>
          <w:p w14:paraId="3CCC3CEC" w14:textId="77777777" w:rsidR="00391677" w:rsidRPr="0011052A" w:rsidRDefault="000E13A5">
            <w:pPr>
              <w:spacing w:after="144" w:line="240" w:lineRule="auto"/>
              <w:ind w:left="118"/>
              <w:jc w:val="center"/>
              <w:rPr>
                <w:rFonts w:ascii="TH SarabunPSK" w:hAnsi="TH SarabunPSK" w:cs="TH SarabunPSK"/>
                <w:b/>
              </w:rPr>
            </w:pPr>
            <w:r w:rsidRPr="0011052A">
              <w:rPr>
                <w:rFonts w:ascii="TH SarabunPSK" w:hAnsi="TH SarabunPSK" w:cs="TH SarabunPSK" w:hint="cs"/>
                <w:b/>
              </w:rPr>
              <w:t>Due date</w:t>
            </w:r>
          </w:p>
        </w:tc>
        <w:tc>
          <w:tcPr>
            <w:tcW w:w="3816" w:type="dxa"/>
          </w:tcPr>
          <w:p w14:paraId="0249F604" w14:textId="77777777" w:rsidR="00391677" w:rsidRPr="0011052A" w:rsidRDefault="000E13A5">
            <w:pPr>
              <w:spacing w:after="144" w:line="240" w:lineRule="auto"/>
              <w:ind w:left="116"/>
              <w:jc w:val="center"/>
              <w:rPr>
                <w:rFonts w:ascii="TH SarabunPSK" w:hAnsi="TH SarabunPSK" w:cs="TH SarabunPSK"/>
                <w:b/>
              </w:rPr>
            </w:pPr>
            <w:r w:rsidRPr="0011052A">
              <w:rPr>
                <w:rFonts w:ascii="TH SarabunPSK" w:hAnsi="TH SarabunPSK" w:cs="TH SarabunPSK" w:hint="cs"/>
                <w:b/>
              </w:rPr>
              <w:t>Requirements</w:t>
            </w:r>
          </w:p>
        </w:tc>
      </w:tr>
      <w:tr w:rsidR="00391677" w:rsidRPr="0011052A" w14:paraId="258EE677" w14:textId="77777777">
        <w:trPr>
          <w:trHeight w:val="784"/>
        </w:trPr>
        <w:tc>
          <w:tcPr>
            <w:tcW w:w="2080" w:type="dxa"/>
          </w:tcPr>
          <w:p w14:paraId="58790415" w14:textId="77777777" w:rsidR="00391677" w:rsidRPr="0011052A" w:rsidRDefault="000E13A5">
            <w:pPr>
              <w:spacing w:after="144" w:line="240" w:lineRule="auto"/>
              <w:ind w:left="398"/>
              <w:jc w:val="center"/>
              <w:rPr>
                <w:rFonts w:ascii="TH SarabunPSK" w:hAnsi="TH SarabunPSK" w:cs="TH SarabunPSK"/>
              </w:rPr>
            </w:pPr>
            <w:r w:rsidRPr="0011052A">
              <w:rPr>
                <w:rFonts w:ascii="TH SarabunPSK" w:hAnsi="TH SarabunPSK" w:cs="TH SarabunPSK" w:hint="cs"/>
              </w:rPr>
              <w:t>1</w:t>
            </w:r>
            <w:r w:rsidRPr="0011052A">
              <w:rPr>
                <w:rFonts w:ascii="TH SarabunPSK" w:hAnsi="TH SarabunPSK" w:cs="TH SarabunPSK" w:hint="cs"/>
                <w:vertAlign w:val="superscript"/>
              </w:rPr>
              <w:t>st</w:t>
            </w:r>
          </w:p>
        </w:tc>
        <w:tc>
          <w:tcPr>
            <w:tcW w:w="2116" w:type="dxa"/>
          </w:tcPr>
          <w:p w14:paraId="359E87C6" w14:textId="4EE57BDA" w:rsidR="00391677" w:rsidRPr="0011052A" w:rsidRDefault="000E13A5">
            <w:pPr>
              <w:spacing w:after="144" w:line="240" w:lineRule="auto"/>
              <w:ind w:left="398"/>
              <w:jc w:val="center"/>
              <w:rPr>
                <w:rFonts w:ascii="TH SarabunPSK" w:hAnsi="TH SarabunPSK" w:cs="TH SarabunPSK"/>
              </w:rPr>
            </w:pPr>
            <w:r w:rsidRPr="0011052A">
              <w:rPr>
                <w:rFonts w:ascii="TH SarabunPSK" w:hAnsi="TH SarabunPSK" w:cs="TH SarabunPSK" w:hint="cs"/>
              </w:rPr>
              <w:t>March</w:t>
            </w:r>
            <w:r w:rsidR="008163B8" w:rsidRPr="0011052A">
              <w:rPr>
                <w:rFonts w:ascii="TH SarabunPSK" w:hAnsi="TH SarabunPSK" w:cs="TH SarabunPSK" w:hint="cs"/>
                <w:cs/>
              </w:rPr>
              <w:t xml:space="preserve"> 31</w:t>
            </w:r>
          </w:p>
        </w:tc>
        <w:tc>
          <w:tcPr>
            <w:tcW w:w="3816" w:type="dxa"/>
          </w:tcPr>
          <w:p w14:paraId="1DCB9138" w14:textId="2C48806A" w:rsidR="00391677" w:rsidRPr="0011052A" w:rsidRDefault="0043639C">
            <w:pPr>
              <w:spacing w:after="144" w:line="240" w:lineRule="auto"/>
              <w:ind w:left="26"/>
              <w:jc w:val="center"/>
              <w:rPr>
                <w:rFonts w:ascii="TH SarabunPSK" w:hAnsi="TH SarabunPSK" w:cs="TH SarabunPSK"/>
              </w:rPr>
            </w:pPr>
            <w:r w:rsidRPr="00FC4D45">
              <w:rPr>
                <w:rFonts w:ascii="TH SarabunPSK" w:hAnsi="TH SarabunPSK" w:cs="TH SarabunPSK"/>
              </w:rPr>
              <w:t xml:space="preserve">1/3 of the amount of tax payable + </w:t>
            </w:r>
            <w:r w:rsidRPr="00FC4D45">
              <w:rPr>
                <w:rFonts w:ascii="TH SarabunPSK" w:hAnsi="TH SarabunPSK" w:cs="TH SarabunPSK"/>
                <w:cs/>
              </w:rPr>
              <w:t>ภ</w:t>
            </w:r>
            <w:r w:rsidRPr="00FC4D45">
              <w:rPr>
                <w:rFonts w:ascii="TH SarabunPSK" w:hAnsi="TH SarabunPSK" w:cs="TH SarabunPSK"/>
              </w:rPr>
              <w:t>.</w:t>
            </w:r>
            <w:r w:rsidRPr="00FC4D45">
              <w:rPr>
                <w:rFonts w:ascii="TH SarabunPSK" w:hAnsi="TH SarabunPSK" w:cs="TH SarabunPSK"/>
                <w:cs/>
              </w:rPr>
              <w:t>ง</w:t>
            </w:r>
            <w:r w:rsidRPr="00FC4D45">
              <w:rPr>
                <w:rFonts w:ascii="TH SarabunPSK" w:hAnsi="TH SarabunPSK" w:cs="TH SarabunPSK"/>
              </w:rPr>
              <w:t>.</w:t>
            </w:r>
            <w:r w:rsidRPr="00FC4D45">
              <w:rPr>
                <w:rFonts w:ascii="TH SarabunPSK" w:hAnsi="TH SarabunPSK" w:cs="TH SarabunPSK"/>
                <w:cs/>
              </w:rPr>
              <w:t>ด</w:t>
            </w:r>
            <w:r w:rsidRPr="00FC4D45">
              <w:rPr>
                <w:rFonts w:ascii="TH SarabunPSK" w:hAnsi="TH SarabunPSK" w:cs="TH SarabunPSK"/>
              </w:rPr>
              <w:t>. 90 tax return</w:t>
            </w:r>
          </w:p>
        </w:tc>
      </w:tr>
      <w:tr w:rsidR="00391677" w:rsidRPr="0011052A" w14:paraId="0E72F891" w14:textId="77777777">
        <w:tc>
          <w:tcPr>
            <w:tcW w:w="2080" w:type="dxa"/>
          </w:tcPr>
          <w:p w14:paraId="762C23E4" w14:textId="77777777" w:rsidR="00391677" w:rsidRPr="0011052A" w:rsidRDefault="000E13A5">
            <w:pPr>
              <w:spacing w:after="144" w:line="240" w:lineRule="auto"/>
              <w:ind w:left="398"/>
              <w:jc w:val="center"/>
              <w:rPr>
                <w:rFonts w:ascii="TH SarabunPSK" w:hAnsi="TH SarabunPSK" w:cs="TH SarabunPSK"/>
              </w:rPr>
            </w:pPr>
            <w:r w:rsidRPr="0011052A">
              <w:rPr>
                <w:rFonts w:ascii="TH SarabunPSK" w:hAnsi="TH SarabunPSK" w:cs="TH SarabunPSK" w:hint="cs"/>
              </w:rPr>
              <w:t>2</w:t>
            </w:r>
            <w:r w:rsidRPr="0011052A">
              <w:rPr>
                <w:rFonts w:ascii="TH SarabunPSK" w:hAnsi="TH SarabunPSK" w:cs="TH SarabunPSK" w:hint="cs"/>
                <w:vertAlign w:val="superscript"/>
              </w:rPr>
              <w:t>nd</w:t>
            </w:r>
          </w:p>
        </w:tc>
        <w:tc>
          <w:tcPr>
            <w:tcW w:w="2116" w:type="dxa"/>
          </w:tcPr>
          <w:p w14:paraId="1669D8AB" w14:textId="5692AFDF" w:rsidR="00391677" w:rsidRPr="0011052A" w:rsidRDefault="000E13A5">
            <w:pPr>
              <w:spacing w:after="144" w:line="240" w:lineRule="auto"/>
              <w:ind w:left="398"/>
              <w:jc w:val="center"/>
              <w:rPr>
                <w:rFonts w:ascii="TH SarabunPSK" w:hAnsi="TH SarabunPSK" w:cs="TH SarabunPSK"/>
              </w:rPr>
            </w:pPr>
            <w:r w:rsidRPr="0011052A">
              <w:rPr>
                <w:rFonts w:ascii="TH SarabunPSK" w:hAnsi="TH SarabunPSK" w:cs="TH SarabunPSK" w:hint="cs"/>
              </w:rPr>
              <w:t>April</w:t>
            </w:r>
            <w:r w:rsidR="008163B8" w:rsidRPr="0011052A">
              <w:rPr>
                <w:rFonts w:ascii="TH SarabunPSK" w:hAnsi="TH SarabunPSK" w:cs="TH SarabunPSK" w:hint="cs"/>
                <w:cs/>
              </w:rPr>
              <w:t xml:space="preserve"> 30</w:t>
            </w:r>
          </w:p>
        </w:tc>
        <w:tc>
          <w:tcPr>
            <w:tcW w:w="3816" w:type="dxa"/>
          </w:tcPr>
          <w:p w14:paraId="75A9CEE4" w14:textId="77777777" w:rsidR="00391677" w:rsidRPr="0011052A" w:rsidRDefault="000E13A5">
            <w:pPr>
              <w:spacing w:after="144" w:line="240" w:lineRule="auto"/>
              <w:ind w:left="149"/>
              <w:jc w:val="center"/>
              <w:rPr>
                <w:rFonts w:ascii="TH SarabunPSK" w:hAnsi="TH SarabunPSK" w:cs="TH SarabunPSK"/>
              </w:rPr>
            </w:pPr>
            <w:r w:rsidRPr="0011052A">
              <w:rPr>
                <w:rFonts w:ascii="TH SarabunPSK" w:hAnsi="TH SarabunPSK" w:cs="TH SarabunPSK" w:hint="cs"/>
              </w:rPr>
              <w:t>1/3 of the amount of tax payable</w:t>
            </w:r>
          </w:p>
        </w:tc>
      </w:tr>
      <w:tr w:rsidR="00391677" w:rsidRPr="0011052A" w14:paraId="3041ADAE" w14:textId="77777777">
        <w:tc>
          <w:tcPr>
            <w:tcW w:w="2080" w:type="dxa"/>
          </w:tcPr>
          <w:p w14:paraId="6BB69057" w14:textId="77777777" w:rsidR="00391677" w:rsidRPr="0011052A" w:rsidRDefault="000E13A5">
            <w:pPr>
              <w:spacing w:after="144" w:line="240" w:lineRule="auto"/>
              <w:ind w:left="398"/>
              <w:jc w:val="center"/>
              <w:rPr>
                <w:rFonts w:ascii="TH SarabunPSK" w:hAnsi="TH SarabunPSK" w:cs="TH SarabunPSK"/>
              </w:rPr>
            </w:pPr>
            <w:r w:rsidRPr="0011052A">
              <w:rPr>
                <w:rFonts w:ascii="TH SarabunPSK" w:hAnsi="TH SarabunPSK" w:cs="TH SarabunPSK" w:hint="cs"/>
              </w:rPr>
              <w:t>3</w:t>
            </w:r>
            <w:r w:rsidRPr="0011052A">
              <w:rPr>
                <w:rFonts w:ascii="TH SarabunPSK" w:hAnsi="TH SarabunPSK" w:cs="TH SarabunPSK" w:hint="cs"/>
                <w:vertAlign w:val="superscript"/>
              </w:rPr>
              <w:t>rd</w:t>
            </w:r>
          </w:p>
        </w:tc>
        <w:tc>
          <w:tcPr>
            <w:tcW w:w="2116" w:type="dxa"/>
          </w:tcPr>
          <w:p w14:paraId="55CC4640" w14:textId="70B79AB1" w:rsidR="00391677" w:rsidRPr="0011052A" w:rsidRDefault="000E13A5">
            <w:pPr>
              <w:spacing w:after="144" w:line="240" w:lineRule="auto"/>
              <w:ind w:left="398"/>
              <w:jc w:val="center"/>
              <w:rPr>
                <w:rFonts w:ascii="TH SarabunPSK" w:hAnsi="TH SarabunPSK" w:cs="TH SarabunPSK"/>
              </w:rPr>
            </w:pPr>
            <w:r w:rsidRPr="0011052A">
              <w:rPr>
                <w:rFonts w:ascii="TH SarabunPSK" w:hAnsi="TH SarabunPSK" w:cs="TH SarabunPSK" w:hint="cs"/>
              </w:rPr>
              <w:t>May</w:t>
            </w:r>
            <w:r w:rsidR="008163B8" w:rsidRPr="0011052A">
              <w:rPr>
                <w:rFonts w:ascii="TH SarabunPSK" w:hAnsi="TH SarabunPSK" w:cs="TH SarabunPSK" w:hint="cs"/>
                <w:cs/>
              </w:rPr>
              <w:t xml:space="preserve"> 31</w:t>
            </w:r>
          </w:p>
        </w:tc>
        <w:tc>
          <w:tcPr>
            <w:tcW w:w="3816" w:type="dxa"/>
          </w:tcPr>
          <w:p w14:paraId="18AFEDC7" w14:textId="77777777" w:rsidR="00391677" w:rsidRPr="0011052A" w:rsidRDefault="000E13A5">
            <w:pPr>
              <w:spacing w:after="144" w:line="240" w:lineRule="auto"/>
              <w:ind w:left="149"/>
              <w:jc w:val="center"/>
              <w:rPr>
                <w:rFonts w:ascii="TH SarabunPSK" w:hAnsi="TH SarabunPSK" w:cs="TH SarabunPSK"/>
              </w:rPr>
            </w:pPr>
            <w:r w:rsidRPr="0011052A">
              <w:rPr>
                <w:rFonts w:ascii="TH SarabunPSK" w:hAnsi="TH SarabunPSK" w:cs="TH SarabunPSK" w:hint="cs"/>
              </w:rPr>
              <w:t>1/3 of the amount of tax payable</w:t>
            </w:r>
          </w:p>
        </w:tc>
      </w:tr>
    </w:tbl>
    <w:p w14:paraId="62B0C380" w14:textId="77777777" w:rsidR="00391677" w:rsidRPr="0011052A" w:rsidRDefault="00391677">
      <w:pPr>
        <w:spacing w:after="144" w:line="240" w:lineRule="auto"/>
        <w:ind w:left="1440"/>
        <w:jc w:val="both"/>
        <w:rPr>
          <w:rFonts w:ascii="TH SarabunPSK" w:hAnsi="TH SarabunPSK" w:cs="TH SarabunPSK"/>
        </w:rPr>
      </w:pPr>
    </w:p>
    <w:p w14:paraId="3248F6CB"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If you fail to pay any installment in time, you will be deprived of the right to pay tax in installments. Then you will be required to pay the total amount due along with surcharge.</w:t>
      </w:r>
    </w:p>
    <w:p w14:paraId="343095CD" w14:textId="77777777" w:rsidR="00391677" w:rsidRPr="0011052A" w:rsidRDefault="000E13A5">
      <w:pPr>
        <w:spacing w:after="144" w:line="240" w:lineRule="auto"/>
        <w:ind w:left="720"/>
        <w:jc w:val="both"/>
        <w:rPr>
          <w:rFonts w:ascii="TH SarabunPSK" w:hAnsi="TH SarabunPSK" w:cs="TH SarabunPSK"/>
        </w:rPr>
      </w:pPr>
      <w:r w:rsidRPr="0011052A">
        <w:rPr>
          <w:rFonts w:ascii="TH SarabunPSK" w:hAnsi="TH SarabunPSK" w:cs="TH SarabunPSK" w:hint="cs"/>
        </w:rPr>
        <w:t xml:space="preserve">If you are paying tax in installments at an Area Revenue Branch Office, the officer will provide you with </w:t>
      </w:r>
      <w:r w:rsidRPr="0011052A">
        <w:rPr>
          <w:rFonts w:ascii="TH SarabunPSK" w:hAnsi="TH SarabunPSK" w:cs="TH SarabunPSK" w:hint="cs"/>
          <w:cs/>
        </w:rPr>
        <w:t>บ</w:t>
      </w:r>
      <w:r w:rsidRPr="0011052A">
        <w:rPr>
          <w:rFonts w:ascii="TH SarabunPSK" w:hAnsi="TH SarabunPSK" w:cs="TH SarabunPSK" w:hint="cs"/>
        </w:rPr>
        <w:t>.</w:t>
      </w:r>
      <w:r w:rsidRPr="0011052A">
        <w:rPr>
          <w:rFonts w:ascii="TH SarabunPSK" w:hAnsi="TH SarabunPSK" w:cs="TH SarabunPSK" w:hint="cs"/>
          <w:cs/>
        </w:rPr>
        <w:t>ช</w:t>
      </w:r>
      <w:r w:rsidRPr="0011052A">
        <w:rPr>
          <w:rFonts w:ascii="TH SarabunPSK" w:hAnsi="TH SarabunPSK" w:cs="TH SarabunPSK" w:hint="cs"/>
        </w:rPr>
        <w:t>.35.</w:t>
      </w:r>
    </w:p>
    <w:p w14:paraId="46EF9AF6" w14:textId="77777777" w:rsidR="00391677" w:rsidRPr="0011052A" w:rsidRDefault="000E13A5">
      <w:pPr>
        <w:spacing w:after="144" w:line="240" w:lineRule="auto"/>
        <w:rPr>
          <w:rFonts w:ascii="TH SarabunPSK" w:hAnsi="TH SarabunPSK" w:cs="TH SarabunPSK"/>
          <w:b/>
          <w:u w:val="single"/>
        </w:rPr>
      </w:pPr>
      <w:r w:rsidRPr="0011052A">
        <w:rPr>
          <w:rFonts w:ascii="TH SarabunPSK" w:hAnsi="TH SarabunPSK" w:cs="TH SarabunPSK" w:hint="cs"/>
          <w:b/>
          <w:u w:val="single"/>
        </w:rPr>
        <w:t>CAUTION:</w:t>
      </w:r>
    </w:p>
    <w:p w14:paraId="71189FC3" w14:textId="0E7DC50B" w:rsidR="00391677" w:rsidRPr="0011052A" w:rsidRDefault="000E13A5">
      <w:pPr>
        <w:spacing w:after="144" w:line="240" w:lineRule="auto"/>
        <w:ind w:left="720"/>
        <w:jc w:val="both"/>
        <w:rPr>
          <w:rFonts w:ascii="TH SarabunPSK" w:hAnsi="TH SarabunPSK" w:cs="TH SarabunPSK"/>
          <w:b/>
        </w:rPr>
      </w:pPr>
      <w:r w:rsidRPr="0011052A">
        <w:rPr>
          <w:rFonts w:ascii="TH SarabunPSK" w:hAnsi="TH SarabunPSK" w:cs="TH SarabunPSK" w:hint="cs"/>
          <w:b/>
        </w:rPr>
        <w:t xml:space="preserve">If tax payable is not paid within </w:t>
      </w:r>
      <w:r w:rsidRPr="009B1424">
        <w:rPr>
          <w:rFonts w:ascii="TH SarabunPSK" w:hAnsi="TH SarabunPSK" w:cs="TH SarabunPSK" w:hint="cs"/>
          <w:b/>
          <w:color w:val="FF0000"/>
        </w:rPr>
        <w:t>March</w:t>
      </w:r>
      <w:r w:rsidR="008163B8" w:rsidRPr="009B1424">
        <w:rPr>
          <w:rFonts w:ascii="TH SarabunPSK" w:hAnsi="TH SarabunPSK" w:cs="TH SarabunPSK" w:hint="cs"/>
          <w:b/>
          <w:color w:val="FF0000"/>
          <w:cs/>
        </w:rPr>
        <w:t xml:space="preserve"> </w:t>
      </w:r>
      <w:r w:rsidR="008163B8" w:rsidRPr="009B1424">
        <w:rPr>
          <w:rFonts w:ascii="TH SarabunPSK" w:hAnsi="TH SarabunPSK" w:cs="TH SarabunPSK" w:hint="cs"/>
          <w:b/>
          <w:color w:val="FF0000"/>
        </w:rPr>
        <w:t>31,</w:t>
      </w:r>
      <w:r w:rsidRPr="009B1424">
        <w:rPr>
          <w:rFonts w:ascii="TH SarabunPSK" w:hAnsi="TH SarabunPSK" w:cs="TH SarabunPSK" w:hint="cs"/>
          <w:b/>
          <w:color w:val="FF0000"/>
        </w:rPr>
        <w:t xml:space="preserve"> </w:t>
      </w:r>
      <w:r w:rsidR="00BF1568" w:rsidRPr="009B1424">
        <w:rPr>
          <w:rFonts w:ascii="TH SarabunPSK" w:hAnsi="TH SarabunPSK" w:cs="TH SarabunPSK" w:hint="cs"/>
          <w:b/>
          <w:color w:val="FF0000"/>
        </w:rPr>
        <w:t>202</w:t>
      </w:r>
      <w:r w:rsidR="005E36D1" w:rsidRPr="009B1424">
        <w:rPr>
          <w:rFonts w:ascii="TH SarabunPSK" w:hAnsi="TH SarabunPSK" w:cs="TH SarabunPSK" w:hint="cs"/>
          <w:b/>
          <w:color w:val="FF0000"/>
        </w:rPr>
        <w:t>4</w:t>
      </w:r>
      <w:r w:rsidRPr="0011052A">
        <w:rPr>
          <w:rFonts w:ascii="TH SarabunPSK" w:hAnsi="TH SarabunPSK" w:cs="TH SarabunPSK" w:hint="cs"/>
          <w:b/>
        </w:rPr>
        <w:t>, a surcharge of 1.5% per month (fraction of a month equals a month) of the total tax due will be charged. A criminal fine up to 2,000 baht may also be charged.</w:t>
      </w:r>
    </w:p>
    <w:p w14:paraId="58B5F838" w14:textId="77777777" w:rsidR="00391677" w:rsidRPr="0011052A" w:rsidRDefault="000E13A5">
      <w:pPr>
        <w:keepNext/>
        <w:spacing w:before="240" w:after="60" w:line="240" w:lineRule="auto"/>
        <w:rPr>
          <w:rFonts w:ascii="TH SarabunPSK" w:hAnsi="TH SarabunPSK" w:cs="TH SarabunPSK"/>
          <w:b/>
        </w:rPr>
      </w:pPr>
      <w:bookmarkStart w:id="48" w:name="_heading=h.41mghml" w:colFirst="0" w:colLast="0"/>
      <w:bookmarkEnd w:id="48"/>
      <w:r w:rsidRPr="0011052A">
        <w:rPr>
          <w:rFonts w:ascii="TH SarabunPSK" w:hAnsi="TH SarabunPSK" w:cs="TH SarabunPSK" w:hint="cs"/>
        </w:rPr>
        <w:br w:type="page"/>
      </w:r>
      <w:r w:rsidRPr="0011052A">
        <w:rPr>
          <w:rFonts w:ascii="TH SarabunPSK" w:hAnsi="TH SarabunPSK" w:cs="TH SarabunPSK" w:hint="cs"/>
          <w:b/>
        </w:rPr>
        <w:lastRenderedPageBreak/>
        <w:t>Appendix</w:t>
      </w:r>
    </w:p>
    <w:p w14:paraId="58006A43" w14:textId="77777777" w:rsidR="00391677" w:rsidRPr="0011052A" w:rsidRDefault="000E13A5">
      <w:pPr>
        <w:spacing w:after="144" w:line="240" w:lineRule="auto"/>
        <w:rPr>
          <w:rFonts w:ascii="TH SarabunPSK" w:hAnsi="TH SarabunPSK" w:cs="TH SarabunPSK"/>
          <w:b/>
        </w:rPr>
      </w:pPr>
      <w:r w:rsidRPr="0011052A">
        <w:rPr>
          <w:rFonts w:ascii="TH SarabunPSK" w:hAnsi="TH SarabunPSK" w:cs="TH SarabunPSK" w:hint="cs"/>
          <w:b/>
        </w:rPr>
        <w:t>Table A: Deductible Rate of Necessary and Reasonable Actual Expenses Incurred for Income under Section 40(8)</w:t>
      </w:r>
    </w:p>
    <w:tbl>
      <w:tblPr>
        <w:tblStyle w:val="a3"/>
        <w:tblW w:w="8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5961"/>
        <w:gridCol w:w="1803"/>
      </w:tblGrid>
      <w:tr w:rsidR="00391677" w:rsidRPr="0011052A" w14:paraId="51090AF6" w14:textId="77777777">
        <w:trPr>
          <w:trHeight w:val="854"/>
          <w:jc w:val="center"/>
        </w:trPr>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22F97817" w14:textId="77777777" w:rsidR="00391677" w:rsidRPr="0011052A" w:rsidRDefault="00391677">
            <w:pPr>
              <w:spacing w:after="144" w:line="240" w:lineRule="auto"/>
              <w:jc w:val="center"/>
              <w:rPr>
                <w:rFonts w:ascii="TH SarabunPSK" w:hAnsi="TH SarabunPSK" w:cs="TH SarabunPSK"/>
                <w:b/>
              </w:rPr>
            </w:pPr>
          </w:p>
        </w:tc>
        <w:tc>
          <w:tcPr>
            <w:tcW w:w="5961" w:type="dxa"/>
            <w:tcBorders>
              <w:top w:val="single" w:sz="4" w:space="0" w:color="000000"/>
              <w:left w:val="single" w:sz="4" w:space="0" w:color="000000"/>
              <w:bottom w:val="single" w:sz="4" w:space="0" w:color="000000"/>
              <w:right w:val="single" w:sz="4" w:space="0" w:color="000000"/>
            </w:tcBorders>
            <w:shd w:val="clear" w:color="auto" w:fill="D9D9D9"/>
          </w:tcPr>
          <w:p w14:paraId="5780C579" w14:textId="77777777" w:rsidR="00391677" w:rsidRPr="0011052A" w:rsidRDefault="000E13A5">
            <w:pPr>
              <w:spacing w:after="144" w:line="240" w:lineRule="auto"/>
              <w:ind w:left="183"/>
              <w:jc w:val="center"/>
              <w:rPr>
                <w:rFonts w:ascii="TH SarabunPSK" w:hAnsi="TH SarabunPSK" w:cs="TH SarabunPSK"/>
                <w:b/>
              </w:rPr>
            </w:pPr>
            <w:r w:rsidRPr="0011052A">
              <w:rPr>
                <w:rFonts w:ascii="TH SarabunPSK" w:hAnsi="TH SarabunPSK" w:cs="TH SarabunPSK" w:hint="cs"/>
                <w:b/>
              </w:rPr>
              <w:t>Assessable incomes</w:t>
            </w:r>
          </w:p>
        </w:tc>
        <w:tc>
          <w:tcPr>
            <w:tcW w:w="1803" w:type="dxa"/>
            <w:tcBorders>
              <w:top w:val="single" w:sz="4" w:space="0" w:color="000000"/>
              <w:left w:val="single" w:sz="4" w:space="0" w:color="000000"/>
              <w:bottom w:val="single" w:sz="4" w:space="0" w:color="000000"/>
              <w:right w:val="single" w:sz="4" w:space="0" w:color="000000"/>
            </w:tcBorders>
            <w:shd w:val="clear" w:color="auto" w:fill="D9D9D9"/>
          </w:tcPr>
          <w:p w14:paraId="022498DD" w14:textId="77777777" w:rsidR="00391677" w:rsidRPr="0011052A" w:rsidRDefault="000E13A5">
            <w:pPr>
              <w:spacing w:after="144" w:line="240" w:lineRule="auto"/>
              <w:ind w:left="93"/>
              <w:jc w:val="center"/>
              <w:rPr>
                <w:rFonts w:ascii="TH SarabunPSK" w:hAnsi="TH SarabunPSK" w:cs="TH SarabunPSK"/>
                <w:b/>
              </w:rPr>
            </w:pPr>
            <w:r w:rsidRPr="0011052A">
              <w:rPr>
                <w:rFonts w:ascii="TH SarabunPSK" w:hAnsi="TH SarabunPSK" w:cs="TH SarabunPSK" w:hint="cs"/>
                <w:b/>
              </w:rPr>
              <w:t>Deductible Rate (%)</w:t>
            </w:r>
          </w:p>
        </w:tc>
      </w:tr>
      <w:tr w:rsidR="00391677" w:rsidRPr="0011052A" w14:paraId="63521377" w14:textId="77777777">
        <w:trPr>
          <w:trHeight w:val="395"/>
          <w:jc w:val="center"/>
        </w:trPr>
        <w:tc>
          <w:tcPr>
            <w:tcW w:w="788" w:type="dxa"/>
            <w:tcBorders>
              <w:top w:val="single" w:sz="4" w:space="0" w:color="000000"/>
              <w:left w:val="single" w:sz="4" w:space="0" w:color="000000"/>
              <w:bottom w:val="single" w:sz="4" w:space="0" w:color="000000"/>
              <w:right w:val="single" w:sz="4" w:space="0" w:color="000000"/>
            </w:tcBorders>
          </w:tcPr>
          <w:p w14:paraId="62F64D71" w14:textId="05F249CF"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E05E33C" w14:textId="77777777" w:rsidR="00391677" w:rsidRPr="0011052A" w:rsidRDefault="000E13A5">
            <w:pPr>
              <w:spacing w:after="0" w:line="240" w:lineRule="auto"/>
              <w:ind w:left="183"/>
              <w:rPr>
                <w:rFonts w:ascii="TH SarabunPSK" w:hAnsi="TH SarabunPSK" w:cs="TH SarabunPSK"/>
              </w:rPr>
            </w:pPr>
            <w:r w:rsidRPr="0011052A">
              <w:rPr>
                <w:rFonts w:ascii="TH SarabunPSK" w:hAnsi="TH SarabunPSK" w:cs="TH SarabunPSK" w:hint="cs"/>
              </w:rPr>
              <w:t>Performance of drama, movie film, radio or television performers, singers, musicians, professional sportsmen or performers for any kind of entertainment</w:t>
            </w:r>
          </w:p>
          <w:p w14:paraId="62EB3FF3" w14:textId="77777777" w:rsidR="00391677" w:rsidRPr="0011052A" w:rsidRDefault="000E13A5">
            <w:pPr>
              <w:numPr>
                <w:ilvl w:val="0"/>
                <w:numId w:val="30"/>
              </w:numPr>
              <w:spacing w:after="0" w:line="240" w:lineRule="auto"/>
              <w:ind w:left="608"/>
              <w:rPr>
                <w:rFonts w:ascii="TH SarabunPSK" w:hAnsi="TH SarabunPSK" w:cs="TH SarabunPSK"/>
              </w:rPr>
            </w:pPr>
            <w:r w:rsidRPr="0011052A">
              <w:rPr>
                <w:rFonts w:ascii="TH SarabunPSK" w:hAnsi="TH SarabunPSK" w:cs="TH SarabunPSK" w:hint="cs"/>
              </w:rPr>
              <w:t>for the portion not exceeding 300,000 baht</w:t>
            </w:r>
          </w:p>
          <w:p w14:paraId="76012E3B" w14:textId="77777777" w:rsidR="00391677" w:rsidRPr="0011052A" w:rsidRDefault="000E13A5">
            <w:pPr>
              <w:numPr>
                <w:ilvl w:val="0"/>
                <w:numId w:val="30"/>
              </w:numPr>
              <w:spacing w:after="0" w:line="240" w:lineRule="auto"/>
              <w:ind w:left="608"/>
              <w:rPr>
                <w:rFonts w:ascii="TH SarabunPSK" w:hAnsi="TH SarabunPSK" w:cs="TH SarabunPSK"/>
              </w:rPr>
            </w:pPr>
            <w:r w:rsidRPr="0011052A">
              <w:rPr>
                <w:rFonts w:ascii="TH SarabunPSK" w:hAnsi="TH SarabunPSK" w:cs="TH SarabunPSK" w:hint="cs"/>
              </w:rPr>
              <w:t>for the portion exceeding 300,000 baht</w:t>
            </w:r>
          </w:p>
          <w:p w14:paraId="26578F49" w14:textId="77777777" w:rsidR="00391677" w:rsidRPr="0011052A" w:rsidRDefault="000E13A5">
            <w:pPr>
              <w:spacing w:after="144" w:line="240" w:lineRule="auto"/>
              <w:ind w:left="143"/>
              <w:rPr>
                <w:rFonts w:ascii="TH SarabunPSK" w:hAnsi="TH SarabunPSK" w:cs="TH SarabunPSK"/>
              </w:rPr>
            </w:pPr>
            <w:r w:rsidRPr="0011052A">
              <w:rPr>
                <w:rFonts w:ascii="TH SarabunPSK" w:hAnsi="TH SarabunPSK" w:cs="TH SarabunPSK" w:hint="cs"/>
              </w:rPr>
              <w:t xml:space="preserve">(In total, the deduction shall not exceed 600,000 baht) </w:t>
            </w:r>
          </w:p>
        </w:tc>
        <w:tc>
          <w:tcPr>
            <w:tcW w:w="1803" w:type="dxa"/>
            <w:tcBorders>
              <w:top w:val="single" w:sz="4" w:space="0" w:color="000000"/>
              <w:left w:val="single" w:sz="4" w:space="0" w:color="000000"/>
              <w:bottom w:val="single" w:sz="4" w:space="0" w:color="000000"/>
              <w:right w:val="single" w:sz="4" w:space="0" w:color="000000"/>
            </w:tcBorders>
          </w:tcPr>
          <w:p w14:paraId="0820B51F" w14:textId="77777777" w:rsidR="00391677" w:rsidRPr="0011052A" w:rsidRDefault="00391677">
            <w:pPr>
              <w:spacing w:after="0" w:line="240" w:lineRule="auto"/>
              <w:ind w:left="93"/>
              <w:jc w:val="center"/>
              <w:rPr>
                <w:rFonts w:ascii="TH SarabunPSK" w:hAnsi="TH SarabunPSK" w:cs="TH SarabunPSK"/>
              </w:rPr>
            </w:pPr>
          </w:p>
          <w:p w14:paraId="69D11251" w14:textId="77777777" w:rsidR="00391677" w:rsidRPr="0011052A" w:rsidRDefault="00391677">
            <w:pPr>
              <w:spacing w:after="0" w:line="240" w:lineRule="auto"/>
              <w:ind w:left="93"/>
              <w:jc w:val="center"/>
              <w:rPr>
                <w:rFonts w:ascii="TH SarabunPSK" w:hAnsi="TH SarabunPSK" w:cs="TH SarabunPSK"/>
              </w:rPr>
            </w:pPr>
          </w:p>
          <w:p w14:paraId="14B8A623" w14:textId="77777777" w:rsidR="00391677" w:rsidRPr="0011052A" w:rsidRDefault="00391677">
            <w:pPr>
              <w:spacing w:after="0" w:line="240" w:lineRule="auto"/>
              <w:ind w:left="93"/>
              <w:jc w:val="center"/>
              <w:rPr>
                <w:rFonts w:ascii="TH SarabunPSK" w:hAnsi="TH SarabunPSK" w:cs="TH SarabunPSK"/>
              </w:rPr>
            </w:pPr>
          </w:p>
          <w:p w14:paraId="0ACA5819" w14:textId="77777777" w:rsidR="00391677" w:rsidRPr="0011052A" w:rsidRDefault="000E13A5">
            <w:pPr>
              <w:spacing w:after="0" w:line="240" w:lineRule="auto"/>
              <w:ind w:left="93"/>
              <w:jc w:val="center"/>
              <w:rPr>
                <w:rFonts w:ascii="TH SarabunPSK" w:hAnsi="TH SarabunPSK" w:cs="TH SarabunPSK"/>
              </w:rPr>
            </w:pPr>
            <w:r w:rsidRPr="0011052A">
              <w:rPr>
                <w:rFonts w:ascii="TH SarabunPSK" w:hAnsi="TH SarabunPSK" w:cs="TH SarabunPSK" w:hint="cs"/>
              </w:rPr>
              <w:t>60</w:t>
            </w:r>
          </w:p>
          <w:p w14:paraId="0FA26039"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40</w:t>
            </w:r>
          </w:p>
        </w:tc>
      </w:tr>
      <w:tr w:rsidR="00391677" w:rsidRPr="0011052A" w14:paraId="520B8E4D" w14:textId="77777777">
        <w:trPr>
          <w:trHeight w:val="395"/>
          <w:jc w:val="center"/>
        </w:trPr>
        <w:tc>
          <w:tcPr>
            <w:tcW w:w="788" w:type="dxa"/>
            <w:tcBorders>
              <w:top w:val="single" w:sz="4" w:space="0" w:color="000000"/>
              <w:left w:val="single" w:sz="4" w:space="0" w:color="000000"/>
              <w:bottom w:val="single" w:sz="4" w:space="0" w:color="000000"/>
              <w:right w:val="single" w:sz="4" w:space="0" w:color="000000"/>
            </w:tcBorders>
          </w:tcPr>
          <w:p w14:paraId="5EC1B53D" w14:textId="3B06429F"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852CC69"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Sale of land on installment or sale of land by way of hire-purchase</w:t>
            </w:r>
          </w:p>
        </w:tc>
        <w:tc>
          <w:tcPr>
            <w:tcW w:w="1803" w:type="dxa"/>
            <w:tcBorders>
              <w:top w:val="single" w:sz="4" w:space="0" w:color="000000"/>
              <w:left w:val="single" w:sz="4" w:space="0" w:color="000000"/>
              <w:bottom w:val="single" w:sz="4" w:space="0" w:color="000000"/>
              <w:right w:val="single" w:sz="4" w:space="0" w:color="000000"/>
            </w:tcBorders>
          </w:tcPr>
          <w:p w14:paraId="2B78BD86"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391677" w:rsidRPr="0011052A" w14:paraId="419A0AF8" w14:textId="77777777">
        <w:trPr>
          <w:trHeight w:val="395"/>
          <w:jc w:val="center"/>
        </w:trPr>
        <w:tc>
          <w:tcPr>
            <w:tcW w:w="788" w:type="dxa"/>
            <w:tcBorders>
              <w:top w:val="single" w:sz="4" w:space="0" w:color="000000"/>
              <w:left w:val="single" w:sz="4" w:space="0" w:color="000000"/>
              <w:bottom w:val="single" w:sz="4" w:space="0" w:color="000000"/>
              <w:right w:val="single" w:sz="4" w:space="0" w:color="000000"/>
            </w:tcBorders>
          </w:tcPr>
          <w:p w14:paraId="205F0AE6" w14:textId="7A369EFB"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931D4BF"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Collection of commissions or charges from gambling, contest or games</w:t>
            </w:r>
          </w:p>
        </w:tc>
        <w:tc>
          <w:tcPr>
            <w:tcW w:w="1803" w:type="dxa"/>
            <w:tcBorders>
              <w:top w:val="single" w:sz="4" w:space="0" w:color="000000"/>
              <w:left w:val="single" w:sz="4" w:space="0" w:color="000000"/>
              <w:bottom w:val="single" w:sz="4" w:space="0" w:color="000000"/>
              <w:right w:val="single" w:sz="4" w:space="0" w:color="000000"/>
            </w:tcBorders>
          </w:tcPr>
          <w:p w14:paraId="07BB9043"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391677" w:rsidRPr="0011052A" w14:paraId="6968B54D" w14:textId="77777777">
        <w:trPr>
          <w:trHeight w:val="395"/>
          <w:jc w:val="center"/>
        </w:trPr>
        <w:tc>
          <w:tcPr>
            <w:tcW w:w="788" w:type="dxa"/>
            <w:tcBorders>
              <w:top w:val="single" w:sz="4" w:space="0" w:color="000000"/>
              <w:left w:val="single" w:sz="4" w:space="0" w:color="000000"/>
              <w:bottom w:val="single" w:sz="4" w:space="0" w:color="000000"/>
              <w:right w:val="single" w:sz="4" w:space="0" w:color="000000"/>
            </w:tcBorders>
          </w:tcPr>
          <w:p w14:paraId="4DA3A183" w14:textId="1C7DFF7E"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977FB21"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Taking, development, printing or enlargement of photographs, movie films, including sale of accessories</w:t>
            </w:r>
          </w:p>
        </w:tc>
        <w:tc>
          <w:tcPr>
            <w:tcW w:w="1803" w:type="dxa"/>
            <w:tcBorders>
              <w:top w:val="single" w:sz="4" w:space="0" w:color="000000"/>
              <w:left w:val="single" w:sz="4" w:space="0" w:color="000000"/>
              <w:bottom w:val="single" w:sz="4" w:space="0" w:color="000000"/>
              <w:right w:val="single" w:sz="4" w:space="0" w:color="000000"/>
            </w:tcBorders>
          </w:tcPr>
          <w:p w14:paraId="2AE9E0FB"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391677" w:rsidRPr="0011052A" w14:paraId="2A77906C"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71004D0C" w14:textId="28BF4570"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3398ABCA"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Business of dockyard, shipyard or ship repair other than repair of machinery, mechanical devices</w:t>
            </w:r>
          </w:p>
        </w:tc>
        <w:tc>
          <w:tcPr>
            <w:tcW w:w="1803" w:type="dxa"/>
            <w:tcBorders>
              <w:top w:val="single" w:sz="4" w:space="0" w:color="000000"/>
              <w:left w:val="single" w:sz="4" w:space="0" w:color="000000"/>
              <w:bottom w:val="single" w:sz="4" w:space="0" w:color="000000"/>
              <w:right w:val="single" w:sz="4" w:space="0" w:color="000000"/>
            </w:tcBorders>
          </w:tcPr>
          <w:p w14:paraId="0303238D"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391677" w:rsidRPr="0011052A" w14:paraId="5D085D83"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47EC3B8E" w14:textId="4CD7AA29"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CB58988"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Shoe making and making of genuine leather or synthetic leather products, including sale of accessories</w:t>
            </w:r>
          </w:p>
        </w:tc>
        <w:tc>
          <w:tcPr>
            <w:tcW w:w="1803" w:type="dxa"/>
            <w:tcBorders>
              <w:top w:val="single" w:sz="4" w:space="0" w:color="000000"/>
              <w:left w:val="single" w:sz="4" w:space="0" w:color="000000"/>
              <w:bottom w:val="single" w:sz="4" w:space="0" w:color="000000"/>
              <w:right w:val="single" w:sz="4" w:space="0" w:color="000000"/>
            </w:tcBorders>
          </w:tcPr>
          <w:p w14:paraId="6B6A032A"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391677" w:rsidRPr="0011052A" w14:paraId="5B5EF4E2"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24F86327" w14:textId="08A7C3E2"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68008C9B"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Tailoring, sewing, knitting, embroidering of clothing or other things, including sale of accessories</w:t>
            </w:r>
          </w:p>
        </w:tc>
        <w:tc>
          <w:tcPr>
            <w:tcW w:w="1803" w:type="dxa"/>
            <w:tcBorders>
              <w:top w:val="single" w:sz="4" w:space="0" w:color="000000"/>
              <w:left w:val="single" w:sz="4" w:space="0" w:color="000000"/>
              <w:bottom w:val="single" w:sz="4" w:space="0" w:color="000000"/>
              <w:right w:val="single" w:sz="4" w:space="0" w:color="000000"/>
            </w:tcBorders>
          </w:tcPr>
          <w:p w14:paraId="781F1469"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391677" w:rsidRPr="0011052A" w14:paraId="121F4F4F"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64E55BF0" w14:textId="2712788A" w:rsidR="00391677" w:rsidRPr="0011052A" w:rsidRDefault="00391677">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E04FE39" w14:textId="77777777" w:rsidR="00391677" w:rsidRPr="0011052A" w:rsidRDefault="000E13A5">
            <w:pPr>
              <w:spacing w:after="144" w:line="240" w:lineRule="auto"/>
              <w:ind w:left="183"/>
              <w:rPr>
                <w:rFonts w:ascii="TH SarabunPSK" w:hAnsi="TH SarabunPSK" w:cs="TH SarabunPSK"/>
              </w:rPr>
            </w:pPr>
            <w:r w:rsidRPr="0011052A">
              <w:rPr>
                <w:rFonts w:ascii="TH SarabunPSK" w:hAnsi="TH SarabunPSK" w:cs="TH SarabunPSK" w:hint="cs"/>
              </w:rPr>
              <w:t>Making, decoration or repair of household furniture, including sale of accessories</w:t>
            </w:r>
          </w:p>
        </w:tc>
        <w:tc>
          <w:tcPr>
            <w:tcW w:w="1803" w:type="dxa"/>
            <w:tcBorders>
              <w:top w:val="single" w:sz="4" w:space="0" w:color="000000"/>
              <w:left w:val="single" w:sz="4" w:space="0" w:color="000000"/>
              <w:bottom w:val="single" w:sz="4" w:space="0" w:color="000000"/>
              <w:right w:val="single" w:sz="4" w:space="0" w:color="000000"/>
            </w:tcBorders>
          </w:tcPr>
          <w:p w14:paraId="3099AA19" w14:textId="77777777" w:rsidR="00391677" w:rsidRPr="0011052A" w:rsidRDefault="000E13A5">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79A0172C"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56325573" w14:textId="0AA70BE5"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64050F1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Hotel or restaurant business or preparation of food or beverage for sale</w:t>
            </w:r>
          </w:p>
        </w:tc>
        <w:tc>
          <w:tcPr>
            <w:tcW w:w="1803" w:type="dxa"/>
            <w:tcBorders>
              <w:top w:val="single" w:sz="4" w:space="0" w:color="000000"/>
              <w:left w:val="single" w:sz="4" w:space="0" w:color="000000"/>
              <w:bottom w:val="single" w:sz="4" w:space="0" w:color="000000"/>
              <w:right w:val="single" w:sz="4" w:space="0" w:color="000000"/>
            </w:tcBorders>
          </w:tcPr>
          <w:p w14:paraId="3121D2C8"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68D5A13"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0DA5EEFE" w14:textId="458007CA"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31CE516D"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Hair perming, cutting and styling or body styling</w:t>
            </w:r>
          </w:p>
        </w:tc>
        <w:tc>
          <w:tcPr>
            <w:tcW w:w="1803" w:type="dxa"/>
            <w:tcBorders>
              <w:top w:val="single" w:sz="4" w:space="0" w:color="000000"/>
              <w:left w:val="single" w:sz="4" w:space="0" w:color="000000"/>
              <w:bottom w:val="single" w:sz="4" w:space="0" w:color="000000"/>
              <w:right w:val="single" w:sz="4" w:space="0" w:color="000000"/>
            </w:tcBorders>
          </w:tcPr>
          <w:p w14:paraId="5316A38E"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063FDCCF" w14:textId="77777777">
        <w:trPr>
          <w:trHeight w:val="350"/>
          <w:jc w:val="center"/>
        </w:trPr>
        <w:tc>
          <w:tcPr>
            <w:tcW w:w="788" w:type="dxa"/>
            <w:tcBorders>
              <w:top w:val="single" w:sz="4" w:space="0" w:color="000000"/>
              <w:left w:val="single" w:sz="4" w:space="0" w:color="000000"/>
              <w:bottom w:val="single" w:sz="4" w:space="0" w:color="000000"/>
              <w:right w:val="single" w:sz="4" w:space="0" w:color="000000"/>
            </w:tcBorders>
          </w:tcPr>
          <w:p w14:paraId="17C55C6D" w14:textId="5BB7A1AE"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09778D0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Making of soap, shampoo or cosmetics</w:t>
            </w:r>
          </w:p>
        </w:tc>
        <w:tc>
          <w:tcPr>
            <w:tcW w:w="1803" w:type="dxa"/>
            <w:tcBorders>
              <w:top w:val="single" w:sz="4" w:space="0" w:color="000000"/>
              <w:left w:val="single" w:sz="4" w:space="0" w:color="000000"/>
              <w:bottom w:val="single" w:sz="4" w:space="0" w:color="000000"/>
              <w:right w:val="single" w:sz="4" w:space="0" w:color="000000"/>
            </w:tcBorders>
          </w:tcPr>
          <w:p w14:paraId="4A6B0231"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786C1886" w14:textId="77777777">
        <w:trPr>
          <w:trHeight w:val="350"/>
          <w:jc w:val="center"/>
        </w:trPr>
        <w:tc>
          <w:tcPr>
            <w:tcW w:w="788" w:type="dxa"/>
            <w:tcBorders>
              <w:top w:val="single" w:sz="4" w:space="0" w:color="000000"/>
              <w:left w:val="single" w:sz="4" w:space="0" w:color="000000"/>
              <w:bottom w:val="single" w:sz="4" w:space="0" w:color="000000"/>
              <w:right w:val="single" w:sz="4" w:space="0" w:color="000000"/>
            </w:tcBorders>
          </w:tcPr>
          <w:p w14:paraId="5B069DDB" w14:textId="2EC26D20"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7E2BE4A"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Literature production</w:t>
            </w:r>
          </w:p>
        </w:tc>
        <w:tc>
          <w:tcPr>
            <w:tcW w:w="1803" w:type="dxa"/>
            <w:tcBorders>
              <w:top w:val="single" w:sz="4" w:space="0" w:color="000000"/>
              <w:left w:val="single" w:sz="4" w:space="0" w:color="000000"/>
              <w:bottom w:val="single" w:sz="4" w:space="0" w:color="000000"/>
              <w:right w:val="single" w:sz="4" w:space="0" w:color="000000"/>
            </w:tcBorders>
          </w:tcPr>
          <w:p w14:paraId="40AAEDA8"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3B3A9A98" w14:textId="77777777">
        <w:trPr>
          <w:trHeight w:val="350"/>
          <w:jc w:val="center"/>
        </w:trPr>
        <w:tc>
          <w:tcPr>
            <w:tcW w:w="788" w:type="dxa"/>
            <w:tcBorders>
              <w:top w:val="single" w:sz="4" w:space="0" w:color="000000"/>
              <w:left w:val="single" w:sz="4" w:space="0" w:color="000000"/>
              <w:bottom w:val="single" w:sz="4" w:space="0" w:color="000000"/>
              <w:right w:val="single" w:sz="4" w:space="0" w:color="000000"/>
            </w:tcBorders>
          </w:tcPr>
          <w:p w14:paraId="65F5CC5B" w14:textId="73E12117"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1ADACA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Trading in silverware, gold, precious metal alloys, diamonds, precious gems or other</w:t>
            </w:r>
          </w:p>
        </w:tc>
        <w:tc>
          <w:tcPr>
            <w:tcW w:w="1803" w:type="dxa"/>
            <w:tcBorders>
              <w:top w:val="single" w:sz="4" w:space="0" w:color="000000"/>
              <w:left w:val="single" w:sz="4" w:space="0" w:color="000000"/>
              <w:bottom w:val="single" w:sz="4" w:space="0" w:color="000000"/>
              <w:right w:val="single" w:sz="4" w:space="0" w:color="000000"/>
            </w:tcBorders>
          </w:tcPr>
          <w:p w14:paraId="1EC65F16"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6E5FFA3"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52499D9F" w14:textId="1EBF5F9A"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6D30C5E2"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Business of clinic under the law governing clinics, but only a clinic with patient beds for overnight stay, including medical treatment and sale of medicines</w:t>
            </w:r>
          </w:p>
        </w:tc>
        <w:tc>
          <w:tcPr>
            <w:tcW w:w="1803" w:type="dxa"/>
            <w:tcBorders>
              <w:top w:val="single" w:sz="4" w:space="0" w:color="000000"/>
              <w:left w:val="single" w:sz="4" w:space="0" w:color="000000"/>
              <w:bottom w:val="single" w:sz="4" w:space="0" w:color="000000"/>
              <w:right w:val="single" w:sz="4" w:space="0" w:color="000000"/>
            </w:tcBorders>
          </w:tcPr>
          <w:p w14:paraId="0324693D"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602FC7F7" w14:textId="77777777">
        <w:trPr>
          <w:trHeight w:val="350"/>
          <w:jc w:val="center"/>
        </w:trPr>
        <w:tc>
          <w:tcPr>
            <w:tcW w:w="788" w:type="dxa"/>
            <w:tcBorders>
              <w:top w:val="single" w:sz="4" w:space="0" w:color="000000"/>
              <w:left w:val="single" w:sz="4" w:space="0" w:color="000000"/>
              <w:bottom w:val="single" w:sz="4" w:space="0" w:color="000000"/>
              <w:right w:val="single" w:sz="4" w:space="0" w:color="000000"/>
            </w:tcBorders>
          </w:tcPr>
          <w:p w14:paraId="608CC5B7" w14:textId="2EC34E52"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389E27D"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Stone milling or rock crushing</w:t>
            </w:r>
          </w:p>
        </w:tc>
        <w:tc>
          <w:tcPr>
            <w:tcW w:w="1803" w:type="dxa"/>
            <w:tcBorders>
              <w:top w:val="single" w:sz="4" w:space="0" w:color="000000"/>
              <w:left w:val="single" w:sz="4" w:space="0" w:color="000000"/>
              <w:bottom w:val="single" w:sz="4" w:space="0" w:color="000000"/>
              <w:right w:val="single" w:sz="4" w:space="0" w:color="000000"/>
            </w:tcBorders>
          </w:tcPr>
          <w:p w14:paraId="2BC28331"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6BE98644"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24172E6A" w14:textId="15A05C2F"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85C70A0"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Forestry, rubber or perennial plantation</w:t>
            </w:r>
          </w:p>
        </w:tc>
        <w:tc>
          <w:tcPr>
            <w:tcW w:w="1803" w:type="dxa"/>
            <w:tcBorders>
              <w:top w:val="single" w:sz="4" w:space="0" w:color="000000"/>
              <w:left w:val="single" w:sz="4" w:space="0" w:color="000000"/>
              <w:bottom w:val="single" w:sz="4" w:space="0" w:color="000000"/>
              <w:right w:val="single" w:sz="4" w:space="0" w:color="000000"/>
            </w:tcBorders>
          </w:tcPr>
          <w:p w14:paraId="7D5974FA"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740429A0"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78D0CAD2" w14:textId="43FD39FC"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D01DEAF"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Transportation or provision of hired service by vehicle</w:t>
            </w:r>
          </w:p>
        </w:tc>
        <w:tc>
          <w:tcPr>
            <w:tcW w:w="1803" w:type="dxa"/>
            <w:tcBorders>
              <w:top w:val="single" w:sz="4" w:space="0" w:color="000000"/>
              <w:left w:val="single" w:sz="4" w:space="0" w:color="000000"/>
              <w:bottom w:val="single" w:sz="4" w:space="0" w:color="000000"/>
              <w:right w:val="single" w:sz="4" w:space="0" w:color="000000"/>
            </w:tcBorders>
          </w:tcPr>
          <w:p w14:paraId="4BC8DE47"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661BB541"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5EBDC52D" w14:textId="64A65A40"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31423879"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Block and seal making, printing or binding of books, documents, including sale of accessories</w:t>
            </w:r>
          </w:p>
        </w:tc>
        <w:tc>
          <w:tcPr>
            <w:tcW w:w="1803" w:type="dxa"/>
            <w:tcBorders>
              <w:top w:val="single" w:sz="4" w:space="0" w:color="000000"/>
              <w:left w:val="single" w:sz="4" w:space="0" w:color="000000"/>
              <w:bottom w:val="single" w:sz="4" w:space="0" w:color="000000"/>
              <w:right w:val="single" w:sz="4" w:space="0" w:color="000000"/>
            </w:tcBorders>
          </w:tcPr>
          <w:p w14:paraId="547D4DBA"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77392D97"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500572E7" w14:textId="5CE1440E"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C15DE28"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Mining</w:t>
            </w:r>
          </w:p>
        </w:tc>
        <w:tc>
          <w:tcPr>
            <w:tcW w:w="1803" w:type="dxa"/>
            <w:tcBorders>
              <w:top w:val="single" w:sz="4" w:space="0" w:color="000000"/>
              <w:left w:val="single" w:sz="4" w:space="0" w:color="000000"/>
              <w:bottom w:val="single" w:sz="4" w:space="0" w:color="000000"/>
              <w:right w:val="single" w:sz="4" w:space="0" w:color="000000"/>
            </w:tcBorders>
          </w:tcPr>
          <w:p w14:paraId="6DF8A75B"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5E1E159B"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6796EA78" w14:textId="48FCC220"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3ADFE19"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Making of beverages under the law governing beverage tax</w:t>
            </w:r>
          </w:p>
        </w:tc>
        <w:tc>
          <w:tcPr>
            <w:tcW w:w="1803" w:type="dxa"/>
            <w:tcBorders>
              <w:top w:val="single" w:sz="4" w:space="0" w:color="000000"/>
              <w:left w:val="single" w:sz="4" w:space="0" w:color="000000"/>
              <w:bottom w:val="single" w:sz="4" w:space="0" w:color="000000"/>
              <w:right w:val="single" w:sz="4" w:space="0" w:color="000000"/>
            </w:tcBorders>
          </w:tcPr>
          <w:p w14:paraId="64F9CC43"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5D5591C9"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432FD165" w14:textId="23B014D4"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C80F3B9"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Making of ceramics, glazed wares, cement products or potteries</w:t>
            </w:r>
          </w:p>
        </w:tc>
        <w:tc>
          <w:tcPr>
            <w:tcW w:w="1803" w:type="dxa"/>
            <w:tcBorders>
              <w:top w:val="single" w:sz="4" w:space="0" w:color="000000"/>
              <w:left w:val="single" w:sz="4" w:space="0" w:color="000000"/>
              <w:bottom w:val="single" w:sz="4" w:space="0" w:color="000000"/>
              <w:right w:val="single" w:sz="4" w:space="0" w:color="000000"/>
            </w:tcBorders>
          </w:tcPr>
          <w:p w14:paraId="1A12C67E"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48D66BAF"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36C6A6D5" w14:textId="351BBC44"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DFB18E9"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Generation or distribution of electricity</w:t>
            </w:r>
          </w:p>
        </w:tc>
        <w:tc>
          <w:tcPr>
            <w:tcW w:w="1803" w:type="dxa"/>
            <w:tcBorders>
              <w:top w:val="single" w:sz="4" w:space="0" w:color="000000"/>
              <w:left w:val="single" w:sz="4" w:space="0" w:color="000000"/>
              <w:bottom w:val="single" w:sz="4" w:space="0" w:color="000000"/>
              <w:right w:val="single" w:sz="4" w:space="0" w:color="000000"/>
            </w:tcBorders>
          </w:tcPr>
          <w:p w14:paraId="24F79330"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C782331" w14:textId="77777777">
        <w:trPr>
          <w:trHeight w:val="359"/>
          <w:jc w:val="center"/>
        </w:trPr>
        <w:tc>
          <w:tcPr>
            <w:tcW w:w="788" w:type="dxa"/>
            <w:tcBorders>
              <w:top w:val="single" w:sz="4" w:space="0" w:color="000000"/>
              <w:left w:val="single" w:sz="4" w:space="0" w:color="000000"/>
              <w:bottom w:val="single" w:sz="4" w:space="0" w:color="000000"/>
              <w:right w:val="single" w:sz="4" w:space="0" w:color="000000"/>
            </w:tcBorders>
          </w:tcPr>
          <w:p w14:paraId="64EDEAD8" w14:textId="04125FD6"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6574B3F"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Ice making</w:t>
            </w:r>
          </w:p>
        </w:tc>
        <w:tc>
          <w:tcPr>
            <w:tcW w:w="1803" w:type="dxa"/>
            <w:tcBorders>
              <w:top w:val="single" w:sz="4" w:space="0" w:color="000000"/>
              <w:left w:val="single" w:sz="4" w:space="0" w:color="000000"/>
              <w:bottom w:val="single" w:sz="4" w:space="0" w:color="000000"/>
              <w:right w:val="single" w:sz="4" w:space="0" w:color="000000"/>
            </w:tcBorders>
          </w:tcPr>
          <w:p w14:paraId="2DEE5D25"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1148CDF" w14:textId="77777777">
        <w:trPr>
          <w:trHeight w:val="359"/>
          <w:jc w:val="center"/>
        </w:trPr>
        <w:tc>
          <w:tcPr>
            <w:tcW w:w="788" w:type="dxa"/>
            <w:tcBorders>
              <w:top w:val="single" w:sz="4" w:space="0" w:color="000000"/>
              <w:left w:val="single" w:sz="4" w:space="0" w:color="000000"/>
              <w:bottom w:val="single" w:sz="4" w:space="0" w:color="000000"/>
              <w:right w:val="single" w:sz="4" w:space="0" w:color="000000"/>
            </w:tcBorders>
          </w:tcPr>
          <w:p w14:paraId="17EAE4F9" w14:textId="4FF35422"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95ED397"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Making of glue, starch glue or other similar articles and making of powder of various kinds other than cosmetics</w:t>
            </w:r>
          </w:p>
        </w:tc>
        <w:tc>
          <w:tcPr>
            <w:tcW w:w="1803" w:type="dxa"/>
            <w:tcBorders>
              <w:top w:val="single" w:sz="4" w:space="0" w:color="000000"/>
              <w:left w:val="single" w:sz="4" w:space="0" w:color="000000"/>
              <w:bottom w:val="single" w:sz="4" w:space="0" w:color="000000"/>
              <w:right w:val="single" w:sz="4" w:space="0" w:color="000000"/>
            </w:tcBorders>
          </w:tcPr>
          <w:p w14:paraId="35E804FF"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05FFC5A1" w14:textId="77777777">
        <w:trPr>
          <w:trHeight w:val="359"/>
          <w:jc w:val="center"/>
        </w:trPr>
        <w:tc>
          <w:tcPr>
            <w:tcW w:w="788" w:type="dxa"/>
            <w:tcBorders>
              <w:top w:val="single" w:sz="4" w:space="0" w:color="000000"/>
              <w:left w:val="single" w:sz="4" w:space="0" w:color="000000"/>
              <w:bottom w:val="single" w:sz="4" w:space="0" w:color="000000"/>
              <w:right w:val="single" w:sz="4" w:space="0" w:color="000000"/>
            </w:tcBorders>
          </w:tcPr>
          <w:p w14:paraId="2C6CFF82" w14:textId="44EF6974"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6C92F66A"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Making of balloons, glass wares, plastic goods or finished rubber products</w:t>
            </w:r>
          </w:p>
        </w:tc>
        <w:tc>
          <w:tcPr>
            <w:tcW w:w="1803" w:type="dxa"/>
            <w:tcBorders>
              <w:top w:val="single" w:sz="4" w:space="0" w:color="000000"/>
              <w:left w:val="single" w:sz="4" w:space="0" w:color="000000"/>
              <w:bottom w:val="single" w:sz="4" w:space="0" w:color="000000"/>
              <w:right w:val="single" w:sz="4" w:space="0" w:color="000000"/>
            </w:tcBorders>
          </w:tcPr>
          <w:p w14:paraId="5D0438B1"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08C78E83"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404D7779" w14:textId="2FAD5D76"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6ED2975"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Laundry or dyeing</w:t>
            </w:r>
          </w:p>
        </w:tc>
        <w:tc>
          <w:tcPr>
            <w:tcW w:w="1803" w:type="dxa"/>
            <w:tcBorders>
              <w:top w:val="single" w:sz="4" w:space="0" w:color="000000"/>
              <w:left w:val="single" w:sz="4" w:space="0" w:color="000000"/>
              <w:bottom w:val="single" w:sz="4" w:space="0" w:color="000000"/>
              <w:right w:val="single" w:sz="4" w:space="0" w:color="000000"/>
            </w:tcBorders>
          </w:tcPr>
          <w:p w14:paraId="035C58CE"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791186AC" w14:textId="77777777">
        <w:trPr>
          <w:trHeight w:val="359"/>
          <w:jc w:val="center"/>
        </w:trPr>
        <w:tc>
          <w:tcPr>
            <w:tcW w:w="788" w:type="dxa"/>
            <w:tcBorders>
              <w:top w:val="single" w:sz="4" w:space="0" w:color="000000"/>
              <w:left w:val="single" w:sz="4" w:space="0" w:color="000000"/>
              <w:bottom w:val="single" w:sz="4" w:space="0" w:color="000000"/>
              <w:right w:val="single" w:sz="4" w:space="0" w:color="000000"/>
            </w:tcBorders>
          </w:tcPr>
          <w:p w14:paraId="6AB2E97D" w14:textId="28E734EF"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6CB45F90"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Sale of goods other than those listed in other items where the seller is not a manufacturer</w:t>
            </w:r>
          </w:p>
        </w:tc>
        <w:tc>
          <w:tcPr>
            <w:tcW w:w="1803" w:type="dxa"/>
            <w:tcBorders>
              <w:top w:val="single" w:sz="4" w:space="0" w:color="000000"/>
              <w:left w:val="single" w:sz="4" w:space="0" w:color="000000"/>
              <w:bottom w:val="single" w:sz="4" w:space="0" w:color="000000"/>
              <w:right w:val="single" w:sz="4" w:space="0" w:color="000000"/>
            </w:tcBorders>
          </w:tcPr>
          <w:p w14:paraId="5EC2FA84"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46EB5932" w14:textId="77777777">
        <w:trPr>
          <w:trHeight w:val="350"/>
          <w:jc w:val="center"/>
        </w:trPr>
        <w:tc>
          <w:tcPr>
            <w:tcW w:w="788" w:type="dxa"/>
            <w:tcBorders>
              <w:top w:val="single" w:sz="4" w:space="0" w:color="000000"/>
              <w:left w:val="single" w:sz="4" w:space="0" w:color="000000"/>
              <w:bottom w:val="single" w:sz="4" w:space="0" w:color="000000"/>
              <w:right w:val="single" w:sz="4" w:space="0" w:color="000000"/>
            </w:tcBorders>
          </w:tcPr>
          <w:p w14:paraId="306863D4" w14:textId="48E69016"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FCA92DC"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Prizes received by horse owners from racing their horses</w:t>
            </w:r>
          </w:p>
        </w:tc>
        <w:tc>
          <w:tcPr>
            <w:tcW w:w="1803" w:type="dxa"/>
            <w:tcBorders>
              <w:top w:val="single" w:sz="4" w:space="0" w:color="000000"/>
              <w:left w:val="single" w:sz="4" w:space="0" w:color="000000"/>
              <w:bottom w:val="single" w:sz="4" w:space="0" w:color="000000"/>
              <w:right w:val="single" w:sz="4" w:space="0" w:color="000000"/>
            </w:tcBorders>
          </w:tcPr>
          <w:p w14:paraId="0970C968"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13E69475"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4DC9B8C4" w14:textId="50327EF9"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EC21CBB"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Acceptance of price of redemption for redeeming property sold with right of redemption or acquisition of absolute ownership in property sold with right of redemption</w:t>
            </w:r>
          </w:p>
        </w:tc>
        <w:tc>
          <w:tcPr>
            <w:tcW w:w="1803" w:type="dxa"/>
            <w:tcBorders>
              <w:top w:val="single" w:sz="4" w:space="0" w:color="000000"/>
              <w:left w:val="single" w:sz="4" w:space="0" w:color="000000"/>
              <w:bottom w:val="single" w:sz="4" w:space="0" w:color="000000"/>
              <w:right w:val="single" w:sz="4" w:space="0" w:color="000000"/>
            </w:tcBorders>
          </w:tcPr>
          <w:p w14:paraId="07D5107F"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9FBBA6B"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0FDA0873" w14:textId="3C3DEE46"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3A82E33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Rubber smoking, making of rubber sheets or other kinds of rubber which are not finished rubber products</w:t>
            </w:r>
          </w:p>
        </w:tc>
        <w:tc>
          <w:tcPr>
            <w:tcW w:w="1803" w:type="dxa"/>
            <w:tcBorders>
              <w:top w:val="single" w:sz="4" w:space="0" w:color="000000"/>
              <w:left w:val="single" w:sz="4" w:space="0" w:color="000000"/>
              <w:bottom w:val="single" w:sz="4" w:space="0" w:color="000000"/>
              <w:right w:val="single" w:sz="4" w:space="0" w:color="000000"/>
            </w:tcBorders>
          </w:tcPr>
          <w:p w14:paraId="4A549598"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3F3BF64F"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392B5850" w14:textId="2EEAC8C6"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EE7CCC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Leather tanning</w:t>
            </w:r>
          </w:p>
        </w:tc>
        <w:tc>
          <w:tcPr>
            <w:tcW w:w="1803" w:type="dxa"/>
            <w:tcBorders>
              <w:top w:val="single" w:sz="4" w:space="0" w:color="000000"/>
              <w:left w:val="single" w:sz="4" w:space="0" w:color="000000"/>
              <w:bottom w:val="single" w:sz="4" w:space="0" w:color="000000"/>
              <w:right w:val="single" w:sz="4" w:space="0" w:color="000000"/>
            </w:tcBorders>
          </w:tcPr>
          <w:p w14:paraId="2DA8C936"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5452C859"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7A64F86E" w14:textId="00252981"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0E9B9BF6"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Making of sugar or sugar molasses</w:t>
            </w:r>
          </w:p>
        </w:tc>
        <w:tc>
          <w:tcPr>
            <w:tcW w:w="1803" w:type="dxa"/>
            <w:tcBorders>
              <w:top w:val="single" w:sz="4" w:space="0" w:color="000000"/>
              <w:left w:val="single" w:sz="4" w:space="0" w:color="000000"/>
              <w:bottom w:val="single" w:sz="4" w:space="0" w:color="000000"/>
              <w:right w:val="single" w:sz="4" w:space="0" w:color="000000"/>
            </w:tcBorders>
          </w:tcPr>
          <w:p w14:paraId="02BAD38F"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7A7DEFBF"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06DCEF68" w14:textId="2CB5D79C"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64D91091"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Fishery</w:t>
            </w:r>
          </w:p>
        </w:tc>
        <w:tc>
          <w:tcPr>
            <w:tcW w:w="1803" w:type="dxa"/>
            <w:tcBorders>
              <w:top w:val="single" w:sz="4" w:space="0" w:color="000000"/>
              <w:left w:val="single" w:sz="4" w:space="0" w:color="000000"/>
              <w:bottom w:val="single" w:sz="4" w:space="0" w:color="000000"/>
              <w:right w:val="single" w:sz="4" w:space="0" w:color="000000"/>
            </w:tcBorders>
          </w:tcPr>
          <w:p w14:paraId="765D75D2"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3340CB1"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4C637955" w14:textId="571D59C8"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F3290F7"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Sawmill business</w:t>
            </w:r>
          </w:p>
        </w:tc>
        <w:tc>
          <w:tcPr>
            <w:tcW w:w="1803" w:type="dxa"/>
            <w:tcBorders>
              <w:top w:val="single" w:sz="4" w:space="0" w:color="000000"/>
              <w:left w:val="single" w:sz="4" w:space="0" w:color="000000"/>
              <w:bottom w:val="single" w:sz="4" w:space="0" w:color="000000"/>
              <w:right w:val="single" w:sz="4" w:space="0" w:color="000000"/>
            </w:tcBorders>
          </w:tcPr>
          <w:p w14:paraId="71F01A76"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AD9083B"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1ED7A477" w14:textId="1C0A3B47"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51CD2B9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Oil refinery or extraction</w:t>
            </w:r>
          </w:p>
        </w:tc>
        <w:tc>
          <w:tcPr>
            <w:tcW w:w="1803" w:type="dxa"/>
            <w:tcBorders>
              <w:top w:val="single" w:sz="4" w:space="0" w:color="000000"/>
              <w:left w:val="single" w:sz="4" w:space="0" w:color="000000"/>
              <w:bottom w:val="single" w:sz="4" w:space="0" w:color="000000"/>
              <w:right w:val="single" w:sz="4" w:space="0" w:color="000000"/>
            </w:tcBorders>
          </w:tcPr>
          <w:p w14:paraId="470F23B1"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35844BC"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631D8B7C" w14:textId="4F90E2AA"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F7CFBE5"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Sale by way of hire-purchase of movable properties not falling under Section 40 (5) of the Revenue Code</w:t>
            </w:r>
          </w:p>
        </w:tc>
        <w:tc>
          <w:tcPr>
            <w:tcW w:w="1803" w:type="dxa"/>
            <w:tcBorders>
              <w:top w:val="single" w:sz="4" w:space="0" w:color="000000"/>
              <w:left w:val="single" w:sz="4" w:space="0" w:color="000000"/>
              <w:bottom w:val="single" w:sz="4" w:space="0" w:color="000000"/>
              <w:right w:val="single" w:sz="4" w:space="0" w:color="000000"/>
            </w:tcBorders>
          </w:tcPr>
          <w:p w14:paraId="78D876F3"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0D5337DF"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0C51AEE6" w14:textId="045485BA"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34AF75C9"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Rice mill business</w:t>
            </w:r>
          </w:p>
        </w:tc>
        <w:tc>
          <w:tcPr>
            <w:tcW w:w="1803" w:type="dxa"/>
            <w:tcBorders>
              <w:top w:val="single" w:sz="4" w:space="0" w:color="000000"/>
              <w:left w:val="single" w:sz="4" w:space="0" w:color="000000"/>
              <w:bottom w:val="single" w:sz="4" w:space="0" w:color="000000"/>
              <w:right w:val="single" w:sz="4" w:space="0" w:color="000000"/>
            </w:tcBorders>
          </w:tcPr>
          <w:p w14:paraId="4A467DC1"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4665ECD0" w14:textId="77777777">
        <w:trPr>
          <w:trHeight w:val="332"/>
          <w:jc w:val="center"/>
        </w:trPr>
        <w:tc>
          <w:tcPr>
            <w:tcW w:w="788" w:type="dxa"/>
            <w:tcBorders>
              <w:top w:val="single" w:sz="4" w:space="0" w:color="000000"/>
              <w:left w:val="single" w:sz="4" w:space="0" w:color="000000"/>
              <w:bottom w:val="single" w:sz="4" w:space="0" w:color="000000"/>
              <w:right w:val="single" w:sz="4" w:space="0" w:color="000000"/>
            </w:tcBorders>
          </w:tcPr>
          <w:p w14:paraId="4C9328EC" w14:textId="399AEE9D"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495C771"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Agriculture in the category of seasonal plant and grain farming</w:t>
            </w:r>
          </w:p>
        </w:tc>
        <w:tc>
          <w:tcPr>
            <w:tcW w:w="1803" w:type="dxa"/>
            <w:tcBorders>
              <w:top w:val="single" w:sz="4" w:space="0" w:color="000000"/>
              <w:left w:val="single" w:sz="4" w:space="0" w:color="000000"/>
              <w:bottom w:val="single" w:sz="4" w:space="0" w:color="000000"/>
              <w:right w:val="single" w:sz="4" w:space="0" w:color="000000"/>
            </w:tcBorders>
          </w:tcPr>
          <w:p w14:paraId="41110E7F"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30FBFDD2" w14:textId="77777777">
        <w:trPr>
          <w:trHeight w:val="332"/>
          <w:jc w:val="center"/>
        </w:trPr>
        <w:tc>
          <w:tcPr>
            <w:tcW w:w="788" w:type="dxa"/>
            <w:tcBorders>
              <w:top w:val="single" w:sz="4" w:space="0" w:color="000000"/>
              <w:left w:val="single" w:sz="4" w:space="0" w:color="000000"/>
              <w:bottom w:val="single" w:sz="4" w:space="0" w:color="000000"/>
              <w:right w:val="single" w:sz="4" w:space="0" w:color="000000"/>
            </w:tcBorders>
          </w:tcPr>
          <w:p w14:paraId="4F3AB6C3" w14:textId="07C0BFCD"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1A823075"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Tobacco steaming or curing</w:t>
            </w:r>
          </w:p>
        </w:tc>
        <w:tc>
          <w:tcPr>
            <w:tcW w:w="1803" w:type="dxa"/>
            <w:tcBorders>
              <w:top w:val="single" w:sz="4" w:space="0" w:color="000000"/>
              <w:left w:val="single" w:sz="4" w:space="0" w:color="000000"/>
              <w:bottom w:val="single" w:sz="4" w:space="0" w:color="000000"/>
              <w:right w:val="single" w:sz="4" w:space="0" w:color="000000"/>
            </w:tcBorders>
          </w:tcPr>
          <w:p w14:paraId="0F89B546"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0B3EE8C7" w14:textId="77777777">
        <w:trPr>
          <w:trHeight w:val="332"/>
          <w:jc w:val="center"/>
        </w:trPr>
        <w:tc>
          <w:tcPr>
            <w:tcW w:w="788" w:type="dxa"/>
            <w:tcBorders>
              <w:top w:val="single" w:sz="4" w:space="0" w:color="000000"/>
              <w:left w:val="single" w:sz="4" w:space="0" w:color="000000"/>
              <w:bottom w:val="single" w:sz="4" w:space="0" w:color="000000"/>
              <w:right w:val="single" w:sz="4" w:space="0" w:color="000000"/>
            </w:tcBorders>
          </w:tcPr>
          <w:p w14:paraId="4E452E64" w14:textId="088AC8E2"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F1188A5"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Raising of all kinds of animals, including sale of by-products</w:t>
            </w:r>
          </w:p>
        </w:tc>
        <w:tc>
          <w:tcPr>
            <w:tcW w:w="1803" w:type="dxa"/>
            <w:tcBorders>
              <w:top w:val="single" w:sz="4" w:space="0" w:color="000000"/>
              <w:left w:val="single" w:sz="4" w:space="0" w:color="000000"/>
              <w:bottom w:val="single" w:sz="4" w:space="0" w:color="000000"/>
              <w:right w:val="single" w:sz="4" w:space="0" w:color="000000"/>
            </w:tcBorders>
          </w:tcPr>
          <w:p w14:paraId="6EB4055E"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2A8D0198" w14:textId="77777777">
        <w:trPr>
          <w:trHeight w:val="359"/>
          <w:jc w:val="center"/>
        </w:trPr>
        <w:tc>
          <w:tcPr>
            <w:tcW w:w="788" w:type="dxa"/>
            <w:tcBorders>
              <w:top w:val="single" w:sz="4" w:space="0" w:color="000000"/>
              <w:left w:val="single" w:sz="4" w:space="0" w:color="000000"/>
              <w:bottom w:val="single" w:sz="4" w:space="0" w:color="000000"/>
              <w:right w:val="single" w:sz="4" w:space="0" w:color="000000"/>
            </w:tcBorders>
          </w:tcPr>
          <w:p w14:paraId="0774D710" w14:textId="4F493C6D"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286B4034"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Animal slaughter for sale, including sale of by products</w:t>
            </w:r>
          </w:p>
        </w:tc>
        <w:tc>
          <w:tcPr>
            <w:tcW w:w="1803" w:type="dxa"/>
            <w:tcBorders>
              <w:top w:val="single" w:sz="4" w:space="0" w:color="000000"/>
              <w:left w:val="single" w:sz="4" w:space="0" w:color="000000"/>
              <w:bottom w:val="single" w:sz="4" w:space="0" w:color="000000"/>
              <w:right w:val="single" w:sz="4" w:space="0" w:color="000000"/>
            </w:tcBorders>
          </w:tcPr>
          <w:p w14:paraId="358AD7FE"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4D225BD9" w14:textId="77777777">
        <w:trPr>
          <w:trHeight w:val="341"/>
          <w:jc w:val="center"/>
        </w:trPr>
        <w:tc>
          <w:tcPr>
            <w:tcW w:w="788" w:type="dxa"/>
            <w:tcBorders>
              <w:top w:val="single" w:sz="4" w:space="0" w:color="000000"/>
              <w:left w:val="single" w:sz="4" w:space="0" w:color="000000"/>
              <w:bottom w:val="single" w:sz="4" w:space="0" w:color="000000"/>
              <w:right w:val="single" w:sz="4" w:space="0" w:color="000000"/>
            </w:tcBorders>
          </w:tcPr>
          <w:p w14:paraId="7E82E148" w14:textId="479FEF86"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7E0988C7"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Salt farming</w:t>
            </w:r>
          </w:p>
        </w:tc>
        <w:tc>
          <w:tcPr>
            <w:tcW w:w="1803" w:type="dxa"/>
            <w:tcBorders>
              <w:top w:val="single" w:sz="4" w:space="0" w:color="000000"/>
              <w:left w:val="single" w:sz="4" w:space="0" w:color="000000"/>
              <w:bottom w:val="single" w:sz="4" w:space="0" w:color="000000"/>
              <w:right w:val="single" w:sz="4" w:space="0" w:color="000000"/>
            </w:tcBorders>
          </w:tcPr>
          <w:p w14:paraId="4ED143C9"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157FA059" w14:textId="77777777">
        <w:trPr>
          <w:trHeight w:val="630"/>
          <w:jc w:val="center"/>
        </w:trPr>
        <w:tc>
          <w:tcPr>
            <w:tcW w:w="788" w:type="dxa"/>
            <w:tcBorders>
              <w:top w:val="single" w:sz="4" w:space="0" w:color="000000"/>
              <w:left w:val="single" w:sz="4" w:space="0" w:color="000000"/>
              <w:bottom w:val="single" w:sz="4" w:space="0" w:color="000000"/>
              <w:right w:val="single" w:sz="4" w:space="0" w:color="000000"/>
            </w:tcBorders>
          </w:tcPr>
          <w:p w14:paraId="3A2A67E7" w14:textId="5DB4BDEC"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07E0DB1E"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Sale of ships or vessels of six tons or over, steamers or motor boats of five tons or over or floating rafts</w:t>
            </w:r>
          </w:p>
        </w:tc>
        <w:tc>
          <w:tcPr>
            <w:tcW w:w="1803" w:type="dxa"/>
            <w:tcBorders>
              <w:top w:val="single" w:sz="4" w:space="0" w:color="000000"/>
              <w:left w:val="single" w:sz="4" w:space="0" w:color="000000"/>
              <w:bottom w:val="single" w:sz="4" w:space="0" w:color="000000"/>
              <w:right w:val="single" w:sz="4" w:space="0" w:color="000000"/>
            </w:tcBorders>
          </w:tcPr>
          <w:p w14:paraId="5842CB57" w14:textId="77777777" w:rsidR="00B83FA3" w:rsidRPr="0011052A" w:rsidRDefault="00B83FA3" w:rsidP="00B83FA3">
            <w:pPr>
              <w:spacing w:after="144" w:line="240" w:lineRule="auto"/>
              <w:ind w:left="93"/>
              <w:jc w:val="center"/>
              <w:rPr>
                <w:rFonts w:ascii="TH SarabunPSK" w:hAnsi="TH SarabunPSK" w:cs="TH SarabunPSK"/>
              </w:rPr>
            </w:pPr>
            <w:r w:rsidRPr="0011052A">
              <w:rPr>
                <w:rFonts w:ascii="TH SarabunPSK" w:hAnsi="TH SarabunPSK" w:cs="TH SarabunPSK" w:hint="cs"/>
              </w:rPr>
              <w:t>60</w:t>
            </w:r>
          </w:p>
        </w:tc>
      </w:tr>
      <w:tr w:rsidR="00B83FA3" w:rsidRPr="0011052A" w14:paraId="058C3D71" w14:textId="77777777">
        <w:trPr>
          <w:trHeight w:val="314"/>
          <w:jc w:val="center"/>
        </w:trPr>
        <w:tc>
          <w:tcPr>
            <w:tcW w:w="788" w:type="dxa"/>
            <w:tcBorders>
              <w:top w:val="single" w:sz="4" w:space="0" w:color="000000"/>
              <w:left w:val="single" w:sz="4" w:space="0" w:color="000000"/>
              <w:bottom w:val="single" w:sz="4" w:space="0" w:color="000000"/>
              <w:right w:val="single" w:sz="4" w:space="0" w:color="000000"/>
            </w:tcBorders>
          </w:tcPr>
          <w:p w14:paraId="5C3744B5" w14:textId="79E6E331" w:rsidR="00B83FA3" w:rsidRPr="0011052A" w:rsidRDefault="00B83FA3" w:rsidP="00B83FA3">
            <w:pPr>
              <w:spacing w:after="144" w:line="240" w:lineRule="auto"/>
              <w:jc w:val="center"/>
              <w:rPr>
                <w:rFonts w:ascii="TH SarabunPSK" w:hAnsi="TH SarabunPSK" w:cs="TH SarabunPSK"/>
              </w:rPr>
            </w:pPr>
          </w:p>
        </w:tc>
        <w:tc>
          <w:tcPr>
            <w:tcW w:w="5961" w:type="dxa"/>
            <w:tcBorders>
              <w:top w:val="single" w:sz="4" w:space="0" w:color="000000"/>
              <w:left w:val="single" w:sz="4" w:space="0" w:color="000000"/>
              <w:bottom w:val="single" w:sz="4" w:space="0" w:color="000000"/>
              <w:right w:val="single" w:sz="4" w:space="0" w:color="000000"/>
            </w:tcBorders>
          </w:tcPr>
          <w:p w14:paraId="4F53AD71" w14:textId="77777777" w:rsidR="00B83FA3" w:rsidRPr="0011052A" w:rsidRDefault="00B83FA3" w:rsidP="00B83FA3">
            <w:pPr>
              <w:spacing w:after="144" w:line="240" w:lineRule="auto"/>
              <w:ind w:left="183"/>
              <w:rPr>
                <w:rFonts w:ascii="TH SarabunPSK" w:hAnsi="TH SarabunPSK" w:cs="TH SarabunPSK"/>
              </w:rPr>
            </w:pPr>
            <w:r w:rsidRPr="0011052A">
              <w:rPr>
                <w:rFonts w:ascii="TH SarabunPSK" w:hAnsi="TH SarabunPSK" w:cs="TH SarabunPSK" w:hint="cs"/>
              </w:rPr>
              <w:t>For other types of income, please deduct actual expense.</w:t>
            </w:r>
          </w:p>
        </w:tc>
        <w:tc>
          <w:tcPr>
            <w:tcW w:w="1803" w:type="dxa"/>
            <w:tcBorders>
              <w:top w:val="single" w:sz="4" w:space="0" w:color="000000"/>
              <w:left w:val="single" w:sz="4" w:space="0" w:color="000000"/>
              <w:bottom w:val="single" w:sz="4" w:space="0" w:color="000000"/>
              <w:right w:val="single" w:sz="4" w:space="0" w:color="000000"/>
            </w:tcBorders>
          </w:tcPr>
          <w:p w14:paraId="5831B226" w14:textId="77777777" w:rsidR="00B83FA3" w:rsidRPr="0011052A" w:rsidRDefault="00B83FA3" w:rsidP="00B83FA3">
            <w:pPr>
              <w:spacing w:after="144" w:line="240" w:lineRule="auto"/>
              <w:ind w:left="93"/>
              <w:jc w:val="center"/>
              <w:rPr>
                <w:rFonts w:ascii="TH SarabunPSK" w:hAnsi="TH SarabunPSK" w:cs="TH SarabunPSK"/>
              </w:rPr>
            </w:pPr>
          </w:p>
        </w:tc>
      </w:tr>
    </w:tbl>
    <w:p w14:paraId="701DBF29" w14:textId="77777777" w:rsidR="00391677" w:rsidRPr="0011052A" w:rsidRDefault="00391677">
      <w:pPr>
        <w:spacing w:after="144" w:line="240" w:lineRule="auto"/>
        <w:rPr>
          <w:rFonts w:ascii="TH SarabunPSK" w:hAnsi="TH SarabunPSK" w:cs="TH SarabunPSK"/>
          <w:b/>
        </w:rPr>
      </w:pPr>
    </w:p>
    <w:p w14:paraId="403B810E" w14:textId="77777777" w:rsidR="00391677" w:rsidRPr="0011052A" w:rsidRDefault="000E13A5">
      <w:pPr>
        <w:spacing w:after="144" w:line="240" w:lineRule="auto"/>
        <w:rPr>
          <w:rFonts w:ascii="TH SarabunPSK" w:hAnsi="TH SarabunPSK" w:cs="TH SarabunPSK"/>
          <w:b/>
          <w:u w:val="single"/>
        </w:rPr>
      </w:pPr>
      <w:r w:rsidRPr="0011052A">
        <w:rPr>
          <w:rFonts w:ascii="TH SarabunPSK" w:hAnsi="TH SarabunPSK" w:cs="TH SarabunPSK" w:hint="cs"/>
        </w:rPr>
        <w:br w:type="page"/>
      </w:r>
      <w:r w:rsidRPr="0011052A">
        <w:rPr>
          <w:rFonts w:ascii="TH SarabunPSK" w:hAnsi="TH SarabunPSK" w:cs="TH SarabunPSK" w:hint="cs"/>
          <w:b/>
          <w:u w:val="single"/>
        </w:rPr>
        <w:lastRenderedPageBreak/>
        <w:t xml:space="preserve">Example of tax computation for </w:t>
      </w:r>
      <w:r w:rsidRPr="0011052A">
        <w:rPr>
          <w:rFonts w:ascii="TH SarabunPSK" w:hAnsi="TH SarabunPSK" w:cs="TH SarabunPSK" w:hint="cs"/>
          <w:b/>
          <w:bCs/>
          <w:u w:val="single"/>
          <w:cs/>
        </w:rPr>
        <w:t>ภ</w:t>
      </w:r>
      <w:r w:rsidRPr="0011052A">
        <w:rPr>
          <w:rFonts w:ascii="TH SarabunPSK" w:hAnsi="TH SarabunPSK" w:cs="TH SarabunPSK" w:hint="cs"/>
          <w:b/>
          <w:u w:val="single"/>
        </w:rPr>
        <w:t>.</w:t>
      </w:r>
      <w:r w:rsidRPr="0011052A">
        <w:rPr>
          <w:rFonts w:ascii="TH SarabunPSK" w:hAnsi="TH SarabunPSK" w:cs="TH SarabunPSK" w:hint="cs"/>
          <w:b/>
          <w:bCs/>
          <w:u w:val="single"/>
          <w:cs/>
        </w:rPr>
        <w:t>ง</w:t>
      </w:r>
      <w:r w:rsidRPr="0011052A">
        <w:rPr>
          <w:rFonts w:ascii="TH SarabunPSK" w:hAnsi="TH SarabunPSK" w:cs="TH SarabunPSK" w:hint="cs"/>
          <w:b/>
          <w:u w:val="single"/>
        </w:rPr>
        <w:t>.</w:t>
      </w:r>
      <w:r w:rsidRPr="0011052A">
        <w:rPr>
          <w:rFonts w:ascii="TH SarabunPSK" w:hAnsi="TH SarabunPSK" w:cs="TH SarabunPSK" w:hint="cs"/>
          <w:b/>
          <w:bCs/>
          <w:u w:val="single"/>
          <w:cs/>
        </w:rPr>
        <w:t>ด</w:t>
      </w:r>
      <w:r w:rsidRPr="0011052A">
        <w:rPr>
          <w:rFonts w:ascii="TH SarabunPSK" w:hAnsi="TH SarabunPSK" w:cs="TH SarabunPSK" w:hint="cs"/>
          <w:b/>
          <w:u w:val="single"/>
        </w:rPr>
        <w:t>.90 filing</w:t>
      </w:r>
    </w:p>
    <w:p w14:paraId="45D2C4FC" w14:textId="4874ED1E"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rPr>
        <w:t xml:space="preserve">In the tax year </w:t>
      </w:r>
      <w:sdt>
        <w:sdtPr>
          <w:rPr>
            <w:rFonts w:ascii="TH SarabunPSK" w:hAnsi="TH SarabunPSK" w:cs="TH SarabunPSK" w:hint="cs"/>
            <w:color w:val="FF0000"/>
          </w:rPr>
          <w:tag w:val="goog_rdk_249"/>
          <w:id w:val="1870324843"/>
        </w:sdtPr>
        <w:sdtEndPr/>
        <w:sdtContent>
          <w:r w:rsidRPr="0011052A">
            <w:rPr>
              <w:rFonts w:ascii="TH SarabunPSK" w:hAnsi="TH SarabunPSK" w:cs="TH SarabunPSK" w:hint="cs"/>
              <w:color w:val="FF0000"/>
            </w:rPr>
            <w:t>202</w:t>
          </w:r>
          <w:r w:rsidR="00B312B9" w:rsidRPr="0011052A">
            <w:rPr>
              <w:rFonts w:ascii="TH SarabunPSK" w:hAnsi="TH SarabunPSK" w:cs="TH SarabunPSK" w:hint="cs"/>
              <w:color w:val="FF0000"/>
            </w:rPr>
            <w:t>3</w:t>
          </w:r>
        </w:sdtContent>
      </w:sdt>
      <w:r w:rsidRPr="0011052A">
        <w:rPr>
          <w:rFonts w:ascii="TH SarabunPSK" w:hAnsi="TH SarabunPSK" w:cs="TH SarabunPSK" w:hint="cs"/>
          <w:color w:val="FF0000"/>
        </w:rPr>
        <w:t xml:space="preserve">, </w:t>
      </w:r>
      <w:r w:rsidRPr="0011052A">
        <w:rPr>
          <w:rFonts w:ascii="TH SarabunPSK" w:hAnsi="TH SarabunPSK" w:cs="TH SarabunPSK" w:hint="cs"/>
        </w:rPr>
        <w:t>Mr.</w:t>
      </w:r>
      <w:r w:rsidR="003E7FE3" w:rsidRPr="0011052A">
        <w:rPr>
          <w:rFonts w:ascii="TH SarabunPSK" w:hAnsi="TH SarabunPSK" w:cs="TH SarabunPSK" w:hint="cs"/>
        </w:rPr>
        <w:t xml:space="preserve"> </w:t>
      </w:r>
      <w:r w:rsidRPr="0011052A">
        <w:rPr>
          <w:rFonts w:ascii="TH SarabunPSK" w:hAnsi="TH SarabunPSK" w:cs="TH SarabunPSK" w:hint="cs"/>
        </w:rPr>
        <w:t xml:space="preserve">A received salary in the amount of 70,000 baht per month. He also received royalties in the amount of 200,000 baht. </w:t>
      </w:r>
    </w:p>
    <w:p w14:paraId="41DBDBA7" w14:textId="000AED43" w:rsidR="00391677" w:rsidRPr="0011052A" w:rsidRDefault="000E13A5">
      <w:pPr>
        <w:numPr>
          <w:ilvl w:val="0"/>
          <w:numId w:val="18"/>
        </w:numPr>
        <w:spacing w:after="0"/>
        <w:jc w:val="both"/>
        <w:rPr>
          <w:rFonts w:ascii="TH SarabunPSK" w:hAnsi="TH SarabunPSK" w:cs="TH SarabunPSK"/>
        </w:rPr>
      </w:pPr>
      <w:r w:rsidRPr="0011052A">
        <w:rPr>
          <w:rFonts w:ascii="TH SarabunPSK" w:hAnsi="TH SarabunPSK" w:cs="TH SarabunPSK" w:hint="cs"/>
        </w:rPr>
        <w:t>Mr.</w:t>
      </w:r>
      <w:r w:rsidR="003E7FE3" w:rsidRPr="0011052A">
        <w:rPr>
          <w:rFonts w:ascii="TH SarabunPSK" w:hAnsi="TH SarabunPSK" w:cs="TH SarabunPSK" w:hint="cs"/>
        </w:rPr>
        <w:t xml:space="preserve"> </w:t>
      </w:r>
      <w:r w:rsidRPr="0011052A">
        <w:rPr>
          <w:rFonts w:ascii="TH SarabunPSK" w:hAnsi="TH SarabunPSK" w:cs="TH SarabunPSK" w:hint="cs"/>
        </w:rPr>
        <w:t xml:space="preserve">A has a wife who has no income and two children. His first child was born in 2014. The second child was born in 2018. He paid life insurance premiums in the amount of 90,000 baht in July </w:t>
      </w:r>
      <w:sdt>
        <w:sdtPr>
          <w:rPr>
            <w:rFonts w:ascii="TH SarabunPSK" w:hAnsi="TH SarabunPSK" w:cs="TH SarabunPSK" w:hint="cs"/>
          </w:rPr>
          <w:tag w:val="goog_rdk_250"/>
          <w:id w:val="1132126232"/>
          <w:showingPlcHdr/>
        </w:sdtPr>
        <w:sdtEndPr/>
        <w:sdtContent>
          <w:r w:rsidR="00322FDC" w:rsidRPr="0011052A">
            <w:rPr>
              <w:rFonts w:ascii="TH SarabunPSK" w:hAnsi="TH SarabunPSK" w:cs="TH SarabunPSK" w:hint="cs"/>
            </w:rPr>
            <w:t xml:space="preserve">     </w:t>
          </w:r>
        </w:sdtContent>
      </w:sdt>
      <w:sdt>
        <w:sdtPr>
          <w:rPr>
            <w:rFonts w:ascii="TH SarabunPSK" w:hAnsi="TH SarabunPSK" w:cs="TH SarabunPSK" w:hint="cs"/>
          </w:rPr>
          <w:tag w:val="goog_rdk_251"/>
          <w:id w:val="1469165852"/>
        </w:sdtPr>
        <w:sdtEndPr/>
        <w:sdtContent>
          <w:r w:rsidRPr="0011052A">
            <w:rPr>
              <w:rFonts w:ascii="TH SarabunPSK" w:hAnsi="TH SarabunPSK" w:cs="TH SarabunPSK" w:hint="cs"/>
            </w:rPr>
            <w:t>202</w:t>
          </w:r>
          <w:r w:rsidR="003E7FE3" w:rsidRPr="0011052A">
            <w:rPr>
              <w:rFonts w:ascii="TH SarabunPSK" w:hAnsi="TH SarabunPSK" w:cs="TH SarabunPSK" w:hint="cs"/>
            </w:rPr>
            <w:t>2</w:t>
          </w:r>
        </w:sdtContent>
      </w:sdt>
      <w:r w:rsidRPr="0011052A">
        <w:rPr>
          <w:rFonts w:ascii="TH SarabunPSK" w:hAnsi="TH SarabunPSK" w:cs="TH SarabunPSK" w:hint="cs"/>
        </w:rPr>
        <w:t xml:space="preserve">. In </w:t>
      </w:r>
      <w:sdt>
        <w:sdtPr>
          <w:rPr>
            <w:rFonts w:ascii="TH SarabunPSK" w:hAnsi="TH SarabunPSK" w:cs="TH SarabunPSK" w:hint="cs"/>
          </w:rPr>
          <w:tag w:val="goog_rdk_253"/>
          <w:id w:val="1628130461"/>
        </w:sdtPr>
        <w:sdtEndPr/>
        <w:sdtContent>
          <w:r w:rsidRPr="0011052A">
            <w:rPr>
              <w:rFonts w:ascii="TH SarabunPSK" w:hAnsi="TH SarabunPSK" w:cs="TH SarabunPSK" w:hint="cs"/>
            </w:rPr>
            <w:t>202</w:t>
          </w:r>
          <w:r w:rsidR="003E7FE3" w:rsidRPr="0011052A">
            <w:rPr>
              <w:rFonts w:ascii="TH SarabunPSK" w:hAnsi="TH SarabunPSK" w:cs="TH SarabunPSK" w:hint="cs"/>
            </w:rPr>
            <w:t>2</w:t>
          </w:r>
        </w:sdtContent>
      </w:sdt>
      <w:r w:rsidRPr="0011052A">
        <w:rPr>
          <w:rFonts w:ascii="TH SarabunPSK" w:hAnsi="TH SarabunPSK" w:cs="TH SarabunPSK" w:hint="cs"/>
        </w:rPr>
        <w:t xml:space="preserve">, he also paid residence mortgage loan interest to a bank in Thailand in the total amount of 130,000 baht. </w:t>
      </w:r>
    </w:p>
    <w:p w14:paraId="2A8662EC" w14:textId="77777777" w:rsidR="00391677" w:rsidRPr="0011052A" w:rsidRDefault="000E13A5">
      <w:pPr>
        <w:spacing w:after="0"/>
        <w:ind w:left="720"/>
        <w:rPr>
          <w:rFonts w:ascii="TH SarabunPSK" w:hAnsi="TH SarabunPSK" w:cs="TH SarabunPSK"/>
          <w:b/>
          <w:u w:val="single"/>
        </w:rPr>
      </w:pPr>
      <w:r w:rsidRPr="0011052A">
        <w:rPr>
          <w:rFonts w:ascii="TH SarabunPSK" w:hAnsi="TH SarabunPSK" w:cs="TH SarabunPSK" w:hint="cs"/>
          <w:b/>
          <w:u w:val="single"/>
        </w:rPr>
        <w:t xml:space="preserve">(1) Computation of Net-Income tax </w:t>
      </w:r>
    </w:p>
    <w:p w14:paraId="008DB5A1"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rPr>
        <w:t xml:space="preserve">Total 40 (1) income received    =    70,000 x 12   </w:t>
      </w:r>
      <w:r w:rsidRPr="0011052A">
        <w:rPr>
          <w:rFonts w:ascii="TH SarabunPSK" w:hAnsi="TH SarabunPSK" w:cs="TH SarabunPSK" w:hint="cs"/>
        </w:rPr>
        <w:tab/>
      </w:r>
      <w:r w:rsidRPr="0011052A">
        <w:rPr>
          <w:rFonts w:ascii="TH SarabunPSK" w:hAnsi="TH SarabunPSK" w:cs="TH SarabunPSK" w:hint="cs"/>
        </w:rPr>
        <w:tab/>
        <w:t>=   </w:t>
      </w:r>
      <w:r w:rsidRPr="0011052A">
        <w:rPr>
          <w:rFonts w:ascii="TH SarabunPSK" w:hAnsi="TH SarabunPSK" w:cs="TH SarabunPSK" w:hint="cs"/>
        </w:rPr>
        <w:tab/>
        <w:t>840,000   baht</w:t>
      </w:r>
    </w:p>
    <w:p w14:paraId="577D9650"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rPr>
        <w:t>Total 40 (3) income received</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200,000   baht</w:t>
      </w:r>
    </w:p>
    <w:p w14:paraId="07FC5714"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b/>
          <w:u w:val="single"/>
        </w:rPr>
        <w:t>Less</w:t>
      </w:r>
      <w:r w:rsidRPr="0011052A">
        <w:rPr>
          <w:rFonts w:ascii="TH SarabunPSK" w:hAnsi="TH SarabunPSK" w:cs="TH SarabunPSK" w:hint="cs"/>
          <w:b/>
        </w:rPr>
        <w:t xml:space="preserve"> </w:t>
      </w:r>
      <w:r w:rsidRPr="0011052A">
        <w:rPr>
          <w:rFonts w:ascii="TH SarabunPSK" w:hAnsi="TH SarabunPSK" w:cs="TH SarabunPSK" w:hint="cs"/>
        </w:rPr>
        <w:t> expense (50 % but not exceeding 100,000 baht)       </w:t>
      </w:r>
      <w:r w:rsidRPr="0011052A">
        <w:rPr>
          <w:rFonts w:ascii="TH SarabunPSK" w:hAnsi="TH SarabunPSK" w:cs="TH SarabunPSK" w:hint="cs"/>
        </w:rPr>
        <w:tab/>
        <w:t>=</w:t>
      </w:r>
      <w:r w:rsidRPr="0011052A">
        <w:rPr>
          <w:rFonts w:ascii="TH SarabunPSK" w:hAnsi="TH SarabunPSK" w:cs="TH SarabunPSK" w:hint="cs"/>
        </w:rPr>
        <w:tab/>
        <w:t>100,000   baht</w:t>
      </w:r>
    </w:p>
    <w:p w14:paraId="76A55B4D"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b/>
          <w:u w:val="single"/>
        </w:rPr>
        <w:t>Less</w:t>
      </w:r>
      <w:r w:rsidRPr="0011052A">
        <w:rPr>
          <w:rFonts w:ascii="TH SarabunPSK" w:hAnsi="TH SarabunPSK" w:cs="TH SarabunPSK" w:hint="cs"/>
          <w:b/>
        </w:rPr>
        <w:t xml:space="preserve"> </w:t>
      </w:r>
      <w:r w:rsidRPr="0011052A">
        <w:rPr>
          <w:rFonts w:ascii="TH SarabunPSK" w:hAnsi="TH SarabunPSK" w:cs="TH SarabunPSK" w:hint="cs"/>
        </w:rPr>
        <w:t> expense (50 % but not exceeding 100,000 baht)       </w:t>
      </w:r>
      <w:r w:rsidRPr="0011052A">
        <w:rPr>
          <w:rFonts w:ascii="TH SarabunPSK" w:hAnsi="TH SarabunPSK" w:cs="TH SarabunPSK" w:hint="cs"/>
        </w:rPr>
        <w:tab/>
        <w:t xml:space="preserve">= </w:t>
      </w:r>
      <w:r w:rsidRPr="0011052A">
        <w:rPr>
          <w:rFonts w:ascii="TH SarabunPSK" w:hAnsi="TH SarabunPSK" w:cs="TH SarabunPSK" w:hint="cs"/>
        </w:rPr>
        <w:tab/>
        <w:t>100,000   baht</w:t>
      </w:r>
    </w:p>
    <w:p w14:paraId="40AC8C4A"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rPr>
        <w:t xml:space="preserve">Balance                              </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w:t>
      </w:r>
      <w:r w:rsidRPr="0011052A">
        <w:rPr>
          <w:rFonts w:ascii="TH SarabunPSK" w:hAnsi="TH SarabunPSK" w:cs="TH SarabunPSK" w:hint="cs"/>
        </w:rPr>
        <w:tab/>
        <w:t>840,000   baht</w:t>
      </w:r>
    </w:p>
    <w:p w14:paraId="368EBB57" w14:textId="77777777" w:rsidR="00391677" w:rsidRPr="0011052A" w:rsidRDefault="000E13A5">
      <w:pPr>
        <w:numPr>
          <w:ilvl w:val="0"/>
          <w:numId w:val="18"/>
        </w:numPr>
        <w:spacing w:after="0"/>
        <w:rPr>
          <w:rFonts w:ascii="TH SarabunPSK" w:hAnsi="TH SarabunPSK" w:cs="TH SarabunPSK"/>
          <w:b/>
          <w:u w:val="single"/>
        </w:rPr>
      </w:pPr>
      <w:r w:rsidRPr="0011052A">
        <w:rPr>
          <w:rFonts w:ascii="TH SarabunPSK" w:hAnsi="TH SarabunPSK" w:cs="TH SarabunPSK" w:hint="cs"/>
          <w:b/>
          <w:u w:val="single"/>
        </w:rPr>
        <w:t xml:space="preserve">Less </w:t>
      </w:r>
    </w:p>
    <w:p w14:paraId="1CB5C4E3" w14:textId="77777777" w:rsidR="00391677" w:rsidRPr="0011052A" w:rsidRDefault="000E13A5">
      <w:pPr>
        <w:spacing w:after="0"/>
        <w:ind w:left="360" w:firstLine="1058"/>
        <w:rPr>
          <w:rFonts w:ascii="TH SarabunPSK" w:hAnsi="TH SarabunPSK" w:cs="TH SarabunPSK"/>
        </w:rPr>
      </w:pPr>
      <w:r w:rsidRPr="0011052A">
        <w:rPr>
          <w:rFonts w:ascii="TH SarabunPSK" w:hAnsi="TH SarabunPSK" w:cs="TH SarabunPSK" w:hint="cs"/>
        </w:rPr>
        <w:tab/>
        <w:t xml:space="preserve">Personal allowance </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 xml:space="preserve">=      </w:t>
      </w:r>
      <w:r w:rsidRPr="0011052A">
        <w:rPr>
          <w:rFonts w:ascii="TH SarabunPSK" w:hAnsi="TH SarabunPSK" w:cs="TH SarabunPSK" w:hint="cs"/>
        </w:rPr>
        <w:tab/>
        <w:t>60,000      baht</w:t>
      </w:r>
    </w:p>
    <w:p w14:paraId="044EE87F" w14:textId="77777777" w:rsidR="00391677" w:rsidRPr="0011052A" w:rsidRDefault="000E13A5">
      <w:pPr>
        <w:spacing w:after="0"/>
        <w:ind w:left="360" w:firstLine="1058"/>
        <w:rPr>
          <w:rFonts w:ascii="TH SarabunPSK" w:hAnsi="TH SarabunPSK" w:cs="TH SarabunPSK"/>
        </w:rPr>
      </w:pPr>
      <w:r w:rsidRPr="0011052A">
        <w:rPr>
          <w:rFonts w:ascii="TH SarabunPSK" w:hAnsi="TH SarabunPSK" w:cs="TH SarabunPSK" w:hint="cs"/>
        </w:rPr>
        <w:tab/>
        <w:t xml:space="preserve">Spouse allowance                   </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 xml:space="preserve">60,000      baht </w:t>
      </w:r>
    </w:p>
    <w:p w14:paraId="623A142B" w14:textId="77777777" w:rsidR="00391677" w:rsidRPr="0011052A" w:rsidRDefault="000E13A5">
      <w:pPr>
        <w:spacing w:after="0"/>
        <w:ind w:left="360" w:firstLine="1058"/>
        <w:rPr>
          <w:rFonts w:ascii="TH SarabunPSK" w:hAnsi="TH SarabunPSK" w:cs="TH SarabunPSK"/>
        </w:rPr>
      </w:pPr>
      <w:r w:rsidRPr="0011052A">
        <w:rPr>
          <w:rFonts w:ascii="TH SarabunPSK" w:hAnsi="TH SarabunPSK" w:cs="TH SarabunPSK" w:hint="cs"/>
        </w:rPr>
        <w:tab/>
        <w:t>Child allowance (1</w:t>
      </w:r>
      <w:r w:rsidRPr="0011052A">
        <w:rPr>
          <w:rFonts w:ascii="TH SarabunPSK" w:hAnsi="TH SarabunPSK" w:cs="TH SarabunPSK" w:hint="cs"/>
          <w:vertAlign w:val="superscript"/>
        </w:rPr>
        <w:t>st</w:t>
      </w:r>
      <w:r w:rsidRPr="0011052A">
        <w:rPr>
          <w:rFonts w:ascii="TH SarabunPSK" w:hAnsi="TH SarabunPSK" w:cs="TH SarabunPSK" w:hint="cs"/>
        </w:rPr>
        <w:t xml:space="preserve"> child)          </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 xml:space="preserve">30,000      baht </w:t>
      </w:r>
    </w:p>
    <w:p w14:paraId="6924B320" w14:textId="77777777" w:rsidR="00391677" w:rsidRPr="0011052A" w:rsidRDefault="000E13A5">
      <w:pPr>
        <w:spacing w:after="0"/>
        <w:ind w:left="360" w:firstLine="1058"/>
        <w:rPr>
          <w:rFonts w:ascii="TH SarabunPSK" w:hAnsi="TH SarabunPSK" w:cs="TH SarabunPSK"/>
        </w:rPr>
      </w:pPr>
      <w:r w:rsidRPr="0011052A">
        <w:rPr>
          <w:rFonts w:ascii="TH SarabunPSK" w:hAnsi="TH SarabunPSK" w:cs="TH SarabunPSK" w:hint="cs"/>
        </w:rPr>
        <w:t>Child allowance (2</w:t>
      </w:r>
      <w:r w:rsidRPr="0011052A">
        <w:rPr>
          <w:rFonts w:ascii="TH SarabunPSK" w:hAnsi="TH SarabunPSK" w:cs="TH SarabunPSK" w:hint="cs"/>
          <w:vertAlign w:val="superscript"/>
        </w:rPr>
        <w:t>nd</w:t>
      </w:r>
      <w:r w:rsidRPr="0011052A">
        <w:rPr>
          <w:rFonts w:ascii="TH SarabunPSK" w:hAnsi="TH SarabunPSK" w:cs="TH SarabunPSK" w:hint="cs"/>
        </w:rPr>
        <w:t xml:space="preserve"> child)</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w:t>
      </w:r>
      <w:r w:rsidRPr="0011052A">
        <w:rPr>
          <w:rFonts w:ascii="TH SarabunPSK" w:hAnsi="TH SarabunPSK" w:cs="TH SarabunPSK" w:hint="cs"/>
        </w:rPr>
        <w:tab/>
        <w:t xml:space="preserve">60,000 </w:t>
      </w:r>
      <w:r w:rsidRPr="0011052A">
        <w:rPr>
          <w:rFonts w:ascii="TH SarabunPSK" w:hAnsi="TH SarabunPSK" w:cs="TH SarabunPSK" w:hint="cs"/>
        </w:rPr>
        <w:tab/>
        <w:t xml:space="preserve">     baht</w:t>
      </w:r>
    </w:p>
    <w:p w14:paraId="3FF8B5FB" w14:textId="77777777" w:rsidR="00391677" w:rsidRPr="0011052A" w:rsidRDefault="000E13A5">
      <w:pPr>
        <w:spacing w:after="0"/>
        <w:ind w:left="360" w:firstLine="1058"/>
        <w:rPr>
          <w:rFonts w:ascii="TH SarabunPSK" w:hAnsi="TH SarabunPSK" w:cs="TH SarabunPSK"/>
        </w:rPr>
      </w:pPr>
      <w:r w:rsidRPr="0011052A">
        <w:rPr>
          <w:rFonts w:ascii="TH SarabunPSK" w:hAnsi="TH SarabunPSK" w:cs="TH SarabunPSK" w:hint="cs"/>
        </w:rPr>
        <w:tab/>
        <w:t>Life Insurance Premium</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 xml:space="preserve">90,000      baht               </w:t>
      </w:r>
    </w:p>
    <w:p w14:paraId="436A327A" w14:textId="77777777" w:rsidR="00391677" w:rsidRPr="0011052A" w:rsidRDefault="000E13A5">
      <w:pPr>
        <w:spacing w:after="0"/>
        <w:ind w:left="360" w:firstLine="1058"/>
        <w:rPr>
          <w:rFonts w:ascii="TH SarabunPSK" w:hAnsi="TH SarabunPSK" w:cs="TH SarabunPSK"/>
        </w:rPr>
      </w:pPr>
      <w:r w:rsidRPr="0011052A">
        <w:rPr>
          <w:rFonts w:ascii="TH SarabunPSK" w:hAnsi="TH SarabunPSK" w:cs="TH SarabunPSK" w:hint="cs"/>
        </w:rPr>
        <w:tab/>
        <w:t xml:space="preserve">Interest paid on mortgage loan          </w:t>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 xml:space="preserve">100,000    baht </w:t>
      </w:r>
    </w:p>
    <w:p w14:paraId="5C1F596C"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rPr>
        <w:t>Net income </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r>
      <w:r w:rsidRPr="0011052A">
        <w:rPr>
          <w:rFonts w:ascii="TH SarabunPSK" w:hAnsi="TH SarabunPSK" w:cs="TH SarabunPSK" w:hint="cs"/>
        </w:rPr>
        <w:tab/>
        <w:t>=   </w:t>
      </w:r>
      <w:r w:rsidRPr="0011052A">
        <w:rPr>
          <w:rFonts w:ascii="TH SarabunPSK" w:hAnsi="TH SarabunPSK" w:cs="TH SarabunPSK" w:hint="cs"/>
        </w:rPr>
        <w:tab/>
        <w:t xml:space="preserve">440,000    baht  </w:t>
      </w:r>
    </w:p>
    <w:p w14:paraId="39B65BAD" w14:textId="77777777" w:rsidR="00391677" w:rsidRPr="0011052A" w:rsidRDefault="000E13A5">
      <w:pPr>
        <w:numPr>
          <w:ilvl w:val="0"/>
          <w:numId w:val="18"/>
        </w:numPr>
        <w:spacing w:after="0"/>
        <w:rPr>
          <w:rFonts w:ascii="TH SarabunPSK" w:hAnsi="TH SarabunPSK" w:cs="TH SarabunPSK"/>
        </w:rPr>
      </w:pPr>
      <w:r w:rsidRPr="0011052A">
        <w:rPr>
          <w:rFonts w:ascii="TH SarabunPSK" w:hAnsi="TH SarabunPSK" w:cs="TH SarabunPSK" w:hint="cs"/>
        </w:rPr>
        <w:t>Tax computed on income</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p>
    <w:p w14:paraId="23E7D4B7" w14:textId="77777777" w:rsidR="00391677" w:rsidRPr="0011052A" w:rsidRDefault="000E13A5">
      <w:pPr>
        <w:spacing w:after="0"/>
        <w:rPr>
          <w:rFonts w:ascii="TH SarabunPSK" w:hAnsi="TH SarabunPSK" w:cs="TH SarabunPSK"/>
        </w:rPr>
      </w:pPr>
      <w:r w:rsidRPr="0011052A">
        <w:rPr>
          <w:rFonts w:ascii="TH SarabunPSK" w:hAnsi="TH SarabunPSK" w:cs="TH SarabunPSK" w:hint="cs"/>
        </w:rPr>
        <w:t xml:space="preserve"> ((300,000 - 150,000) X 5%) + (140,000 X10%)      </w:t>
      </w:r>
      <w:r w:rsidRPr="0011052A">
        <w:rPr>
          <w:rFonts w:ascii="TH SarabunPSK" w:hAnsi="TH SarabunPSK" w:cs="TH SarabunPSK" w:hint="cs"/>
        </w:rPr>
        <w:tab/>
        <w:t xml:space="preserve">                </w:t>
      </w:r>
      <w:r w:rsidRPr="0011052A">
        <w:rPr>
          <w:rFonts w:ascii="TH SarabunPSK" w:hAnsi="TH SarabunPSK" w:cs="TH SarabunPSK" w:hint="cs"/>
        </w:rPr>
        <w:tab/>
        <w:t xml:space="preserve">=      </w:t>
      </w:r>
      <w:r w:rsidRPr="0011052A">
        <w:rPr>
          <w:rFonts w:ascii="TH SarabunPSK" w:hAnsi="TH SarabunPSK" w:cs="TH SarabunPSK" w:hint="cs"/>
        </w:rPr>
        <w:tab/>
        <w:t>21,500      baht</w:t>
      </w:r>
    </w:p>
    <w:p w14:paraId="0FD8344B" w14:textId="77777777" w:rsidR="00391677" w:rsidRPr="0011052A" w:rsidRDefault="000E13A5">
      <w:pPr>
        <w:spacing w:after="0"/>
        <w:jc w:val="both"/>
        <w:rPr>
          <w:rFonts w:ascii="TH SarabunPSK" w:hAnsi="TH SarabunPSK" w:cs="TH SarabunPSK"/>
        </w:rPr>
      </w:pPr>
      <w:r w:rsidRPr="0011052A">
        <w:rPr>
          <w:rFonts w:ascii="TH SarabunPSK" w:hAnsi="TH SarabunPSK" w:cs="TH SarabunPSK" w:hint="cs"/>
        </w:rPr>
        <w:t xml:space="preserve">Since </w:t>
      </w:r>
      <w:proofErr w:type="spellStart"/>
      <w:r w:rsidRPr="0011052A">
        <w:rPr>
          <w:rFonts w:ascii="TH SarabunPSK" w:hAnsi="TH SarabunPSK" w:cs="TH SarabunPSK" w:hint="cs"/>
        </w:rPr>
        <w:t>Mr.A</w:t>
      </w:r>
      <w:proofErr w:type="spellEnd"/>
      <w:r w:rsidRPr="0011052A">
        <w:rPr>
          <w:rFonts w:ascii="TH SarabunPSK" w:hAnsi="TH SarabunPSK" w:cs="TH SarabunPSK" w:hint="cs"/>
        </w:rPr>
        <w:t xml:space="preserve"> has a taxable income other than income under 40 (1), he is required to make a tax calculation at a rate of 0.5% of total taxable income earn excluding income under 40 (1) as follows:</w:t>
      </w:r>
    </w:p>
    <w:p w14:paraId="2B70765F" w14:textId="77777777" w:rsidR="00F559AC" w:rsidRPr="0011052A" w:rsidRDefault="00F559AC">
      <w:pPr>
        <w:spacing w:after="0"/>
        <w:jc w:val="both"/>
        <w:rPr>
          <w:rFonts w:ascii="TH SarabunPSK" w:hAnsi="TH SarabunPSK" w:cs="TH SarabunPSK"/>
        </w:rPr>
      </w:pPr>
    </w:p>
    <w:p w14:paraId="745AE37B" w14:textId="77777777" w:rsidR="00391677" w:rsidRPr="0011052A" w:rsidRDefault="000E13A5">
      <w:pPr>
        <w:spacing w:after="0"/>
        <w:ind w:left="720"/>
        <w:rPr>
          <w:rFonts w:ascii="TH SarabunPSK" w:hAnsi="TH SarabunPSK" w:cs="TH SarabunPSK"/>
          <w:b/>
          <w:u w:val="single"/>
        </w:rPr>
      </w:pPr>
      <w:r w:rsidRPr="0011052A">
        <w:rPr>
          <w:rFonts w:ascii="TH SarabunPSK" w:hAnsi="TH SarabunPSK" w:cs="TH SarabunPSK" w:hint="cs"/>
          <w:b/>
          <w:u w:val="single"/>
        </w:rPr>
        <w:lastRenderedPageBreak/>
        <w:t>(2) Computation of Gross-Income Tax</w:t>
      </w:r>
    </w:p>
    <w:p w14:paraId="5DD5D566" w14:textId="77777777" w:rsidR="00391677" w:rsidRPr="0011052A" w:rsidRDefault="000E13A5">
      <w:pPr>
        <w:spacing w:after="144" w:line="240" w:lineRule="auto"/>
        <w:rPr>
          <w:rFonts w:ascii="TH SarabunPSK" w:hAnsi="TH SarabunPSK" w:cs="TH SarabunPSK"/>
        </w:rPr>
      </w:pPr>
      <w:r w:rsidRPr="0011052A">
        <w:rPr>
          <w:rFonts w:ascii="TH SarabunPSK" w:hAnsi="TH SarabunPSK" w:cs="TH SarabunPSK" w:hint="cs"/>
        </w:rPr>
        <w:tab/>
        <w:t>Tax payable = 200,000 x 0.005</w:t>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r>
      <w:r w:rsidRPr="0011052A">
        <w:rPr>
          <w:rFonts w:ascii="TH SarabunPSK" w:hAnsi="TH SarabunPSK" w:cs="TH SarabunPSK" w:hint="cs"/>
        </w:rPr>
        <w:tab/>
        <w:t xml:space="preserve">= </w:t>
      </w:r>
      <w:r w:rsidRPr="0011052A">
        <w:rPr>
          <w:rFonts w:ascii="TH SarabunPSK" w:hAnsi="TH SarabunPSK" w:cs="TH SarabunPSK" w:hint="cs"/>
        </w:rPr>
        <w:tab/>
        <w:t xml:space="preserve">  1,000      baht</w:t>
      </w:r>
    </w:p>
    <w:p w14:paraId="6F68A3A9" w14:textId="77777777" w:rsidR="00391677" w:rsidRPr="0011052A" w:rsidRDefault="000E13A5">
      <w:pPr>
        <w:spacing w:after="144" w:line="240" w:lineRule="auto"/>
        <w:jc w:val="both"/>
        <w:rPr>
          <w:rFonts w:ascii="TH SarabunPSK" w:hAnsi="TH SarabunPSK" w:cs="TH SarabunPSK"/>
        </w:rPr>
      </w:pPr>
      <w:r w:rsidRPr="0011052A">
        <w:rPr>
          <w:rFonts w:ascii="TH SarabunPSK" w:hAnsi="TH SarabunPSK" w:cs="TH SarabunPSK" w:hint="cs"/>
        </w:rPr>
        <w:t xml:space="preserve">Since Computation of Net-income Tax method results in higher tax due than the Computation of Gross-Income Tax method, tax payable for Mr. A is 21,500 baht in this case. </w:t>
      </w:r>
    </w:p>
    <w:p w14:paraId="1C5B8308" w14:textId="77777777" w:rsidR="00391677" w:rsidRPr="0011052A" w:rsidRDefault="00391677">
      <w:pPr>
        <w:spacing w:after="144" w:line="240" w:lineRule="auto"/>
        <w:rPr>
          <w:rFonts w:ascii="TH SarabunPSK" w:hAnsi="TH SarabunPSK" w:cs="TH SarabunPSK"/>
        </w:rPr>
      </w:pPr>
    </w:p>
    <w:sectPr w:rsidR="00391677" w:rsidRPr="0011052A">
      <w:pgSz w:w="12240" w:h="15840"/>
      <w:pgMar w:top="1440" w:right="1080" w:bottom="144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202C9" w14:textId="77777777" w:rsidR="004A6E45" w:rsidRDefault="004A6E45">
      <w:pPr>
        <w:spacing w:after="0" w:line="240" w:lineRule="auto"/>
      </w:pPr>
      <w:r>
        <w:separator/>
      </w:r>
    </w:p>
  </w:endnote>
  <w:endnote w:type="continuationSeparator" w:id="0">
    <w:p w14:paraId="22C2FD7B" w14:textId="77777777" w:rsidR="004A6E45" w:rsidRDefault="004A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arabun">
    <w:altName w:val="Times New Roman"/>
    <w:charset w:val="00"/>
    <w:family w:val="auto"/>
    <w:pitch w:val="default"/>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42EE" w14:textId="5813D289" w:rsidR="00391677" w:rsidRDefault="000E13A5">
    <w:pPr>
      <w:pBdr>
        <w:top w:val="nil"/>
        <w:left w:val="nil"/>
        <w:bottom w:val="nil"/>
        <w:right w:val="nil"/>
        <w:between w:val="nil"/>
      </w:pBdr>
      <w:tabs>
        <w:tab w:val="center" w:pos="4680"/>
        <w:tab w:val="right" w:pos="9360"/>
      </w:tabs>
      <w:spacing w:after="0" w:line="240" w:lineRule="auto"/>
      <w:ind w:left="1440"/>
      <w:jc w:val="center"/>
      <w:rPr>
        <w:rFonts w:ascii="BrowalliaUPC" w:eastAsia="BrowalliaUPC" w:hAnsi="BrowalliaUPC" w:cs="BrowalliaUPC"/>
        <w:color w:val="000000"/>
        <w:sz w:val="20"/>
        <w:szCs w:val="20"/>
      </w:rPr>
    </w:pPr>
    <w:r>
      <w:rPr>
        <w:rFonts w:ascii="BrowalliaUPC" w:eastAsia="BrowalliaUPC" w:hAnsi="BrowalliaUPC" w:cs="BrowalliaUPC"/>
        <w:color w:val="000000"/>
        <w:sz w:val="20"/>
        <w:szCs w:val="20"/>
      </w:rPr>
      <w:fldChar w:fldCharType="begin"/>
    </w:r>
    <w:r>
      <w:rPr>
        <w:rFonts w:ascii="BrowalliaUPC" w:eastAsia="BrowalliaUPC" w:hAnsi="BrowalliaUPC" w:cs="BrowalliaUPC"/>
        <w:color w:val="000000"/>
        <w:sz w:val="20"/>
        <w:szCs w:val="20"/>
      </w:rPr>
      <w:instrText>PAGE</w:instrText>
    </w:r>
    <w:r>
      <w:rPr>
        <w:rFonts w:ascii="BrowalliaUPC" w:eastAsia="BrowalliaUPC" w:hAnsi="BrowalliaUPC" w:cs="BrowalliaUPC"/>
        <w:color w:val="000000"/>
        <w:sz w:val="20"/>
        <w:szCs w:val="20"/>
      </w:rPr>
      <w:fldChar w:fldCharType="separate"/>
    </w:r>
    <w:r w:rsidR="009C2CD8">
      <w:rPr>
        <w:rFonts w:ascii="BrowalliaUPC" w:eastAsia="BrowalliaUPC" w:hAnsi="BrowalliaUPC" w:cs="BrowalliaUPC"/>
        <w:noProof/>
        <w:color w:val="000000"/>
        <w:sz w:val="20"/>
        <w:szCs w:val="20"/>
      </w:rPr>
      <w:t>19</w:t>
    </w:r>
    <w:r>
      <w:rPr>
        <w:rFonts w:ascii="BrowalliaUPC" w:eastAsia="BrowalliaUPC" w:hAnsi="BrowalliaUPC" w:cs="BrowalliaUPC"/>
        <w:color w:val="000000"/>
        <w:sz w:val="20"/>
        <w:szCs w:val="20"/>
      </w:rPr>
      <w:fldChar w:fldCharType="end"/>
    </w:r>
  </w:p>
  <w:p w14:paraId="443E6DE4" w14:textId="77777777" w:rsidR="00391677" w:rsidRDefault="00391677">
    <w:pPr>
      <w:pBdr>
        <w:top w:val="nil"/>
        <w:left w:val="nil"/>
        <w:bottom w:val="nil"/>
        <w:right w:val="nil"/>
        <w:between w:val="nil"/>
      </w:pBdr>
      <w:tabs>
        <w:tab w:val="center" w:pos="4680"/>
        <w:tab w:val="right" w:pos="9360"/>
      </w:tabs>
      <w:spacing w:after="0" w:line="240" w:lineRule="auto"/>
      <w:ind w:left="1440"/>
      <w:rPr>
        <w:rFonts w:ascii="BrowalliaUPC" w:eastAsia="BrowalliaUPC" w:hAnsi="BrowalliaUPC" w:cs="BrowalliaUPC"/>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FA46" w14:textId="77777777" w:rsidR="00391677" w:rsidRDefault="00391677">
    <w:pPr>
      <w:pBdr>
        <w:top w:val="nil"/>
        <w:left w:val="nil"/>
        <w:bottom w:val="nil"/>
        <w:right w:val="nil"/>
        <w:between w:val="nil"/>
      </w:pBdr>
      <w:tabs>
        <w:tab w:val="center" w:pos="4680"/>
        <w:tab w:val="right" w:pos="9360"/>
      </w:tabs>
      <w:spacing w:after="0" w:line="240" w:lineRule="auto"/>
      <w:ind w:left="1440"/>
      <w:jc w:val="center"/>
      <w:rPr>
        <w:rFonts w:ascii="BrowalliaUPC" w:eastAsia="BrowalliaUPC" w:hAnsi="BrowalliaUPC" w:cs="BrowalliaUPC"/>
        <w:color w:val="000000"/>
        <w:sz w:val="20"/>
        <w:szCs w:val="20"/>
      </w:rPr>
    </w:pPr>
  </w:p>
  <w:p w14:paraId="61403EB2" w14:textId="77777777" w:rsidR="00391677" w:rsidRDefault="00391677">
    <w:pPr>
      <w:pBdr>
        <w:top w:val="nil"/>
        <w:left w:val="nil"/>
        <w:bottom w:val="nil"/>
        <w:right w:val="nil"/>
        <w:between w:val="nil"/>
      </w:pBdr>
      <w:tabs>
        <w:tab w:val="center" w:pos="4680"/>
        <w:tab w:val="right" w:pos="9360"/>
      </w:tabs>
      <w:spacing w:after="0" w:line="240" w:lineRule="auto"/>
      <w:ind w:left="1440"/>
      <w:rPr>
        <w:rFonts w:ascii="BrowalliaUPC" w:eastAsia="BrowalliaUPC" w:hAnsi="BrowalliaUPC" w:cs="BrowalliaUPC"/>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9BC8" w14:textId="77777777" w:rsidR="004A6E45" w:rsidRDefault="004A6E45">
      <w:pPr>
        <w:spacing w:after="0" w:line="240" w:lineRule="auto"/>
      </w:pPr>
      <w:r>
        <w:separator/>
      </w:r>
    </w:p>
  </w:footnote>
  <w:footnote w:type="continuationSeparator" w:id="0">
    <w:p w14:paraId="70A5BAC2" w14:textId="77777777" w:rsidR="004A6E45" w:rsidRDefault="004A6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1FC"/>
    <w:multiLevelType w:val="multilevel"/>
    <w:tmpl w:val="C00C4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F6191"/>
    <w:multiLevelType w:val="hybridMultilevel"/>
    <w:tmpl w:val="1BD89BEA"/>
    <w:lvl w:ilvl="0" w:tplc="AC548974">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8B1"/>
    <w:multiLevelType w:val="multilevel"/>
    <w:tmpl w:val="9E022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37CAC"/>
    <w:multiLevelType w:val="multilevel"/>
    <w:tmpl w:val="AFD044D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D8D1F20"/>
    <w:multiLevelType w:val="multilevel"/>
    <w:tmpl w:val="7EA8553A"/>
    <w:lvl w:ilvl="0">
      <w:start w:val="1"/>
      <w:numFmt w:val="decimal"/>
      <w:lvlText w:val="%1."/>
      <w:lvlJc w:val="left"/>
      <w:pPr>
        <w:ind w:left="1080" w:hanging="360"/>
      </w:pPr>
    </w:lvl>
    <w:lvl w:ilvl="1">
      <w:start w:val="1"/>
      <w:numFmt w:val="decimal"/>
      <w:lvlText w:val="%1.%2"/>
      <w:lvlJc w:val="left"/>
      <w:pPr>
        <w:ind w:left="2203" w:hanging="360"/>
      </w:pPr>
    </w:lvl>
    <w:lvl w:ilvl="2">
      <w:start w:val="1"/>
      <w:numFmt w:val="decimal"/>
      <w:lvlText w:val="%1.%2.%3"/>
      <w:lvlJc w:val="left"/>
      <w:pPr>
        <w:ind w:left="3686" w:hanging="720"/>
      </w:pPr>
    </w:lvl>
    <w:lvl w:ilvl="3">
      <w:start w:val="1"/>
      <w:numFmt w:val="decimal"/>
      <w:lvlText w:val="%1.%2.%3.%4"/>
      <w:lvlJc w:val="left"/>
      <w:pPr>
        <w:ind w:left="4809" w:hanging="720"/>
      </w:pPr>
    </w:lvl>
    <w:lvl w:ilvl="4">
      <w:start w:val="1"/>
      <w:numFmt w:val="decimal"/>
      <w:lvlText w:val="%1.%2.%3.%4.%5"/>
      <w:lvlJc w:val="left"/>
      <w:pPr>
        <w:ind w:left="6292" w:hanging="1080"/>
      </w:pPr>
    </w:lvl>
    <w:lvl w:ilvl="5">
      <w:start w:val="1"/>
      <w:numFmt w:val="decimal"/>
      <w:lvlText w:val="%1.%2.%3.%4.%5.%6"/>
      <w:lvlJc w:val="left"/>
      <w:pPr>
        <w:ind w:left="7415" w:hanging="1080"/>
      </w:pPr>
    </w:lvl>
    <w:lvl w:ilvl="6">
      <w:start w:val="1"/>
      <w:numFmt w:val="decimal"/>
      <w:lvlText w:val="%1.%2.%3.%4.%5.%6.%7"/>
      <w:lvlJc w:val="left"/>
      <w:pPr>
        <w:ind w:left="8898" w:hanging="1440"/>
      </w:pPr>
    </w:lvl>
    <w:lvl w:ilvl="7">
      <w:start w:val="1"/>
      <w:numFmt w:val="decimal"/>
      <w:lvlText w:val="%1.%2.%3.%4.%5.%6.%7.%8"/>
      <w:lvlJc w:val="left"/>
      <w:pPr>
        <w:ind w:left="10021" w:hanging="1440"/>
      </w:pPr>
    </w:lvl>
    <w:lvl w:ilvl="8">
      <w:start w:val="1"/>
      <w:numFmt w:val="decimal"/>
      <w:lvlText w:val="%1.%2.%3.%4.%5.%6.%7.%8.%9"/>
      <w:lvlJc w:val="left"/>
      <w:pPr>
        <w:ind w:left="11504" w:hanging="1800"/>
      </w:pPr>
    </w:lvl>
  </w:abstractNum>
  <w:abstractNum w:abstractNumId="5" w15:restartNumberingAfterBreak="0">
    <w:nsid w:val="11A5208B"/>
    <w:multiLevelType w:val="multilevel"/>
    <w:tmpl w:val="639CD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436108F"/>
    <w:multiLevelType w:val="multilevel"/>
    <w:tmpl w:val="C96232CE"/>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decimal"/>
      <w:lvlText w:val="%3."/>
      <w:lvlJc w:val="left"/>
      <w:pPr>
        <w:ind w:left="2520" w:hanging="360"/>
      </w:pPr>
      <w:rPr>
        <w:sz w:val="32"/>
        <w:szCs w:val="32"/>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4AD7859"/>
    <w:multiLevelType w:val="multilevel"/>
    <w:tmpl w:val="6CD2194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19788C"/>
    <w:multiLevelType w:val="multilevel"/>
    <w:tmpl w:val="EA9C26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EE0257A"/>
    <w:multiLevelType w:val="multilevel"/>
    <w:tmpl w:val="F6DABFE8"/>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EFA173C"/>
    <w:multiLevelType w:val="multilevel"/>
    <w:tmpl w:val="20A608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405BFC"/>
    <w:multiLevelType w:val="multilevel"/>
    <w:tmpl w:val="3B103780"/>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6DE3F0E"/>
    <w:multiLevelType w:val="multilevel"/>
    <w:tmpl w:val="79C61F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9542D2D"/>
    <w:multiLevelType w:val="multilevel"/>
    <w:tmpl w:val="B12EE14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96F43AA"/>
    <w:multiLevelType w:val="multilevel"/>
    <w:tmpl w:val="0290A80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A4304D7"/>
    <w:multiLevelType w:val="multilevel"/>
    <w:tmpl w:val="B8285AB6"/>
    <w:lvl w:ilvl="0">
      <w:start w:val="1"/>
      <w:numFmt w:val="decimal"/>
      <w:lvlText w:val="(%1)"/>
      <w:lvlJc w:val="left"/>
      <w:pPr>
        <w:ind w:left="1395" w:hanging="675"/>
      </w:pPr>
    </w:lvl>
    <w:lvl w:ilvl="1">
      <w:start w:val="1"/>
      <w:numFmt w:val="lowerLetter"/>
      <w:lvlText w:val="%2."/>
      <w:lvlJc w:val="left"/>
      <w:pPr>
        <w:ind w:left="1778"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A6A6DDB"/>
    <w:multiLevelType w:val="multilevel"/>
    <w:tmpl w:val="72967D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A9D746F"/>
    <w:multiLevelType w:val="multilevel"/>
    <w:tmpl w:val="0C52FBE8"/>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2BA0546E"/>
    <w:multiLevelType w:val="multilevel"/>
    <w:tmpl w:val="7066560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12F1D83"/>
    <w:multiLevelType w:val="multilevel"/>
    <w:tmpl w:val="AD30A6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AF87473"/>
    <w:multiLevelType w:val="multilevel"/>
    <w:tmpl w:val="66FC5F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B642B59"/>
    <w:multiLevelType w:val="multilevel"/>
    <w:tmpl w:val="785CFC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E046F02"/>
    <w:multiLevelType w:val="multilevel"/>
    <w:tmpl w:val="D6DC515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04D005A"/>
    <w:multiLevelType w:val="multilevel"/>
    <w:tmpl w:val="4FB421C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0C5B5F"/>
    <w:multiLevelType w:val="multilevel"/>
    <w:tmpl w:val="12825040"/>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43B5374C"/>
    <w:multiLevelType w:val="multilevel"/>
    <w:tmpl w:val="40AC51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4320177"/>
    <w:multiLevelType w:val="multilevel"/>
    <w:tmpl w:val="B36CCD64"/>
    <w:lvl w:ilvl="0">
      <w:start w:val="1"/>
      <w:numFmt w:val="decimal"/>
      <w:lvlText w:val="%1."/>
      <w:lvlJc w:val="left"/>
      <w:pPr>
        <w:ind w:left="1840" w:hanging="360"/>
      </w:pPr>
    </w:lvl>
    <w:lvl w:ilvl="1">
      <w:start w:val="1"/>
      <w:numFmt w:val="lowerLetter"/>
      <w:lvlText w:val="%2."/>
      <w:lvlJc w:val="left"/>
      <w:pPr>
        <w:ind w:left="2560" w:hanging="360"/>
      </w:pPr>
    </w:lvl>
    <w:lvl w:ilvl="2">
      <w:start w:val="1"/>
      <w:numFmt w:val="lowerRoman"/>
      <w:lvlText w:val="%3."/>
      <w:lvlJc w:val="right"/>
      <w:pPr>
        <w:ind w:left="3280" w:hanging="180"/>
      </w:pPr>
    </w:lvl>
    <w:lvl w:ilvl="3">
      <w:start w:val="1"/>
      <w:numFmt w:val="decimal"/>
      <w:lvlText w:val="%4."/>
      <w:lvlJc w:val="left"/>
      <w:pPr>
        <w:ind w:left="4000" w:hanging="360"/>
      </w:pPr>
    </w:lvl>
    <w:lvl w:ilvl="4">
      <w:start w:val="1"/>
      <w:numFmt w:val="lowerLetter"/>
      <w:lvlText w:val="%5."/>
      <w:lvlJc w:val="left"/>
      <w:pPr>
        <w:ind w:left="4720" w:hanging="360"/>
      </w:pPr>
    </w:lvl>
    <w:lvl w:ilvl="5">
      <w:start w:val="1"/>
      <w:numFmt w:val="lowerRoman"/>
      <w:lvlText w:val="%6."/>
      <w:lvlJc w:val="right"/>
      <w:pPr>
        <w:ind w:left="5440" w:hanging="180"/>
      </w:pPr>
    </w:lvl>
    <w:lvl w:ilvl="6">
      <w:start w:val="1"/>
      <w:numFmt w:val="decimal"/>
      <w:lvlText w:val="%7."/>
      <w:lvlJc w:val="left"/>
      <w:pPr>
        <w:ind w:left="6160" w:hanging="360"/>
      </w:pPr>
    </w:lvl>
    <w:lvl w:ilvl="7">
      <w:start w:val="1"/>
      <w:numFmt w:val="lowerLetter"/>
      <w:lvlText w:val="%8."/>
      <w:lvlJc w:val="left"/>
      <w:pPr>
        <w:ind w:left="6880" w:hanging="360"/>
      </w:pPr>
    </w:lvl>
    <w:lvl w:ilvl="8">
      <w:start w:val="1"/>
      <w:numFmt w:val="lowerRoman"/>
      <w:lvlText w:val="%9."/>
      <w:lvlJc w:val="right"/>
      <w:pPr>
        <w:ind w:left="7600" w:hanging="180"/>
      </w:pPr>
    </w:lvl>
  </w:abstractNum>
  <w:abstractNum w:abstractNumId="27" w15:restartNumberingAfterBreak="0">
    <w:nsid w:val="45D24602"/>
    <w:multiLevelType w:val="multilevel"/>
    <w:tmpl w:val="1CCE8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E05984"/>
    <w:multiLevelType w:val="multilevel"/>
    <w:tmpl w:val="AFD044D8"/>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C5925F7"/>
    <w:multiLevelType w:val="multilevel"/>
    <w:tmpl w:val="71A0A31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50E65385"/>
    <w:multiLevelType w:val="multilevel"/>
    <w:tmpl w:val="9BF231EC"/>
    <w:lvl w:ilvl="0">
      <w:start w:val="9"/>
      <w:numFmt w:val="decimal"/>
      <w:lvlText w:val="%1"/>
      <w:lvlJc w:val="left"/>
      <w:pPr>
        <w:ind w:left="360" w:hanging="360"/>
      </w:pPr>
    </w:lvl>
    <w:lvl w:ilvl="1">
      <w:start w:val="1"/>
      <w:numFmt w:val="decimal"/>
      <w:lvlText w:val="%2."/>
      <w:lvlJc w:val="left"/>
      <w:pPr>
        <w:ind w:left="1080" w:hanging="360"/>
      </w:pPr>
      <w:rPr>
        <w:rFonts w:ascii="Sarabun" w:eastAsia="Sarabun" w:hAnsi="Sarabun" w:cs="Sarabu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52354F4"/>
    <w:multiLevelType w:val="multilevel"/>
    <w:tmpl w:val="83B6556C"/>
    <w:lvl w:ilvl="0">
      <w:start w:val="1"/>
      <w:numFmt w:val="decimal"/>
      <w:lvlText w:val="%1."/>
      <w:lvlJc w:val="left"/>
      <w:pPr>
        <w:ind w:left="720" w:hanging="360"/>
      </w:pPr>
    </w:lvl>
    <w:lvl w:ilvl="1">
      <w:start w:val="1"/>
      <w:numFmt w:val="decimal"/>
      <w:lvlText w:val="(%2)"/>
      <w:lvlJc w:val="left"/>
      <w:pPr>
        <w:ind w:left="780" w:hanging="420"/>
      </w:pPr>
      <w:rPr>
        <w:rFonts w:ascii="TH SarabunPSK" w:eastAsia="Sarabun" w:hAnsi="TH SarabunPSK" w:cs="TH SarabunPSK"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6A07364"/>
    <w:multiLevelType w:val="multilevel"/>
    <w:tmpl w:val="3CE8F23C"/>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7FF09E7"/>
    <w:multiLevelType w:val="multilevel"/>
    <w:tmpl w:val="0B783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95672A0"/>
    <w:multiLevelType w:val="multilevel"/>
    <w:tmpl w:val="7C006E6E"/>
    <w:lvl w:ilvl="0">
      <w:start w:val="1"/>
      <w:numFmt w:val="bullet"/>
      <w:lvlText w:val="•"/>
      <w:lvlJc w:val="left"/>
      <w:pPr>
        <w:ind w:left="720" w:hanging="360"/>
      </w:pPr>
      <w:rPr>
        <w:rFonts w:ascii="Angsana New" w:eastAsia="Angsana New" w:hAnsi="Angsana New" w:cs="Angsana New"/>
      </w:rPr>
    </w:lvl>
    <w:lvl w:ilvl="1">
      <w:start w:val="4107"/>
      <w:numFmt w:val="bullet"/>
      <w:lvlText w:val="–"/>
      <w:lvlJc w:val="left"/>
      <w:pPr>
        <w:ind w:left="1440" w:hanging="360"/>
      </w:pPr>
      <w:rPr>
        <w:rFonts w:ascii="Angsana New" w:eastAsia="Angsana New" w:hAnsi="Angsana New" w:cs="Angsana New"/>
      </w:rPr>
    </w:lvl>
    <w:lvl w:ilvl="2">
      <w:start w:val="1"/>
      <w:numFmt w:val="bullet"/>
      <w:lvlText w:val="•"/>
      <w:lvlJc w:val="left"/>
      <w:pPr>
        <w:ind w:left="2160" w:hanging="360"/>
      </w:pPr>
      <w:rPr>
        <w:rFonts w:ascii="Angsana New" w:eastAsia="Angsana New" w:hAnsi="Angsana New" w:cs="Angsana New"/>
      </w:rPr>
    </w:lvl>
    <w:lvl w:ilvl="3">
      <w:start w:val="1"/>
      <w:numFmt w:val="bullet"/>
      <w:lvlText w:val="•"/>
      <w:lvlJc w:val="left"/>
      <w:pPr>
        <w:ind w:left="2880" w:hanging="360"/>
      </w:pPr>
      <w:rPr>
        <w:rFonts w:ascii="Angsana New" w:eastAsia="Angsana New" w:hAnsi="Angsana New" w:cs="Angsana New"/>
      </w:rPr>
    </w:lvl>
    <w:lvl w:ilvl="4">
      <w:start w:val="1"/>
      <w:numFmt w:val="bullet"/>
      <w:lvlText w:val="•"/>
      <w:lvlJc w:val="left"/>
      <w:pPr>
        <w:ind w:left="3600" w:hanging="360"/>
      </w:pPr>
      <w:rPr>
        <w:rFonts w:ascii="Angsana New" w:eastAsia="Angsana New" w:hAnsi="Angsana New" w:cs="Angsana New"/>
      </w:rPr>
    </w:lvl>
    <w:lvl w:ilvl="5">
      <w:start w:val="1"/>
      <w:numFmt w:val="bullet"/>
      <w:lvlText w:val="•"/>
      <w:lvlJc w:val="left"/>
      <w:pPr>
        <w:ind w:left="4320" w:hanging="360"/>
      </w:pPr>
      <w:rPr>
        <w:rFonts w:ascii="Angsana New" w:eastAsia="Angsana New" w:hAnsi="Angsana New" w:cs="Angsana New"/>
      </w:rPr>
    </w:lvl>
    <w:lvl w:ilvl="6">
      <w:start w:val="1"/>
      <w:numFmt w:val="bullet"/>
      <w:lvlText w:val="•"/>
      <w:lvlJc w:val="left"/>
      <w:pPr>
        <w:ind w:left="5040" w:hanging="360"/>
      </w:pPr>
      <w:rPr>
        <w:rFonts w:ascii="Angsana New" w:eastAsia="Angsana New" w:hAnsi="Angsana New" w:cs="Angsana New"/>
      </w:rPr>
    </w:lvl>
    <w:lvl w:ilvl="7">
      <w:start w:val="1"/>
      <w:numFmt w:val="bullet"/>
      <w:lvlText w:val="•"/>
      <w:lvlJc w:val="left"/>
      <w:pPr>
        <w:ind w:left="5760" w:hanging="360"/>
      </w:pPr>
      <w:rPr>
        <w:rFonts w:ascii="Angsana New" w:eastAsia="Angsana New" w:hAnsi="Angsana New" w:cs="Angsana New"/>
      </w:rPr>
    </w:lvl>
    <w:lvl w:ilvl="8">
      <w:start w:val="1"/>
      <w:numFmt w:val="bullet"/>
      <w:lvlText w:val="•"/>
      <w:lvlJc w:val="left"/>
      <w:pPr>
        <w:ind w:left="6480" w:hanging="360"/>
      </w:pPr>
      <w:rPr>
        <w:rFonts w:ascii="Angsana New" w:eastAsia="Angsana New" w:hAnsi="Angsana New" w:cs="Angsana New"/>
      </w:rPr>
    </w:lvl>
  </w:abstractNum>
  <w:abstractNum w:abstractNumId="35" w15:restartNumberingAfterBreak="0">
    <w:nsid w:val="5CBA1515"/>
    <w:multiLevelType w:val="multilevel"/>
    <w:tmpl w:val="0498AD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right"/>
      <w:pPr>
        <w:ind w:left="2160" w:hanging="180"/>
      </w:pPr>
      <w:rPr>
        <w:rFonts w:ascii="BrowalliaUPC" w:eastAsia="BrowalliaUPC" w:hAnsi="BrowalliaUPC" w:cs="BrowalliaUPC"/>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E634BB"/>
    <w:multiLevelType w:val="multilevel"/>
    <w:tmpl w:val="4D2273D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7" w15:restartNumberingAfterBreak="0">
    <w:nsid w:val="62396E29"/>
    <w:multiLevelType w:val="multilevel"/>
    <w:tmpl w:val="B4605D8C"/>
    <w:lvl w:ilvl="0">
      <w:start w:val="1"/>
      <w:numFmt w:val="decimal"/>
      <w:lvlText w:val="%1."/>
      <w:lvlJc w:val="left"/>
      <w:pPr>
        <w:ind w:left="2355" w:hanging="360"/>
      </w:pPr>
    </w:lvl>
    <w:lvl w:ilvl="1">
      <w:start w:val="1"/>
      <w:numFmt w:val="bullet"/>
      <w:lvlText w:val="o"/>
      <w:lvlJc w:val="left"/>
      <w:pPr>
        <w:ind w:left="3075" w:hanging="360"/>
      </w:pPr>
      <w:rPr>
        <w:rFonts w:ascii="Courier New" w:eastAsia="Courier New" w:hAnsi="Courier New" w:cs="Courier New"/>
      </w:rPr>
    </w:lvl>
    <w:lvl w:ilvl="2">
      <w:start w:val="1"/>
      <w:numFmt w:val="bullet"/>
      <w:lvlText w:val="▪"/>
      <w:lvlJc w:val="left"/>
      <w:pPr>
        <w:ind w:left="3795" w:hanging="360"/>
      </w:pPr>
      <w:rPr>
        <w:rFonts w:ascii="Noto Sans Symbols" w:eastAsia="Noto Sans Symbols" w:hAnsi="Noto Sans Symbols" w:cs="Noto Sans Symbols"/>
      </w:rPr>
    </w:lvl>
    <w:lvl w:ilvl="3">
      <w:start w:val="1"/>
      <w:numFmt w:val="bullet"/>
      <w:lvlText w:val="●"/>
      <w:lvlJc w:val="left"/>
      <w:pPr>
        <w:ind w:left="4515" w:hanging="360"/>
      </w:pPr>
      <w:rPr>
        <w:rFonts w:ascii="Noto Sans Symbols" w:eastAsia="Noto Sans Symbols" w:hAnsi="Noto Sans Symbols" w:cs="Noto Sans Symbols"/>
      </w:rPr>
    </w:lvl>
    <w:lvl w:ilvl="4">
      <w:start w:val="1"/>
      <w:numFmt w:val="bullet"/>
      <w:lvlText w:val="o"/>
      <w:lvlJc w:val="left"/>
      <w:pPr>
        <w:ind w:left="5235" w:hanging="360"/>
      </w:pPr>
      <w:rPr>
        <w:rFonts w:ascii="Courier New" w:eastAsia="Courier New" w:hAnsi="Courier New" w:cs="Courier New"/>
      </w:rPr>
    </w:lvl>
    <w:lvl w:ilvl="5">
      <w:start w:val="1"/>
      <w:numFmt w:val="bullet"/>
      <w:lvlText w:val="▪"/>
      <w:lvlJc w:val="left"/>
      <w:pPr>
        <w:ind w:left="5955" w:hanging="360"/>
      </w:pPr>
      <w:rPr>
        <w:rFonts w:ascii="Noto Sans Symbols" w:eastAsia="Noto Sans Symbols" w:hAnsi="Noto Sans Symbols" w:cs="Noto Sans Symbols"/>
      </w:rPr>
    </w:lvl>
    <w:lvl w:ilvl="6">
      <w:start w:val="1"/>
      <w:numFmt w:val="bullet"/>
      <w:lvlText w:val="●"/>
      <w:lvlJc w:val="left"/>
      <w:pPr>
        <w:ind w:left="6675" w:hanging="360"/>
      </w:pPr>
      <w:rPr>
        <w:rFonts w:ascii="Noto Sans Symbols" w:eastAsia="Noto Sans Symbols" w:hAnsi="Noto Sans Symbols" w:cs="Noto Sans Symbols"/>
      </w:rPr>
    </w:lvl>
    <w:lvl w:ilvl="7">
      <w:start w:val="1"/>
      <w:numFmt w:val="bullet"/>
      <w:lvlText w:val="o"/>
      <w:lvlJc w:val="left"/>
      <w:pPr>
        <w:ind w:left="7395" w:hanging="360"/>
      </w:pPr>
      <w:rPr>
        <w:rFonts w:ascii="Courier New" w:eastAsia="Courier New" w:hAnsi="Courier New" w:cs="Courier New"/>
      </w:rPr>
    </w:lvl>
    <w:lvl w:ilvl="8">
      <w:start w:val="1"/>
      <w:numFmt w:val="bullet"/>
      <w:lvlText w:val="▪"/>
      <w:lvlJc w:val="left"/>
      <w:pPr>
        <w:ind w:left="8115" w:hanging="360"/>
      </w:pPr>
      <w:rPr>
        <w:rFonts w:ascii="Noto Sans Symbols" w:eastAsia="Noto Sans Symbols" w:hAnsi="Noto Sans Symbols" w:cs="Noto Sans Symbols"/>
      </w:rPr>
    </w:lvl>
  </w:abstractNum>
  <w:abstractNum w:abstractNumId="38" w15:restartNumberingAfterBreak="0">
    <w:nsid w:val="7CA213D3"/>
    <w:multiLevelType w:val="multilevel"/>
    <w:tmpl w:val="90E89FB4"/>
    <w:lvl w:ilvl="0">
      <w:start w:val="1"/>
      <w:numFmt w:val="decimal"/>
      <w:lvlText w:val="%1."/>
      <w:lvlJc w:val="left"/>
      <w:pPr>
        <w:ind w:left="1365" w:hanging="360"/>
      </w:p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1"/>
  </w:num>
  <w:num w:numId="2">
    <w:abstractNumId w:val="21"/>
  </w:num>
  <w:num w:numId="3">
    <w:abstractNumId w:val="0"/>
  </w:num>
  <w:num w:numId="4">
    <w:abstractNumId w:val="18"/>
  </w:num>
  <w:num w:numId="5">
    <w:abstractNumId w:val="29"/>
  </w:num>
  <w:num w:numId="6">
    <w:abstractNumId w:val="14"/>
  </w:num>
  <w:num w:numId="7">
    <w:abstractNumId w:val="36"/>
  </w:num>
  <w:num w:numId="8">
    <w:abstractNumId w:val="12"/>
  </w:num>
  <w:num w:numId="9">
    <w:abstractNumId w:val="32"/>
  </w:num>
  <w:num w:numId="10">
    <w:abstractNumId w:val="25"/>
  </w:num>
  <w:num w:numId="11">
    <w:abstractNumId w:val="22"/>
  </w:num>
  <w:num w:numId="12">
    <w:abstractNumId w:val="15"/>
  </w:num>
  <w:num w:numId="13">
    <w:abstractNumId w:val="26"/>
  </w:num>
  <w:num w:numId="14">
    <w:abstractNumId w:val="5"/>
  </w:num>
  <w:num w:numId="15">
    <w:abstractNumId w:val="9"/>
  </w:num>
  <w:num w:numId="16">
    <w:abstractNumId w:val="37"/>
  </w:num>
  <w:num w:numId="17">
    <w:abstractNumId w:val="13"/>
  </w:num>
  <w:num w:numId="18">
    <w:abstractNumId w:val="34"/>
  </w:num>
  <w:num w:numId="19">
    <w:abstractNumId w:val="38"/>
  </w:num>
  <w:num w:numId="20">
    <w:abstractNumId w:val="7"/>
  </w:num>
  <w:num w:numId="21">
    <w:abstractNumId w:val="20"/>
  </w:num>
  <w:num w:numId="22">
    <w:abstractNumId w:val="10"/>
  </w:num>
  <w:num w:numId="23">
    <w:abstractNumId w:val="4"/>
  </w:num>
  <w:num w:numId="24">
    <w:abstractNumId w:val="8"/>
  </w:num>
  <w:num w:numId="25">
    <w:abstractNumId w:val="2"/>
  </w:num>
  <w:num w:numId="26">
    <w:abstractNumId w:val="27"/>
  </w:num>
  <w:num w:numId="27">
    <w:abstractNumId w:val="33"/>
  </w:num>
  <w:num w:numId="28">
    <w:abstractNumId w:val="11"/>
  </w:num>
  <w:num w:numId="29">
    <w:abstractNumId w:val="35"/>
  </w:num>
  <w:num w:numId="30">
    <w:abstractNumId w:val="17"/>
  </w:num>
  <w:num w:numId="31">
    <w:abstractNumId w:val="30"/>
  </w:num>
  <w:num w:numId="32">
    <w:abstractNumId w:val="28"/>
  </w:num>
  <w:num w:numId="33">
    <w:abstractNumId w:val="23"/>
  </w:num>
  <w:num w:numId="34">
    <w:abstractNumId w:val="16"/>
  </w:num>
  <w:num w:numId="35">
    <w:abstractNumId w:val="6"/>
  </w:num>
  <w:num w:numId="36">
    <w:abstractNumId w:val="19"/>
  </w:num>
  <w:num w:numId="37">
    <w:abstractNumId w:val="24"/>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77"/>
    <w:rsid w:val="00001852"/>
    <w:rsid w:val="00003C2F"/>
    <w:rsid w:val="00006791"/>
    <w:rsid w:val="000348AA"/>
    <w:rsid w:val="00045BCA"/>
    <w:rsid w:val="0005316C"/>
    <w:rsid w:val="000556DF"/>
    <w:rsid w:val="00070945"/>
    <w:rsid w:val="000719D9"/>
    <w:rsid w:val="000724D2"/>
    <w:rsid w:val="00073F42"/>
    <w:rsid w:val="00074DC3"/>
    <w:rsid w:val="000B51BB"/>
    <w:rsid w:val="000C0CC9"/>
    <w:rsid w:val="000C16FA"/>
    <w:rsid w:val="000C24AF"/>
    <w:rsid w:val="000C3697"/>
    <w:rsid w:val="000C5B62"/>
    <w:rsid w:val="000D6B34"/>
    <w:rsid w:val="000E13A5"/>
    <w:rsid w:val="000F032D"/>
    <w:rsid w:val="000F369F"/>
    <w:rsid w:val="000F4571"/>
    <w:rsid w:val="000F6932"/>
    <w:rsid w:val="00102EC5"/>
    <w:rsid w:val="00105FAD"/>
    <w:rsid w:val="0011052A"/>
    <w:rsid w:val="00111EA8"/>
    <w:rsid w:val="0011255E"/>
    <w:rsid w:val="00113C5B"/>
    <w:rsid w:val="0012311D"/>
    <w:rsid w:val="00123BD7"/>
    <w:rsid w:val="00123D0C"/>
    <w:rsid w:val="00130208"/>
    <w:rsid w:val="0013059F"/>
    <w:rsid w:val="001355A9"/>
    <w:rsid w:val="001417EF"/>
    <w:rsid w:val="001436B3"/>
    <w:rsid w:val="00143798"/>
    <w:rsid w:val="00144D26"/>
    <w:rsid w:val="00146297"/>
    <w:rsid w:val="00146378"/>
    <w:rsid w:val="001502E5"/>
    <w:rsid w:val="001506D5"/>
    <w:rsid w:val="0016274E"/>
    <w:rsid w:val="0016562E"/>
    <w:rsid w:val="001674DD"/>
    <w:rsid w:val="00171CF2"/>
    <w:rsid w:val="00180B54"/>
    <w:rsid w:val="0018180A"/>
    <w:rsid w:val="00185F87"/>
    <w:rsid w:val="00191969"/>
    <w:rsid w:val="001919B9"/>
    <w:rsid w:val="001A724F"/>
    <w:rsid w:val="001A73DE"/>
    <w:rsid w:val="001B3A2C"/>
    <w:rsid w:val="001B5438"/>
    <w:rsid w:val="001C63E6"/>
    <w:rsid w:val="001C727C"/>
    <w:rsid w:val="001D7A86"/>
    <w:rsid w:val="001E498E"/>
    <w:rsid w:val="001F1271"/>
    <w:rsid w:val="00204ED6"/>
    <w:rsid w:val="00213C87"/>
    <w:rsid w:val="00223B31"/>
    <w:rsid w:val="00230FC6"/>
    <w:rsid w:val="00256156"/>
    <w:rsid w:val="002614DF"/>
    <w:rsid w:val="0027182D"/>
    <w:rsid w:val="0027724D"/>
    <w:rsid w:val="00282CBE"/>
    <w:rsid w:val="00282EEB"/>
    <w:rsid w:val="00284194"/>
    <w:rsid w:val="002851A0"/>
    <w:rsid w:val="00286609"/>
    <w:rsid w:val="00295FBF"/>
    <w:rsid w:val="002960B0"/>
    <w:rsid w:val="002A7203"/>
    <w:rsid w:val="002B72B2"/>
    <w:rsid w:val="002B75A0"/>
    <w:rsid w:val="002C16D3"/>
    <w:rsid w:val="002D0797"/>
    <w:rsid w:val="002D6E2F"/>
    <w:rsid w:val="002E23E4"/>
    <w:rsid w:val="002E3652"/>
    <w:rsid w:val="002F2277"/>
    <w:rsid w:val="002F2906"/>
    <w:rsid w:val="002F3BCE"/>
    <w:rsid w:val="00303B78"/>
    <w:rsid w:val="003075AF"/>
    <w:rsid w:val="00316645"/>
    <w:rsid w:val="00321D22"/>
    <w:rsid w:val="00322FDC"/>
    <w:rsid w:val="00342C22"/>
    <w:rsid w:val="00344580"/>
    <w:rsid w:val="00352FFF"/>
    <w:rsid w:val="003617AD"/>
    <w:rsid w:val="00364C65"/>
    <w:rsid w:val="00377435"/>
    <w:rsid w:val="0038181C"/>
    <w:rsid w:val="0038473C"/>
    <w:rsid w:val="00391677"/>
    <w:rsid w:val="003A1C18"/>
    <w:rsid w:val="003A7C83"/>
    <w:rsid w:val="003C5D8B"/>
    <w:rsid w:val="003E1E34"/>
    <w:rsid w:val="003E243F"/>
    <w:rsid w:val="003E432A"/>
    <w:rsid w:val="003E7FE3"/>
    <w:rsid w:val="003F6E9F"/>
    <w:rsid w:val="0040352A"/>
    <w:rsid w:val="00404A08"/>
    <w:rsid w:val="00421071"/>
    <w:rsid w:val="0043182E"/>
    <w:rsid w:val="00434A39"/>
    <w:rsid w:val="0043639C"/>
    <w:rsid w:val="0044680E"/>
    <w:rsid w:val="004547DB"/>
    <w:rsid w:val="00460CA6"/>
    <w:rsid w:val="00477296"/>
    <w:rsid w:val="00483AEA"/>
    <w:rsid w:val="00486E2C"/>
    <w:rsid w:val="00495564"/>
    <w:rsid w:val="004A6061"/>
    <w:rsid w:val="004A6E45"/>
    <w:rsid w:val="004B02AC"/>
    <w:rsid w:val="004C11CF"/>
    <w:rsid w:val="004D128E"/>
    <w:rsid w:val="004D6DED"/>
    <w:rsid w:val="004D7960"/>
    <w:rsid w:val="004E43A6"/>
    <w:rsid w:val="004E744C"/>
    <w:rsid w:val="004F1595"/>
    <w:rsid w:val="005121C6"/>
    <w:rsid w:val="00515E85"/>
    <w:rsid w:val="00524302"/>
    <w:rsid w:val="00541C51"/>
    <w:rsid w:val="005514C4"/>
    <w:rsid w:val="00563872"/>
    <w:rsid w:val="00571BE5"/>
    <w:rsid w:val="00573FF5"/>
    <w:rsid w:val="00574711"/>
    <w:rsid w:val="00574C8B"/>
    <w:rsid w:val="00593591"/>
    <w:rsid w:val="005955BA"/>
    <w:rsid w:val="005A0CAD"/>
    <w:rsid w:val="005B2E41"/>
    <w:rsid w:val="005D0455"/>
    <w:rsid w:val="005D5C35"/>
    <w:rsid w:val="005E36D1"/>
    <w:rsid w:val="005F0E00"/>
    <w:rsid w:val="006017D6"/>
    <w:rsid w:val="00602D67"/>
    <w:rsid w:val="00602D9E"/>
    <w:rsid w:val="0060583A"/>
    <w:rsid w:val="00606250"/>
    <w:rsid w:val="0061096E"/>
    <w:rsid w:val="00613813"/>
    <w:rsid w:val="00620422"/>
    <w:rsid w:val="006246BB"/>
    <w:rsid w:val="006254F0"/>
    <w:rsid w:val="00632482"/>
    <w:rsid w:val="00635443"/>
    <w:rsid w:val="00655BCD"/>
    <w:rsid w:val="00657105"/>
    <w:rsid w:val="00661516"/>
    <w:rsid w:val="00664BA4"/>
    <w:rsid w:val="0069122D"/>
    <w:rsid w:val="0069596D"/>
    <w:rsid w:val="006B34BA"/>
    <w:rsid w:val="006B7B1F"/>
    <w:rsid w:val="006C15A0"/>
    <w:rsid w:val="006C2E49"/>
    <w:rsid w:val="006C7405"/>
    <w:rsid w:val="006D37AA"/>
    <w:rsid w:val="006E7ABB"/>
    <w:rsid w:val="006E7F98"/>
    <w:rsid w:val="006F27E6"/>
    <w:rsid w:val="00701962"/>
    <w:rsid w:val="007205F3"/>
    <w:rsid w:val="00721A7F"/>
    <w:rsid w:val="007224BD"/>
    <w:rsid w:val="00723AE7"/>
    <w:rsid w:val="007251ED"/>
    <w:rsid w:val="00740B5D"/>
    <w:rsid w:val="007643DF"/>
    <w:rsid w:val="00764BE0"/>
    <w:rsid w:val="00764ED8"/>
    <w:rsid w:val="00770732"/>
    <w:rsid w:val="00776AB2"/>
    <w:rsid w:val="00785B6C"/>
    <w:rsid w:val="00787ACC"/>
    <w:rsid w:val="00791197"/>
    <w:rsid w:val="007B1BAB"/>
    <w:rsid w:val="007C1F54"/>
    <w:rsid w:val="007E3FCD"/>
    <w:rsid w:val="008010D0"/>
    <w:rsid w:val="008112A1"/>
    <w:rsid w:val="008163B8"/>
    <w:rsid w:val="00816BF7"/>
    <w:rsid w:val="008201A2"/>
    <w:rsid w:val="00824EA4"/>
    <w:rsid w:val="0083379E"/>
    <w:rsid w:val="00834DD3"/>
    <w:rsid w:val="0083500E"/>
    <w:rsid w:val="00850202"/>
    <w:rsid w:val="008553E3"/>
    <w:rsid w:val="0086522C"/>
    <w:rsid w:val="00891B23"/>
    <w:rsid w:val="008B578A"/>
    <w:rsid w:val="008D36A4"/>
    <w:rsid w:val="008E1A4C"/>
    <w:rsid w:val="008F252A"/>
    <w:rsid w:val="008F5C69"/>
    <w:rsid w:val="008F6133"/>
    <w:rsid w:val="009004DD"/>
    <w:rsid w:val="00902045"/>
    <w:rsid w:val="00910373"/>
    <w:rsid w:val="00912327"/>
    <w:rsid w:val="00912AE1"/>
    <w:rsid w:val="0091374E"/>
    <w:rsid w:val="00931D3E"/>
    <w:rsid w:val="00960E7E"/>
    <w:rsid w:val="009800FB"/>
    <w:rsid w:val="009835AF"/>
    <w:rsid w:val="009840C0"/>
    <w:rsid w:val="0098429E"/>
    <w:rsid w:val="00993AA8"/>
    <w:rsid w:val="009A1B89"/>
    <w:rsid w:val="009A7B7D"/>
    <w:rsid w:val="009B1424"/>
    <w:rsid w:val="009B2255"/>
    <w:rsid w:val="009C10E6"/>
    <w:rsid w:val="009C2CD8"/>
    <w:rsid w:val="009D2472"/>
    <w:rsid w:val="009D3156"/>
    <w:rsid w:val="009D3A41"/>
    <w:rsid w:val="009D46E1"/>
    <w:rsid w:val="009D7022"/>
    <w:rsid w:val="009E6A4B"/>
    <w:rsid w:val="009F0A30"/>
    <w:rsid w:val="00A04F37"/>
    <w:rsid w:val="00A07BA8"/>
    <w:rsid w:val="00A2084D"/>
    <w:rsid w:val="00A21CA0"/>
    <w:rsid w:val="00A25229"/>
    <w:rsid w:val="00A37556"/>
    <w:rsid w:val="00A6440E"/>
    <w:rsid w:val="00A80CD5"/>
    <w:rsid w:val="00A84FC3"/>
    <w:rsid w:val="00A8794C"/>
    <w:rsid w:val="00AA10A4"/>
    <w:rsid w:val="00AA5308"/>
    <w:rsid w:val="00AA660A"/>
    <w:rsid w:val="00AB12FA"/>
    <w:rsid w:val="00AB3A3C"/>
    <w:rsid w:val="00AC235B"/>
    <w:rsid w:val="00AC34C1"/>
    <w:rsid w:val="00AD7FF1"/>
    <w:rsid w:val="00AE54E0"/>
    <w:rsid w:val="00AE7E2A"/>
    <w:rsid w:val="00B050E6"/>
    <w:rsid w:val="00B3123D"/>
    <w:rsid w:val="00B312B9"/>
    <w:rsid w:val="00B413A2"/>
    <w:rsid w:val="00B4532B"/>
    <w:rsid w:val="00B47EB5"/>
    <w:rsid w:val="00B5191A"/>
    <w:rsid w:val="00B632D0"/>
    <w:rsid w:val="00B729DA"/>
    <w:rsid w:val="00B72FF0"/>
    <w:rsid w:val="00B75995"/>
    <w:rsid w:val="00B83FA3"/>
    <w:rsid w:val="00B9332B"/>
    <w:rsid w:val="00BA18AC"/>
    <w:rsid w:val="00BA1ECE"/>
    <w:rsid w:val="00BB0078"/>
    <w:rsid w:val="00BB6EBB"/>
    <w:rsid w:val="00BC30E9"/>
    <w:rsid w:val="00BC6E1F"/>
    <w:rsid w:val="00BD00DC"/>
    <w:rsid w:val="00BE7D93"/>
    <w:rsid w:val="00BF010B"/>
    <w:rsid w:val="00BF1568"/>
    <w:rsid w:val="00BF18C4"/>
    <w:rsid w:val="00BF4B31"/>
    <w:rsid w:val="00BF6B90"/>
    <w:rsid w:val="00C03578"/>
    <w:rsid w:val="00C177E9"/>
    <w:rsid w:val="00C32B9A"/>
    <w:rsid w:val="00C40F40"/>
    <w:rsid w:val="00C61E2C"/>
    <w:rsid w:val="00C64E53"/>
    <w:rsid w:val="00C777AA"/>
    <w:rsid w:val="00C9631C"/>
    <w:rsid w:val="00CB13F8"/>
    <w:rsid w:val="00CB6CDC"/>
    <w:rsid w:val="00CB7053"/>
    <w:rsid w:val="00CC3911"/>
    <w:rsid w:val="00CC619F"/>
    <w:rsid w:val="00CD0FDC"/>
    <w:rsid w:val="00CD434E"/>
    <w:rsid w:val="00CD6890"/>
    <w:rsid w:val="00CE15A9"/>
    <w:rsid w:val="00CE176E"/>
    <w:rsid w:val="00CE66DF"/>
    <w:rsid w:val="00CF15DD"/>
    <w:rsid w:val="00D127DF"/>
    <w:rsid w:val="00D15974"/>
    <w:rsid w:val="00D15A41"/>
    <w:rsid w:val="00D218F0"/>
    <w:rsid w:val="00D2638B"/>
    <w:rsid w:val="00D33B68"/>
    <w:rsid w:val="00D37DCE"/>
    <w:rsid w:val="00D420A7"/>
    <w:rsid w:val="00D43134"/>
    <w:rsid w:val="00D502F5"/>
    <w:rsid w:val="00D654FF"/>
    <w:rsid w:val="00D70ED9"/>
    <w:rsid w:val="00D775B7"/>
    <w:rsid w:val="00DA4950"/>
    <w:rsid w:val="00DA6D14"/>
    <w:rsid w:val="00DD10CD"/>
    <w:rsid w:val="00DD749D"/>
    <w:rsid w:val="00DF1A47"/>
    <w:rsid w:val="00DF5DE8"/>
    <w:rsid w:val="00E16344"/>
    <w:rsid w:val="00E520E8"/>
    <w:rsid w:val="00E550BC"/>
    <w:rsid w:val="00E56F9B"/>
    <w:rsid w:val="00E60775"/>
    <w:rsid w:val="00E636E2"/>
    <w:rsid w:val="00E75156"/>
    <w:rsid w:val="00EA5396"/>
    <w:rsid w:val="00EB299B"/>
    <w:rsid w:val="00ED0318"/>
    <w:rsid w:val="00EF599E"/>
    <w:rsid w:val="00F03850"/>
    <w:rsid w:val="00F07784"/>
    <w:rsid w:val="00F153BD"/>
    <w:rsid w:val="00F17578"/>
    <w:rsid w:val="00F559AC"/>
    <w:rsid w:val="00F56CF1"/>
    <w:rsid w:val="00F82956"/>
    <w:rsid w:val="00F83025"/>
    <w:rsid w:val="00F83421"/>
    <w:rsid w:val="00F86236"/>
    <w:rsid w:val="00F86EEC"/>
    <w:rsid w:val="00F962F1"/>
    <w:rsid w:val="00F96B78"/>
    <w:rsid w:val="00FA4ADE"/>
    <w:rsid w:val="00FB2174"/>
    <w:rsid w:val="00FB3A2D"/>
    <w:rsid w:val="00FC4D45"/>
    <w:rsid w:val="00FC7FEF"/>
    <w:rsid w:val="00FD1427"/>
    <w:rsid w:val="00FF1C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7272"/>
  <w15:docId w15:val="{F6C07106-4B2F-4B88-A69D-E7C37D6E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rabun" w:eastAsia="Sarabun" w:hAnsi="Sarabun" w:cs="Sarabun"/>
        <w:sz w:val="32"/>
        <w:szCs w:val="32"/>
        <w:lang w:val="en-US" w:eastAsia="en-US" w:bidi="th-TH"/>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C3648"/>
  </w:style>
  <w:style w:type="paragraph" w:styleId="Heading1">
    <w:name w:val="heading 1"/>
    <w:basedOn w:val="Normal"/>
    <w:next w:val="Normal"/>
    <w:link w:val="Heading1Char"/>
    <w:qFormat/>
    <w:rsid w:val="008E07E3"/>
    <w:pPr>
      <w:spacing w:afterLines="60" w:line="240" w:lineRule="auto"/>
      <w:jc w:val="thaiDistribute"/>
      <w:outlineLvl w:val="0"/>
    </w:pPr>
    <w:rPr>
      <w:rFonts w:ascii="BrowalliaUPC" w:eastAsia="Times New Roman" w:hAnsi="BrowalliaUPC"/>
      <w:b/>
      <w:bCs/>
      <w:kern w:val="32"/>
      <w:sz w:val="40"/>
      <w:szCs w:val="40"/>
    </w:rPr>
  </w:style>
  <w:style w:type="paragraph" w:styleId="Heading2">
    <w:name w:val="heading 2"/>
    <w:basedOn w:val="Normal"/>
    <w:next w:val="Normal"/>
    <w:link w:val="Heading2Char"/>
    <w:qFormat/>
    <w:rsid w:val="005D65A9"/>
    <w:pPr>
      <w:keepNext/>
      <w:spacing w:before="240" w:after="60" w:line="240" w:lineRule="auto"/>
      <w:outlineLvl w:val="1"/>
    </w:pPr>
    <w:rPr>
      <w:rFonts w:ascii="BrowalliaUPC" w:eastAsia="Times New Roman" w:hAnsi="BrowalliaUPC"/>
      <w:b/>
      <w:bCs/>
      <w:iCs/>
      <w:sz w:val="20"/>
      <w:szCs w:val="35"/>
    </w:rPr>
  </w:style>
  <w:style w:type="paragraph" w:styleId="Heading3">
    <w:name w:val="heading 3"/>
    <w:basedOn w:val="Normal"/>
    <w:next w:val="Normal"/>
    <w:link w:val="Heading3Char"/>
    <w:qFormat/>
    <w:rsid w:val="005D65A9"/>
    <w:pPr>
      <w:keepNext/>
      <w:spacing w:before="240" w:after="60" w:line="240" w:lineRule="auto"/>
      <w:ind w:left="1440"/>
      <w:outlineLvl w:val="2"/>
    </w:pPr>
    <w:rPr>
      <w:rFonts w:ascii="Cambria" w:eastAsia="Times New Roman" w:hAnsi="Cambria"/>
      <w:b/>
      <w:bCs/>
      <w:sz w:val="26"/>
      <w:szCs w:val="33"/>
    </w:rPr>
  </w:style>
  <w:style w:type="paragraph" w:styleId="Heading4">
    <w:name w:val="heading 4"/>
    <w:basedOn w:val="Normal"/>
    <w:next w:val="Normal"/>
    <w:link w:val="Heading4Char"/>
    <w:qFormat/>
    <w:rsid w:val="005D65A9"/>
    <w:pPr>
      <w:keepNext/>
      <w:spacing w:before="240" w:after="60" w:line="240" w:lineRule="auto"/>
      <w:outlineLvl w:val="3"/>
    </w:pPr>
    <w:rPr>
      <w:rFonts w:ascii="Calibri" w:eastAsia="Times New Roman" w:hAnsi="Calibri"/>
      <w:b/>
      <w:bCs/>
      <w:sz w:val="28"/>
      <w:szCs w:val="35"/>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65A9"/>
    <w:pPr>
      <w:spacing w:after="0" w:line="240" w:lineRule="auto"/>
      <w:jc w:val="center"/>
    </w:pPr>
    <w:rPr>
      <w:rFonts w:ascii="Times New Roman" w:eastAsia="Times New Roman" w:hAnsi="Times New Roman"/>
      <w:b/>
      <w:bCs/>
      <w:sz w:val="28"/>
      <w:szCs w:val="24"/>
      <w:lang w:val="en-GB" w:bidi="ar-SA"/>
    </w:rPr>
  </w:style>
  <w:style w:type="character" w:customStyle="1" w:styleId="Heading1Char">
    <w:name w:val="Heading 1 Char"/>
    <w:link w:val="Heading1"/>
    <w:rsid w:val="008E07E3"/>
    <w:rPr>
      <w:rFonts w:ascii="BrowalliaUPC" w:eastAsia="Times New Roman" w:hAnsi="BrowalliaUPC"/>
      <w:b/>
      <w:bCs/>
      <w:kern w:val="32"/>
      <w:sz w:val="40"/>
      <w:szCs w:val="40"/>
    </w:rPr>
  </w:style>
  <w:style w:type="character" w:customStyle="1" w:styleId="Heading2Char">
    <w:name w:val="Heading 2 Char"/>
    <w:link w:val="Heading2"/>
    <w:rsid w:val="005D65A9"/>
    <w:rPr>
      <w:rFonts w:ascii="BrowalliaUPC" w:eastAsia="Times New Roman" w:hAnsi="BrowalliaUPC" w:cs="Angsana New"/>
      <w:b/>
      <w:bCs/>
      <w:iCs/>
      <w:szCs w:val="35"/>
    </w:rPr>
  </w:style>
  <w:style w:type="character" w:customStyle="1" w:styleId="Heading3Char">
    <w:name w:val="Heading 3 Char"/>
    <w:link w:val="Heading3"/>
    <w:rsid w:val="005D65A9"/>
    <w:rPr>
      <w:rFonts w:ascii="Cambria" w:eastAsia="Times New Roman" w:hAnsi="Cambria" w:cs="Angsana New"/>
      <w:b/>
      <w:bCs/>
      <w:sz w:val="26"/>
      <w:szCs w:val="33"/>
    </w:rPr>
  </w:style>
  <w:style w:type="character" w:customStyle="1" w:styleId="Heading4Char">
    <w:name w:val="Heading 4 Char"/>
    <w:link w:val="Heading4"/>
    <w:rsid w:val="005D65A9"/>
    <w:rPr>
      <w:rFonts w:ascii="Calibri" w:eastAsia="Times New Roman" w:hAnsi="Calibri" w:cs="Angsana New"/>
      <w:b/>
      <w:bCs/>
      <w:sz w:val="28"/>
      <w:szCs w:val="35"/>
    </w:rPr>
  </w:style>
  <w:style w:type="numbering" w:customStyle="1" w:styleId="NoList1">
    <w:name w:val="No List1"/>
    <w:next w:val="NoList"/>
    <w:semiHidden/>
    <w:unhideWhenUsed/>
    <w:rsid w:val="005D65A9"/>
  </w:style>
  <w:style w:type="character" w:styleId="Hyperlink">
    <w:name w:val="Hyperlink"/>
    <w:uiPriority w:val="99"/>
    <w:rsid w:val="005D65A9"/>
    <w:rPr>
      <w:color w:val="0000FF"/>
      <w:u w:val="single"/>
    </w:rPr>
  </w:style>
  <w:style w:type="character" w:styleId="CommentReference">
    <w:name w:val="annotation reference"/>
    <w:unhideWhenUsed/>
    <w:rsid w:val="005D65A9"/>
    <w:rPr>
      <w:sz w:val="16"/>
      <w:szCs w:val="16"/>
    </w:rPr>
  </w:style>
  <w:style w:type="paragraph" w:styleId="CommentText">
    <w:name w:val="annotation text"/>
    <w:basedOn w:val="Normal"/>
    <w:link w:val="CommentTextChar"/>
    <w:unhideWhenUsed/>
    <w:rsid w:val="005D65A9"/>
    <w:pPr>
      <w:spacing w:after="60" w:line="240" w:lineRule="auto"/>
      <w:ind w:left="1440"/>
    </w:pPr>
    <w:rPr>
      <w:rFonts w:ascii="BrowalliaUPC" w:eastAsia="Times New Roman" w:hAnsi="BrowalliaUPC"/>
      <w:sz w:val="20"/>
      <w:szCs w:val="25"/>
    </w:rPr>
  </w:style>
  <w:style w:type="character" w:customStyle="1" w:styleId="CommentTextChar">
    <w:name w:val="Comment Text Char"/>
    <w:link w:val="CommentText"/>
    <w:rsid w:val="005D65A9"/>
    <w:rPr>
      <w:rFonts w:ascii="BrowalliaUPC" w:eastAsia="Times New Roman" w:hAnsi="BrowalliaUPC" w:cs="Angsana New"/>
      <w:sz w:val="20"/>
      <w:szCs w:val="25"/>
    </w:rPr>
  </w:style>
  <w:style w:type="paragraph" w:styleId="CommentSubject">
    <w:name w:val="annotation subject"/>
    <w:basedOn w:val="CommentText"/>
    <w:next w:val="CommentText"/>
    <w:link w:val="CommentSubjectChar"/>
    <w:uiPriority w:val="99"/>
    <w:semiHidden/>
    <w:unhideWhenUsed/>
    <w:rsid w:val="005D65A9"/>
    <w:rPr>
      <w:b/>
      <w:bCs/>
    </w:rPr>
  </w:style>
  <w:style w:type="character" w:customStyle="1" w:styleId="CommentSubjectChar">
    <w:name w:val="Comment Subject Char"/>
    <w:link w:val="CommentSubject"/>
    <w:uiPriority w:val="99"/>
    <w:semiHidden/>
    <w:rsid w:val="005D65A9"/>
    <w:rPr>
      <w:rFonts w:ascii="BrowalliaUPC" w:eastAsia="Times New Roman" w:hAnsi="BrowalliaUPC" w:cs="Angsana New"/>
      <w:b/>
      <w:bCs/>
      <w:sz w:val="20"/>
      <w:szCs w:val="25"/>
    </w:rPr>
  </w:style>
  <w:style w:type="paragraph" w:styleId="BalloonText">
    <w:name w:val="Balloon Text"/>
    <w:basedOn w:val="Normal"/>
    <w:link w:val="BalloonTextChar"/>
    <w:semiHidden/>
    <w:unhideWhenUsed/>
    <w:rsid w:val="005D65A9"/>
    <w:pPr>
      <w:spacing w:after="0" w:line="240" w:lineRule="auto"/>
      <w:ind w:left="1440"/>
    </w:pPr>
    <w:rPr>
      <w:rFonts w:ascii="Tahoma" w:eastAsia="Times New Roman" w:hAnsi="Tahoma"/>
      <w:sz w:val="16"/>
      <w:szCs w:val="20"/>
    </w:rPr>
  </w:style>
  <w:style w:type="character" w:customStyle="1" w:styleId="BalloonTextChar">
    <w:name w:val="Balloon Text Char"/>
    <w:link w:val="BalloonText"/>
    <w:semiHidden/>
    <w:rsid w:val="005D65A9"/>
    <w:rPr>
      <w:rFonts w:ascii="Tahoma" w:eastAsia="Times New Roman" w:hAnsi="Tahoma" w:cs="Angsana New"/>
      <w:sz w:val="16"/>
      <w:szCs w:val="20"/>
    </w:rPr>
  </w:style>
  <w:style w:type="table" w:styleId="TableGrid">
    <w:name w:val="Table Grid"/>
    <w:basedOn w:val="TableNormal"/>
    <w:uiPriority w:val="59"/>
    <w:rsid w:val="005D65A9"/>
    <w:rPr>
      <w:rFonts w:ascii="BrowalliaUPC" w:eastAsia="Times New Roman" w:hAnsi="BrowalliaUP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5D65A9"/>
    <w:pPr>
      <w:spacing w:after="60" w:line="240" w:lineRule="auto"/>
      <w:ind w:left="1440"/>
    </w:pPr>
    <w:rPr>
      <w:rFonts w:ascii="Times New Roman" w:eastAsia="Times New Roman" w:hAnsi="Times New Roman"/>
      <w:sz w:val="20"/>
      <w:szCs w:val="24"/>
    </w:rPr>
  </w:style>
  <w:style w:type="character" w:customStyle="1" w:styleId="FootnoteTextChar">
    <w:name w:val="Footnote Text Char"/>
    <w:link w:val="FootnoteText"/>
    <w:rsid w:val="005D65A9"/>
    <w:rPr>
      <w:rFonts w:ascii="Times New Roman" w:eastAsia="Times New Roman" w:hAnsi="Times New Roman" w:cs="Angsana New"/>
      <w:szCs w:val="24"/>
    </w:rPr>
  </w:style>
  <w:style w:type="character" w:styleId="FootnoteReference">
    <w:name w:val="footnote reference"/>
    <w:semiHidden/>
    <w:rsid w:val="005D65A9"/>
    <w:rPr>
      <w:vertAlign w:val="superscript"/>
    </w:rPr>
  </w:style>
  <w:style w:type="paragraph" w:styleId="Header">
    <w:name w:val="header"/>
    <w:basedOn w:val="Normal"/>
    <w:link w:val="HeaderChar"/>
    <w:unhideWhenUsed/>
    <w:rsid w:val="005D65A9"/>
    <w:pPr>
      <w:tabs>
        <w:tab w:val="center" w:pos="4680"/>
        <w:tab w:val="right" w:pos="9360"/>
      </w:tabs>
      <w:spacing w:after="0" w:line="240" w:lineRule="auto"/>
      <w:ind w:left="1440"/>
    </w:pPr>
    <w:rPr>
      <w:rFonts w:ascii="BrowalliaUPC" w:eastAsia="Times New Roman" w:hAnsi="BrowalliaUPC"/>
      <w:sz w:val="20"/>
      <w:szCs w:val="40"/>
    </w:rPr>
  </w:style>
  <w:style w:type="character" w:customStyle="1" w:styleId="HeaderChar">
    <w:name w:val="Header Char"/>
    <w:link w:val="Header"/>
    <w:rsid w:val="005D65A9"/>
    <w:rPr>
      <w:rFonts w:ascii="BrowalliaUPC" w:eastAsia="Times New Roman" w:hAnsi="BrowalliaUPC" w:cs="Angsana New"/>
      <w:szCs w:val="40"/>
    </w:rPr>
  </w:style>
  <w:style w:type="paragraph" w:styleId="Footer">
    <w:name w:val="footer"/>
    <w:basedOn w:val="Normal"/>
    <w:link w:val="FooterChar"/>
    <w:uiPriority w:val="99"/>
    <w:unhideWhenUsed/>
    <w:rsid w:val="005D65A9"/>
    <w:pPr>
      <w:tabs>
        <w:tab w:val="center" w:pos="4680"/>
        <w:tab w:val="right" w:pos="9360"/>
      </w:tabs>
      <w:spacing w:after="0" w:line="240" w:lineRule="auto"/>
      <w:ind w:left="1440"/>
    </w:pPr>
    <w:rPr>
      <w:rFonts w:ascii="BrowalliaUPC" w:eastAsia="Times New Roman" w:hAnsi="BrowalliaUPC"/>
      <w:sz w:val="20"/>
      <w:szCs w:val="40"/>
    </w:rPr>
  </w:style>
  <w:style w:type="character" w:customStyle="1" w:styleId="FooterChar">
    <w:name w:val="Footer Char"/>
    <w:link w:val="Footer"/>
    <w:uiPriority w:val="99"/>
    <w:rsid w:val="005D65A9"/>
    <w:rPr>
      <w:rFonts w:ascii="BrowalliaUPC" w:eastAsia="Times New Roman" w:hAnsi="BrowalliaUPC" w:cs="Angsana New"/>
      <w:szCs w:val="40"/>
    </w:rPr>
  </w:style>
  <w:style w:type="paragraph" w:styleId="ListParagraph">
    <w:name w:val="List Paragraph"/>
    <w:basedOn w:val="Normal"/>
    <w:uiPriority w:val="34"/>
    <w:qFormat/>
    <w:rsid w:val="005D65A9"/>
    <w:pPr>
      <w:spacing w:after="60" w:line="240" w:lineRule="auto"/>
      <w:ind w:left="720"/>
      <w:contextualSpacing/>
    </w:pPr>
    <w:rPr>
      <w:rFonts w:ascii="BrowalliaUPC" w:eastAsia="Times New Roman" w:hAnsi="BrowalliaUPC"/>
      <w:szCs w:val="40"/>
    </w:rPr>
  </w:style>
  <w:style w:type="paragraph" w:customStyle="1" w:styleId="1">
    <w:name w:val="รายการย่อหน้า1"/>
    <w:basedOn w:val="Normal"/>
    <w:qFormat/>
    <w:rsid w:val="005D65A9"/>
    <w:pPr>
      <w:ind w:left="720"/>
      <w:contextualSpacing/>
    </w:pPr>
    <w:rPr>
      <w:rFonts w:ascii="TH SarabunPSK" w:hAnsi="TH SarabunPSK"/>
      <w:b/>
      <w:bCs/>
      <w:szCs w:val="40"/>
    </w:rPr>
  </w:style>
  <w:style w:type="character" w:styleId="Emphasis">
    <w:name w:val="Emphasis"/>
    <w:qFormat/>
    <w:rsid w:val="005D65A9"/>
    <w:rPr>
      <w:b w:val="0"/>
      <w:bCs w:val="0"/>
      <w:i w:val="0"/>
      <w:iCs w:val="0"/>
      <w:color w:val="CC0033"/>
    </w:rPr>
  </w:style>
  <w:style w:type="numbering" w:customStyle="1" w:styleId="NoList11">
    <w:name w:val="No List11"/>
    <w:next w:val="NoList"/>
    <w:semiHidden/>
    <w:rsid w:val="005D65A9"/>
  </w:style>
  <w:style w:type="character" w:customStyle="1" w:styleId="ft">
    <w:name w:val="ft"/>
    <w:basedOn w:val="DefaultParagraphFont"/>
    <w:rsid w:val="005D65A9"/>
  </w:style>
  <w:style w:type="character" w:styleId="PageNumber">
    <w:name w:val="page number"/>
    <w:basedOn w:val="DefaultParagraphFont"/>
    <w:rsid w:val="005D65A9"/>
  </w:style>
  <w:style w:type="paragraph" w:styleId="TOC1">
    <w:name w:val="toc 1"/>
    <w:basedOn w:val="Normal"/>
    <w:next w:val="Normal"/>
    <w:autoRedefine/>
    <w:uiPriority w:val="39"/>
    <w:qFormat/>
    <w:rsid w:val="005D65A9"/>
    <w:pPr>
      <w:spacing w:before="120" w:after="120" w:line="240" w:lineRule="auto"/>
    </w:pPr>
    <w:rPr>
      <w:rFonts w:ascii="Calibri" w:eastAsia="Times New Roman" w:hAnsi="Calibri"/>
      <w:b/>
      <w:bCs/>
      <w:caps/>
      <w:sz w:val="20"/>
      <w:szCs w:val="23"/>
    </w:rPr>
  </w:style>
  <w:style w:type="paragraph" w:styleId="TOC2">
    <w:name w:val="toc 2"/>
    <w:basedOn w:val="Normal"/>
    <w:next w:val="Normal"/>
    <w:autoRedefine/>
    <w:uiPriority w:val="39"/>
    <w:qFormat/>
    <w:rsid w:val="00E32AFD"/>
    <w:pPr>
      <w:tabs>
        <w:tab w:val="right" w:leader="dot" w:pos="10070"/>
      </w:tabs>
      <w:spacing w:after="0" w:line="240" w:lineRule="auto"/>
      <w:ind w:left="320"/>
    </w:pPr>
    <w:rPr>
      <w:rFonts w:ascii="TH SarabunPSK" w:eastAsia="Times New Roman" w:hAnsi="TH SarabunPSK" w:cs="TH SarabunPSK"/>
      <w:b/>
      <w:bCs/>
      <w:smallCaps/>
      <w:noProof/>
    </w:rPr>
  </w:style>
  <w:style w:type="paragraph" w:styleId="TOC3">
    <w:name w:val="toc 3"/>
    <w:basedOn w:val="Normal"/>
    <w:next w:val="Normal"/>
    <w:autoRedefine/>
    <w:uiPriority w:val="39"/>
    <w:qFormat/>
    <w:rsid w:val="005D65A9"/>
    <w:pPr>
      <w:spacing w:after="0" w:line="240" w:lineRule="auto"/>
      <w:ind w:left="640"/>
    </w:pPr>
    <w:rPr>
      <w:rFonts w:ascii="Calibri" w:eastAsia="Times New Roman" w:hAnsi="Calibri"/>
      <w:i/>
      <w:iCs/>
      <w:sz w:val="20"/>
      <w:szCs w:val="23"/>
    </w:rPr>
  </w:style>
  <w:style w:type="paragraph" w:styleId="TOC4">
    <w:name w:val="toc 4"/>
    <w:basedOn w:val="Normal"/>
    <w:next w:val="Normal"/>
    <w:autoRedefine/>
    <w:uiPriority w:val="39"/>
    <w:rsid w:val="005D65A9"/>
    <w:pPr>
      <w:spacing w:after="0" w:line="240" w:lineRule="auto"/>
      <w:ind w:left="960"/>
    </w:pPr>
    <w:rPr>
      <w:rFonts w:ascii="Calibri" w:eastAsia="Times New Roman" w:hAnsi="Calibri"/>
      <w:sz w:val="18"/>
      <w:szCs w:val="21"/>
    </w:rPr>
  </w:style>
  <w:style w:type="paragraph" w:styleId="TOC5">
    <w:name w:val="toc 5"/>
    <w:basedOn w:val="Normal"/>
    <w:next w:val="Normal"/>
    <w:autoRedefine/>
    <w:rsid w:val="005D65A9"/>
    <w:pPr>
      <w:spacing w:after="0" w:line="240" w:lineRule="auto"/>
      <w:ind w:left="1280"/>
    </w:pPr>
    <w:rPr>
      <w:rFonts w:ascii="Calibri" w:eastAsia="Times New Roman" w:hAnsi="Calibri"/>
      <w:sz w:val="18"/>
      <w:szCs w:val="21"/>
    </w:rPr>
  </w:style>
  <w:style w:type="paragraph" w:styleId="TOC6">
    <w:name w:val="toc 6"/>
    <w:basedOn w:val="Normal"/>
    <w:next w:val="Normal"/>
    <w:autoRedefine/>
    <w:rsid w:val="005D65A9"/>
    <w:pPr>
      <w:spacing w:after="0" w:line="240" w:lineRule="auto"/>
      <w:ind w:left="1600"/>
    </w:pPr>
    <w:rPr>
      <w:rFonts w:ascii="Calibri" w:eastAsia="Times New Roman" w:hAnsi="Calibri"/>
      <w:sz w:val="18"/>
      <w:szCs w:val="21"/>
    </w:rPr>
  </w:style>
  <w:style w:type="paragraph" w:styleId="TOC7">
    <w:name w:val="toc 7"/>
    <w:basedOn w:val="Normal"/>
    <w:next w:val="Normal"/>
    <w:autoRedefine/>
    <w:rsid w:val="005D65A9"/>
    <w:pPr>
      <w:spacing w:after="0" w:line="240" w:lineRule="auto"/>
      <w:ind w:left="1920"/>
    </w:pPr>
    <w:rPr>
      <w:rFonts w:ascii="Calibri" w:eastAsia="Times New Roman" w:hAnsi="Calibri"/>
      <w:sz w:val="18"/>
      <w:szCs w:val="21"/>
    </w:rPr>
  </w:style>
  <w:style w:type="paragraph" w:styleId="TOC8">
    <w:name w:val="toc 8"/>
    <w:basedOn w:val="Normal"/>
    <w:next w:val="Normal"/>
    <w:autoRedefine/>
    <w:rsid w:val="005D65A9"/>
    <w:pPr>
      <w:spacing w:after="0" w:line="240" w:lineRule="auto"/>
      <w:ind w:left="2240"/>
    </w:pPr>
    <w:rPr>
      <w:rFonts w:ascii="Calibri" w:eastAsia="Times New Roman" w:hAnsi="Calibri"/>
      <w:sz w:val="18"/>
      <w:szCs w:val="21"/>
    </w:rPr>
  </w:style>
  <w:style w:type="paragraph" w:styleId="TOC9">
    <w:name w:val="toc 9"/>
    <w:basedOn w:val="Normal"/>
    <w:next w:val="Normal"/>
    <w:autoRedefine/>
    <w:rsid w:val="005D65A9"/>
    <w:pPr>
      <w:spacing w:after="0" w:line="240" w:lineRule="auto"/>
      <w:ind w:left="2560"/>
    </w:pPr>
    <w:rPr>
      <w:rFonts w:ascii="Calibri" w:eastAsia="Times New Roman" w:hAnsi="Calibri"/>
      <w:sz w:val="18"/>
      <w:szCs w:val="21"/>
    </w:rPr>
  </w:style>
  <w:style w:type="paragraph" w:styleId="TOCHeading">
    <w:name w:val="TOC Heading"/>
    <w:basedOn w:val="Heading1"/>
    <w:next w:val="Normal"/>
    <w:uiPriority w:val="39"/>
    <w:qFormat/>
    <w:rsid w:val="005D65A9"/>
    <w:pPr>
      <w:keepLines/>
      <w:spacing w:before="480" w:after="0" w:line="276" w:lineRule="auto"/>
      <w:outlineLvl w:val="9"/>
    </w:pPr>
    <w:rPr>
      <w:rFonts w:eastAsia="MS Gothic" w:cs="Times New Roman"/>
      <w:color w:val="365F91"/>
      <w:kern w:val="0"/>
      <w:sz w:val="28"/>
      <w:szCs w:val="28"/>
      <w:lang w:eastAsia="ja-JP" w:bidi="ar-SA"/>
    </w:rPr>
  </w:style>
  <w:style w:type="character" w:styleId="FollowedHyperlink">
    <w:name w:val="FollowedHyperlink"/>
    <w:rsid w:val="005D65A9"/>
    <w:rPr>
      <w:color w:val="800080"/>
      <w:u w:val="single"/>
    </w:rPr>
  </w:style>
  <w:style w:type="character" w:customStyle="1" w:styleId="st">
    <w:name w:val="st"/>
    <w:basedOn w:val="DefaultParagraphFont"/>
    <w:rsid w:val="005D65A9"/>
  </w:style>
  <w:style w:type="character" w:customStyle="1" w:styleId="TitleChar">
    <w:name w:val="Title Char"/>
    <w:link w:val="Title"/>
    <w:rsid w:val="005D65A9"/>
    <w:rPr>
      <w:rFonts w:ascii="Times New Roman" w:eastAsia="Times New Roman" w:hAnsi="Times New Roman" w:cs="Angsana New"/>
      <w:b/>
      <w:bCs/>
      <w:sz w:val="28"/>
      <w:szCs w:val="24"/>
      <w:lang w:val="en-GB" w:bidi="ar-SA"/>
    </w:rPr>
  </w:style>
  <w:style w:type="paragraph" w:styleId="Revision">
    <w:name w:val="Revision"/>
    <w:hidden/>
    <w:uiPriority w:val="99"/>
    <w:semiHidden/>
    <w:rsid w:val="005D65A9"/>
    <w:rPr>
      <w:rFonts w:ascii="BrowalliaUPC" w:eastAsia="Times New Roman" w:hAnsi="BrowalliaUPC"/>
      <w:szCs w:val="40"/>
    </w:rPr>
  </w:style>
  <w:style w:type="numbering" w:customStyle="1" w:styleId="NoList2">
    <w:name w:val="No List2"/>
    <w:next w:val="NoList"/>
    <w:semiHidden/>
    <w:unhideWhenUsed/>
    <w:rsid w:val="000B3A85"/>
  </w:style>
  <w:style w:type="table" w:customStyle="1" w:styleId="TableGrid1">
    <w:name w:val="Table Grid1"/>
    <w:basedOn w:val="TableNormal"/>
    <w:next w:val="TableGrid"/>
    <w:uiPriority w:val="59"/>
    <w:rsid w:val="000B3A85"/>
    <w:rPr>
      <w:rFonts w:ascii="BrowalliaUPC" w:eastAsia="Times New Roman" w:hAnsi="BrowalliaUP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semiHidden/>
    <w:rsid w:val="000B3A8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960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5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t.go.th"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rd.go.th"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d.go.t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rd.go.th" TargetMode="External"/><Relationship Id="rId22" Type="http://schemas.openxmlformats.org/officeDocument/2006/relationships/hyperlink" Target="http://www.rd.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1qCbC80B1dvPExW4wpDqJaI9g==">AMUW2mXoERWT9Uy3AAqQrIogXYDkWwLreAU5uRXbWl8lt4OktT0DptE7VOwpGJ8LzKPYeuIhjZXYo3Jz612TRuNb/kM1DZB/TsK4Dt0QHYB2q+qks90c6fqvu9KItxcy0RTHs9LB0u5VoTJCipmUWbfaHCQ51f7hpbDgI44H+R/zcrNPyG7lhfptxqXAPAIHPKmiSGzqtsDB93hrdW4UneqQ5ZotR6YR+7IiZkURWIKqbTZtkqH6TrGuRSQ1cbTyNE/mMs5FDoal6gsxbh2DdCZAu0grUk2sq9SrOswkRnJbCzQcByIsZ+gHJv0WEXtFOsDLFHVtDgm1x8j9nzd712wtSz8gX6CDtV0WWQOLXNMpjyvOlVQ9tyWVLubgaHRRvkzbEL3g7EQf1uERRQofMmrxERb64YHYYHhBZoWjXW8VqZH45DjB6FzbbJPcEnswx4/Lakwd2yF5Oeh8cAzl4WQMXcq4tVwW7F23eQ/4Z3f8UP4NTP77ctocjyuG3HF+i+RoKC7OaWAzPSxc4BCY65Igm0/cdbKSDenZXsnZFgagARYylZI3T2VPbB2Jx3LgHJ5f0sWXT0M6ltmCuNppHlWai5yMT6Xcm1zqbsvVBZHGbPHnarjUJgJqswV7k4dIuWOC8fX24c+HmPfDVSsZtrvi2OS4qzBTr+ft1A4uL4hOM/V2lg6Oc/tPAL8gWfffbxOP258njLzlpPe22Pml39tmEAapm3RUYBeM2REbec6lv/bHQFm0uwpj3V9TCCLy7Lu+9t1m9qE3BU+E2YPOW0LPGP22vYzgZeqUWZpCARqjEhjg0x1yraYmBADcI09ueQtqNa3YJQYDHELv2CQBGy4lLx5kEQ0xjbHImC6V4n1amnFJ/9Trp18l73G/ugheIiSyFQkXbZoYblsxdAh/ZTfnx/rU3nQj+sjzypJV36VE80t+1vtqsBWcR10hh944UbvMQ/5K1vL6OvY9nk7+nC9FJdnX3k1puerdgY9yptS2zgCyFHJ36Zt9tnWjE9sQsvKz8X/BW+5JMdE/aNeW4vzKSqsAk0qtdcjxoN+ztOUSgtEHRESvXJMlJSY0fr5fdMvsfpSTUCCPUxekJaU57hiQpMqoa74Q0U8QSC1yYtbQdz51X+SBeB3fKAIzWy3nfiBRXnhPsS3Se/5yO/jurOc6HMpnHtuNSzW1n26DoTmne4vXk4y1H4okfwdIEE/HKfxbnkIDgUe+7oZcUuMxtSpqNPHMNpqMivKe6h0BcdgiCIb08BgvuzFkS/YkpeXL2tmrse176aU5fNQ/wxI0oG78azbTj4+6plK4zsdEFCVMneX7GGyn3Zb51jyqZuFlLIp4pSAEFnryugSg4TeiAfd8eMMPYK6nevxopbMcX8eont8s/Zk9fece3D60VPBqAqajDx66L8lObTvjZ8T1ftzrx+CnQ3J/htndkfMaYhedQeF+TqcpaW3Qf0ZVnEfmcsv7DdofZ4/nYuCiwK/MgJhtYeG8yW/NCIZKzJjXb31TspbpyP25AY2qUrYg+HOqj50wNtG3aJYWMl4ux09dPUzYD4YW+NzODuqZXJEUa1ZnbSLXZi+/64byQZstXbsyBNCq2P5q0jrBO8VuH1+Q40iJPEIkeshD1DYgKheu1KWU8dnwxQ/1hvGQLN8fA8eOaomDt4XLXFRVUssYz4jBNYrHYMzmtqqnBwdU1jhgpLY3u7sBOhR7/x/jLCC93v1wiLbf2+Zk8/tgvF7d/DfkWHFjuWsm2/ta/CH0Pm7lXCVb2+tqXxH4yWJeRotfdzFI5vxxSuix3T/F3LMSE3kTCcCJv0DCBH9hcryExqqGdrO6s+NCM+DnyHxLu/WB6k9qebO11F06Wvo5y9ljgslSLlLcg+hkl5YZhslLMCkMi/KzR2RccJ1glh8YVvv3jpU7tcN0GF4hOEGNcCjhOq4+y436NpqnDJ5DmxqNZ8EsYTvgXmy5uRwVnTqELi+4zk2t6hsfOQqigH+tIyX2XWKeQ8EMiN3IG0pkjlSrhMuVR56l3MwKxq0jeVOekPNzyoV+FPPyMrleXiZugrQbLwDqXmFDwTxk+dzsDgmEgjjxcYmZyKkKiQOtOAB9trg5T2YZPWdpnllonUg10JzKQiFPQGBOXOqVMZjTgXddciFbYzt3PDwim99mRpjRMiRPn5XTGsCJe6x/Gsq4CdkLrKJ2JSqjhNJkaUVeQpBD2B8KOeWUyBofQFIOrPi0FZVTZWn3wCyHkHbfpAfqvVMOoGjq8LEvgZv6nSt4YcCjJ1gWVhRPUtpfXfzIQHXI7AdsDzjMHmkARw/0W96frs0lpAO+zbdpSIsxtOGDbfk8HIzLVIUuwXPI131A7i8gvqDUCOkUA1FL0GRBoJV6DFkVuyGHDxongk/z67TDm0axHMUqvx5HG8RBEhHx1/fokC+ZiOVp1RtmB9hl3zcrQZw2B+KSRXQFL6MAZvulQEzQCRaQ1O/fWlkyYMA2j6+51i1hq5jtAR2skxo6qQJm692SlVa7/xUVpY+XQarawmruHPwzd/xY2C8f/yKvF73jn3gGYiz5Ep0+TF/AdZNBZ0eQh19eaQ3fOs8+h5lSczjMHmDU9wIq5x7ePb9mEck3U+7oLgWQb90k2HbEZfycKkkKj3HGAflmk0Oh+R3ECPAyxys0Itzs9ZbKNVxsCwzuoQ2l+8aPPaeh2lt4C/QGnyqOBzm5nZSyBcAFktme21JIPwM7aTBLrhHGUr7f+HCIuWFwwy7Vryjmjg5kdV0DXuQBdP0XxSuNo0ugC1Aq/Y5B88oCmskgcLtLB1bSwMHUFiGIwO65YUusr2OKvWKsAGUFl5EjFMf5AIPQIhfvniyDLZdK9mpX43DV82iaBpgc8z8380S0pOYApP/Pbqz3lJs8VeFP4x1kAhKMUS8tlVMdirvtbSX10b2P+6Ne+kb+2eWUAfYOYME/1uL76fZB0ucShuyXU0WCA0ZwANoUfQM3PfCkurXagC3VcV17W9hk0ZYI6TmmeBVpxQVM2ISvYUCZuqzePDz6tW79lW+8jRFePSeyisd8aZKMp4ZoN/KW47ky/zhXm/5xwRZWrWnLcMqDX+DY58ag1mrr1aFI5nSMdrpOMQyaTQHOMWd2z1RshYslv+8rnkJLvWCW865HY52pAYhbhNYPgJeJD770Ud6yM4oLuDqXI+dNyBtSvJmkUI4P5APgRRrTRETytyPMjC9ljH9kDkY4omYbLZj3j/L9hazgTmCP9+FZH4YhUmpChPGIE7GhSp1Co5FMfkb+p6jocbqnmNtGjm4/+rBQMd8i6JpdC7C9dqDADxmG46USE4d076EVhsanRL7LUDISBN5PAFANTLfHws/6juhjiQrBw0oPmk3IbwhAlofphWg+Ab6Pb5bsDAz8kBah2jcg8bdYrpCSsSlpD8DjXnf1o4jrF1eRuDvm1QjkNuFoLGpumjRF3soXJ65fntl15EQwHnyhwGW4M77nYgFgy3qYtAZCN9UOxB22P3OLbtERkAahr/Uncz02cWjmelNUWzSwQ7u1eCArhp4F67BGsQDqN0OVBOBLHQW+pbGMT9PIlRByhaIi7wDFrr2u+U3ywtZyZa4QUkpVceLNuAIOJtXYn9eOQXCKu7AK/iiVtRJ7uMIiU9qF33n2yiMhRPefl29j64lbBx8C1o2Y86q8kQLEj3zCzLKdxaVixFKFHyrXqGhVXDtzjRmYCaeSjWkrsWNxWfHb37O05+R50di2Ico49z/xF9M3nWvp2XwH6RrGDddKfBz32ZGcFvMHlVihIQPAby3iRKoCamMtj02jle0yY6efCx64eXAs2BnRhMP9Yol2dIczrJ5vtVN8GdFX7L3k9uOkzUmEHGFyRG0UDUeTaTOiyKPcBtrr3QDkYTtExpNHCjRvJD8T5T/QS/rgr5dulexlndpJ59DC3TSTbrvrdJqjOj0bfr8DAJdai6E3Y+MUIG4aAOptlk1aGG+yo/rTFBLBhOBVk97PB+xr5c9+sL1uEMX6a/kamBwd4ftsfvr0cp0x2hB67HHXfSougZRLnyzOcm0fojpvyj5/AwsFaqCzbf/Jy7qA0t0SKY1qCuF2VVpa32wNgtDgtoQjrc1bJ0Fbuw5RhyQIquNN7UVUHU3eceAKqT+vCkUMRpdG0aqCzFbxSPkfvOyZH/hOgVIGwNIdbaAfgwLIXZwsuQhjIX7ZoWfYO78m3Sv/0IDNlFGK8rCXNwcQJhqYoxQYA7SwiV1b5lFujngxW22iZnj/b/fzNQ6QFx8+V3Tf5At1LELxu105rtag1u+s/u0nh8rM0vn8O7Im7om8N+7HpkMluyCfjtzkrhHUVGJHcbjxPtg6CEmIq7t2XObV2N99nPeGS/9IhNl+GA1r1GZNxmDlt5ObpazM6ebyFOSgp5I9SlXs+LC80yeCHw/r4IvpKGBMpq0CUk9NQ3RvEOljWhWHPWdpKwfYGsktg6cw1USe3vNM/XmPF8yT7vA/XZR/slQPap4D8P9YQeeCBV61SoAbv81tH/zSkH2OGrhl+KxVy3Q1tfo4oJKsJo4ZaYIr4reiA2fWa+o0D1huKGXBTaA6bq8tUjSw+fbvxaUBA5nUFveWVzFmmg6GK74eNAkh/hAMlW/ttnE24zyYmI5dhhzLytsMxDFkgi5cQT0tRt/vSIHKK+aLeg4QokszXLC4PTanalqD2FEZE9tQCUIS4qudvnKmhdq2urltlEjkLL1S/trKg8553xuQKhLJYDCEXYtv5ABg1KwIaje/iqBSdrjXf7FpgyHU5ACBWz0ruopOIrqtN5cDoSgu4UtQDi+WEuDQUcbxP41ma3p7n5av62XK1zw/4ziMyJV9EVrZrH3PotAKOUtlwxJ+dhAMHoIIWQ5xLxd7ms4p0pCPZgWJPzzZ4DMiI1yErbDzq3VcrEB5GR+o2q8XQX1SMZO6kI3iIOoSC4Oi3FbWGkF39LjNuqNl73UXg8sz6TxG0Nm/kT3GKQ6ijT45jIJ0vRcBCvWQDgC8TFzR2hyEuW1P5cmrbFVKYwIA8IJPtvsHMJG7BWhMgiBs5EOZ8hQiqEs6L28JhuL+9BRItkVAiF0a3WXURwB5N7bJlx5rTES7wPALDgU5S3E3+eL5rMVXPlSwiSTJR+iwtpkXSIHQ0daUNLwmq8ArEh8ZVEF1tBdgFY8SYgjweFaxgsukTHoVdh+A1cfotf7s/okQnXeCyJ0KFOFN0C97ap4yP70q9s5ZhB6ACpOV3rh2RdH8XpwqwRyKit9Y3YiN53OVni+wZbrIds2nDZsE5eQdiDWE+7b8R0ItxXTvRbs98h4Ev2IusffydvwuMBKAohCFM7h3hj1yRwYHk64WpH91sz1xlZX06cT+r8yIRuDbkR+AhzzSh4sO7AYtlVTpt1xLEzIu9VZU69GZFlnTrzxGtuY+r2JjTVWxhfuBWeqFCO199moqLOzxN64NbZV6ZZZ9hs7emB8ZfWu6a6BxaIP1051aR3MIk94G4qhRmoSpxpK5Y6IZ1WcWPyS+A353ku96v4hOfFdTT0oK177oD+kRqk9nQqvlWBcbGqn6QB5JNBt1KtpdCol49o5qMlaJJL0stiySd7iE/KRd/rIzbuBEHDOmR19UIijPFFBkIWFsU9Xxhn8sE254BrRzjgENsqZCLB/mzHHVzBsX7vwsgjSOO8PTY7VC4RmFPzXQ2y3c5FNTvI26KzAHCpGV8oucn9ThmNLF9PuBhZDXMntc2smWuVWTIzHXg3zGHzfP/aQcITPq2+42fZp0cCaB2nZ7YGrCHxcWeAjXKwMzog6sygmdn6EFUcaRyZv+LbXkzuHVFhD9dpU+IBNvqF5f33sE0wlkYWeSN/vbgis/CG4y0ynx0mN7yto5Eb02SimOwEUMthI6KfdQYYYCOlLhjQTHgjmRBg7qyA8Ud1+bbLOZLPpbqECLaUar0a9HrhtXi5P5n8g2E5VvhPVuCo953Qc424o8uJcv+W8xQ8m1fSLueoSnthCMG6O4rdCxAhm1w+jMIH/lhkUVH4WwPcxdhBe457MgqmZbKOk3gLhpcEiaCWb2SGngQydU89uZ1w2heC4pTxu7s2r55R9+sE5CASrPLUJUr/+dWIRj0R1IpbyGhbT2ZYLgxaXK5tAYtASw+T+8jPTIV96Fg2HcwEGeDylASCsSBRHSjyFtzu6RjBCVWvl5m2BwIVQkE2fryD+kFEN6gt0kPRbYx1461lmvrraqvO0qcISZ0JC/R4voO4s6WuUh1tL9JyvRDqriMO4+KxrobXAqGMBs8QM34dU8nAHbKFpb6FghkcANjJvc/1Z/XewLroA9exB0lFQxjpmMNuNtmMUVPETguJrmqz2Jrqa7DK1b8XkhNwOxTURlCYM4C4e9lEBKtvL64eG8LcIohSnGU0I8I/TS45kD/T3LrKY4x6n+e27SbvGurnGX/fHQbo5L4I/UFrEvkAzKwXQgoepdErXUYJaRhnrwJBYlz4FCRMrK/8PBkqnwLalDFjSRl4Ns53W54YjVSCMS26BjTOKZT86KnsOljXD0i78sj5GcfU7jYgZTr1fAbD7zvuzHM/I5tMwl6OdqrZq8Hi/7yO2UP1Ia8Kd6GvFMBPHB+YRc8fRRSbL6f3ZB6xT0MEH86UQmaOuQb+snLwY2lMFhkfjqIzfWEvsF3mVvFkeFyqmQB80smRSoTlDozSp1pG3ky2gySr5PTaLwS/XJx9+fOVvBPaum9YplkFrBPDfiLqy6XIWo8oIZ4NPMN0HpDaOChruS5w0Z0MacLqNZ0gvMRXn5JOCiQPoFip25Ae4F5pfE7dcIOXeaHXYeyQ58C7fYpMLV4qNbvbH5bAXZi8qES2IA9iTNBHNIGhchPMWkOvaCQILnFHFpE14PyVNv3vJO/c5u5qZmUaJNFUIJ8f+L4ewtJxv+iUXLJxcJFI642+X7A0b7ugz/SR4Mx87cbxrlGK+/HLgHWtOWVt0VIitb+nW0mmN7R+82gPlNiX/zye3NTXYh9NYBTqJXhxQUMMptZk2T6GIxqBUKZN7QigI8CoLppVGM1vpHhZOu+f8Bh0uc0t0/n+uMNeXCeET7lukVGN3IfAaHsBYuBHWgaMYsOPUZdQLjDUhG0I/YtLtAAlhClcCmxaC/7mGolP16G0XInqUiyoJPW6RL04IrFHq4lkgB5kqKtX46F+G00nT7+QiHyfjbWTGW8L28+9+mHgOYtQ5N7JAvq6N0yzzcI3K6ABxT0YNLOvB7r51RI0qU6txu6hJSvIj/ANcZizxTtd6sgHNFKFIFOgyPPWWMxPt02ZN4RUEYXy4UKwvQPazvIsBDImZ4uU4MiHvMuLVrjIBcTRw5vfTIn6NuuMjueoL47p7t9JFWo5PZAcAN0bqRUnz21ZksUDODTTpfo/333aULXQdndo+66fM0isCkvqLeLyJICqOvTQy20o0F/dWWz/DcReKpaVqfryFXbhOeirC6ctl0s99f9ukfSQXxVbJtEFXbg5LS3IEIOBSMKzRUrtEX5ZL7K4HWMZ4CF+yk+k5lDS0rZ7hC+nNrLimb/rUUF1lr0QEE5Vcxlq+JERa9+9UhWWtSUf/cgfLHQvysfdIp+emBt8w0IWcgARIopJLPWeoJnhma+y6xjdeWR8guaUrnA3b14zi6SjmWBGuJ/46XvO81lHV5yrHUZIeEoArRZcDieMDM03jIqJEkmflE0cA/ygfdtFCTKf40+p3OaLq2mQ0jssfvd9556NrlYVQXcfrXaPMnJt8ivs2DlL4MSTahr+9AECnS9LFTQTY0b/26c/9q7EjDBJ/mONDsitziMDKYF5xTJKvFAXqf0Kq0B/oKZ12ylB5nFBfc4RYS4Qf1frbOdQT5EE9ilHJrQCkvsdmk+YfXDM4ku/+lwXpZzDpVlHb2Iv00QrymG/g1B9MogxvuNOh+lPc/fdSoIEZReCHF3MyVbRPaTqodcmcyMBBn4bRHEbkFnLZLtLjTfkmnN1Asnm+rJd5YaZoBM0l3x1tGUU7oyIjQdnZy6ipmEjXCDjbGere288dsxWgECp/qQNiQvga7jwbvdt44IYDmzD422AFW9+0dFkD3NTbodD9Ehz2PY36WuisQjldqwPmRvN8L2e//QX5fzgZdDarGY9Og3gMVR133eMUV/6jBMfeW99O3moVX2OOKAofv9NyIUgewAfh8cGEO3zyBeu8JGX6HbP1W1gAvKvCUer2KBHCGggbEMTqttjSIDO164e9kgVAnNcfdiQ6Of/XFHzzNKbnBj3rK6YqxL0qv93PUFFf29WEJonv2u1Kz4HzMXUiOS8sYfwxEblnbZZHiYDt/Gnvg5NwHjBrvVklQEw7fzX+uAYCPfZIU2l3KlABCUqHpxKtRSqijkEDBlCexUwAQB1j8kxkiLGXVvhmgak5ubhkP7V1gX3wniFr9ZnaYHZbwltjwm9Wx7R48Q5wrApb7Ep/KZ19+Gcat1EJv+iKwLGHExWFyNZYH9aIfShorRQ8tZ8p3Qri6Pd/ZwvymZGramISJsb8LfP12rAex73TPIKKo0/3yo2d73hBWin3aXOl1k2HdHuiK/cM70U75zxWzQYPNbrUsK1lvKmgXiKSvWcWK30V0j1GYbklsKcEG7o8SjoMwARfzKz+TVjtguipZsS70EmSP6u/kg4CQKaYjCbY45Ew+6pNxM8lcOPANPULrkBIGTREndgcB6OlOrKrzoh07jPU286esEnh9yNZlW4PkO0qJqGR9Z09o1vBFahiSE1T+q3IMne7tvPrzprOJa2oUrV/6sl6XbRmnr/pEJJCMdc5JtH4oTaz79ZrnL745mQok0D3k59xZOjfKUpyiwsyfmeh8+pZC5mEsmiO1Q7s0bnsFzCoknUZR4gP4MEWlE0Vd8TmoJtSrHia0mStRzAgri4Fs0xVzBx5TMA2UphhcRtSChzoDNBvSBwzg4WnQeBRKlMEImDPwNp4nZ6PHQYS3Z+E7Yh2stAvoM348xeqSqZqBnItCWx0U9INOKfJ3zwGefVmmmSRkFW7pcxbsp69IU/WUxFoPBrcKqjHkPJo70AeyzOjr4C559lPpS6Iq52tciXoM9pDu2pGgsVZwxbhgkaJMWJZgNJ/pV0rH4AtOPiMuM5PrFTadW9d9kbA99R6/5zcsWAt6e2EAWVRmB43/qjdmBdrB9WbkbgcxP8sB3PS0s8YO5P7OfU3PhGOlEsrwPfVSo/FiOJx+osoau3ZM2Ybk+PYpOu3CW5o/PGfb1TjCKnSj0ogw3o2mA4lNLNWxg6oXhqjM2iQ+EgWH9Zi+lZESqeizC9/ZQQmTKgqUH72gHjQXVRWTx33kHqtd9kHEMTPMUe+Lm7PxQ4J/yB4xALEiXrcKTuw+OCUuWkqq6k8JB7maevS2HE3SUc1l4BoooH90Ugq5W/KoGcqN0mcv6ZpUE9wDMXDK0UClysuke3X9QAXKuWkpc/6otY/LcuGCQkE0kXbnib9kAilvBzWvhPsXgV9+I50mCMnYC8Zq6HylcKctrov/1I80ihm3BUeKpUeEve4kckRmtfDexIgLLXuwdtBhhb+gWiEsChHGSjJrkTvSFTb3/C8SEtfLeePgHS4hNdrLaFWEuG5sQBbb6u3OAekPdSHceCIf3uVN38xzjPdlg5PgyltpqMsrW/edbihzBwmu0O0VAGChFE2kHTqHmWSmePl9p97h66j/+icFuqR1+cfafMVykePEjg8CqL3gQdZwhqZscK/evvDDWu5Tjzwf0i4PyfatX7iBY9+AevLvQm+7JpRQjULwJmGuB2O4tZKI+Wfn1zHldPDL6mZ6dybZ5tBnxZpx8/RLxdO4YVZOVXaKgA5EbIdr/Rj5e9yyzyegl2PAgH1NgyNcltpOmmxPr7drqAntRK+pHvs6CdLu4urmWWhBCeHn/kQPFnUfaUON773XPaoBJplFjAzfE0aHW5vUkBR+mhhbTbBckeRIVhYMQRIiHBaSAKRiLRlZjPwz93HipjLkyl2aDJqQeMcYqaY2peCy55QQM5Py8u46+Pxv3Ff7QFumW/RI2W1SkSWRRwkqm5l9RUE0WMzM5lMWy0V9mCqqGzbSF4g0775eLcbNB2RqUOAMxgnTLiS+g5dK5t1Y4KKNuXRHYoZMbSiCHMwzgzIUj4osfaEzJb5pVMm69TI+aeWArVtiqKYjC58D65ig84ndRKA2UCUW2opClHk7Lo41TSjJS3WDCVqgyeObMvKRINSwOSOCrpHU8TdN/o7KHVsMeuuVPhIJAhZ+oziG3DXSI/KxTVEHb4ysa7QlLVwSuuwhkOEAo6HOOxz9pHO3tPbIhunz49akHoAlp9Ecm7ZDlBd4jQWugOHGxCSHFgtYGhcxlVg1irdYnzhSISSWB5vawJC21+NaxRuCrqa6ZZJLXXDjZisFg2mN6ayUNJx8gfbRfnYMhXRAE3iioDnQRodnsw2Vtu71aXj4Djk53UI8gIovqM+g/3FEE+/RwWAiY75DRJ6AnNZ2GyYRaHpgOURSKoZdCuPed8P+VW0bywbp1GwxNh9RmHZDcgIgUOTKlWTNSWbXsJ4sWN1oqh9LXbJ3kBJwwdiOAQi3fkKGw9hI0zr/nugWAvTN7mRXZMIGJ9HBqrHuuYN3wwbPE3h8bAGhNH8Yog7goLn/0ELYGHB3KwBj3RoEjVMdkYlGogxpiVji4sd7x61aqUMErwYfpwXiXw+WEcKZEqTeKEr87JqwcWzgvqeJeR9xYdQm0NZvKI6VGOXjPXoTU59iEO0LzcyVkrYUhICC5bH4KfRJtz3OqlbT8b6wcJ04OCP3uZzubRb0NBO4aLKkDmNELy7YM/URRnlFeakyo0HM19sXmIdNqqa06BH+C6XL1GK9vsoRioZ6wNaf7Z6Rnno1iDi5HdMJTN+EedZeMEIUJHg7tBLEZAYm0e1iDRWDpBTzahVIj1mXkTVHQFE2Q9pTUkzr3kSJs899edhPTsrCn0JNS3USrDTsn+T3v08ZVBVtt3N2v1ZMR+0X1dsJJBUdO9tlDpRfktsU7WRt7HEjhGD7jG97Em2ZpDrecMNr45yRrLp4UCysD90GC14PrNJ99rYmOBSHMiXgJVmPmSrxRQowVo+wMSI7BDJyLBNHyBVKBAOBC39xTvnlSJ9UkEjpHOEjcg8uAkA0S1zpfFFroYjj9B+clopJKTCm+QfVFt49dlRE2btE5hYn9hzQyM55Mj0HmWfrHRNGa5YaEj1SiZs8XasVwO3dztml+c9K2+PhAIc3+f1b3VstITQ54TnJ5AhTzA8SOCqrT58FBnWJi3dnPs0Gg0wyYbfbEWAGEM/vFkusvvKZQSqjS5mAbK7pz/1HCXoGh0brexqL7e8v5ZXKVDef4/oxYWNiwAqSAlarmx36fI001oaN+DQ54n5E2BvAumNNtRZ8ORi5szw6qt3oXb4ISdgZSKsnb7N22IMmdroBuT/0M2UNKNBjfzpdonfxfLYqIKyqBiBWv2FoyeTwuTWTBoORhvqP3IOKYqsNd4hWwZ4Hpx3gCIfcW1A4XSR7mgF/lMvu0dss6kAYEjzU6uHggLYUKGSUlz9EgIv7PPrwF6QGo32n6lergcnj1knWX2suBoQ/1dX7isy8L8PM3IY/2fXyVACjIufa1s3qOGh9QtHep8k4rwqMCCWlHq2FrfUjaJyRSEvsyNv9ZKZY7TVmJsyr77gGgWhwsXfKfhTHpHt4pHvd6jMhQnLTFWf6c+P6ESvnDUqDBi/ic13Ty9DTG6sk/vcsBPrJ+2tsK56lcKblqPmOwy8SgTOsXu3cwTo2r03xxJI39F+2iknu5fRxLhOWTLiMaHyGWlcmCmTEZAQpW7mxAUEAIF9NgwIZkPq6NBDEx91VCEwMtTKcLOpd4VyjtSO9bL6lT7EVIE8LYo/4XeDv3cFQ4Y6XL8N14MbWkzDy0PFqi3CTjMMNu+jvP2f+xTnYMD7C+yO7rv8tKuIfJV8RItyDUU0vvK85FbY7rstVbgNnG0rHKY5umYhsVwJO+wImHjYm43aO6hWKR3NqY9cBZMDf09oEvCXpIGgpW2eQRIzL23Aw3uoCMWAicOmBRdQvFZKSBGyFxygHXgSLc4gqJAAiarih+GtmVaOJjERsfKUD8HA3MUNpxoj+0CbHnL0ocjDd/MIuOI+J9QaPBzU3uPq9d0m1aV5F97BH0nzVIzPAeCKRDXy6+OCTmQAPh68eAKKpxgA2ojaWo9JtCIMxeHmDHtSxA2jTc7rfwjj4Pz/wpEsd544QHeBKaJ1ltWfovvF3wh3c0dam1tfNRmoN1815ZlKKeX1YXv/gl1mgaBNrdv5POgkTQPXNgA7UcVentKkYH0JXvacmdrbSR/Es+sWf3uLZEiTXn2U7E1NUfPkG1IYxrG/zQwvwaBM37HwSMU9ILWK5JoV+8xpVZOEpOsQIo3LR6STLBXwOlCVCjkNARe7CRlanRl9dtRPLCfSy3q6YRRoc0pqV1UbcDBnbI7NiquPdTqVPJHufKlVCUK65vEuHjszcfqatwqxwahmJyFmA08zXVIMCazYuCIaqyeFwz5wEM2YIzBgJu+8zkBeNZcd2hCeCgG69WuC5nh8yLOpxgEG7yh4XqVCDIrqHE46/a0DCrVlbMEvu49YfE76gGWlCTQz2jNICqNQuZ0HIFkbr/y/dDC7asYObbPULGC4rWH+Vsc2SDc+VoI8G9ty9w1SLEdv8e7b2GJsFduYgms+gdD07mgrAbMeODx/UzN8No13sth6CLp7TGsjBk2HjVgdK7e8acrJMiWT7/ddWHpalAFY0w4xjNDzRzPhdw9FD9OBa9xJPJWs6QZmDNfrb/TIiirZDCpJKBKA+ImazSvSvDkSU/UXbZspIRthAG3ozFhRM33UryytbYVJDbnEXHtLGXgZWei5fOF4B38iqd+AgnlOKtlJu12ctaYqu12wjetGp6QxJr7fz/6GK7AMXV04RD5hm8kAzyfs1kFOfAC1zQNkH2sNopSNQUDxVBMywaW0yJP4LkUpR150IadAx1DKUU/+8WdRrw47VvZb9m7jPOeUII7ceJyV3+7DVzzZgItrWBSqTd4+iMRsuVWp9D6CGDEI5xW44VLsCrFqOzITUNIGNFyc4txMhsKLfbUoGWehIoirYYpbV9RFdKjW/soggbA0TjLjw8IHLpO2YzTw/XxE1Mu+97xBjmCSnQ6qcFhiA4/VUGT/RvJuRn4uiGcjJvhSeqSBOPhPW6y3EJNDdD2bIlBkDgc5GF+fJJp6jNfaYuU6feiJHnp+MgR+gmWj/FMFHNiqpOXUI7tlW8wIHc/UrEngOFfqZTbiqXS7eqjBYK301UVWtmK0AbGOgVo8h2VQmAcPik9eRCyWDO6/ctVby3a3cIClGaQDhQHH9m8kdlxFtsI/IIbq+RLVsvmL3hjN0/BRrBUPtGy/bmqo4toEYidESiMyELH+XVkQ3S3/XONjaRdiJsrcSNQzr7fPS6atuB5v0JE0WlohHBUcsmO5FUvi6zAiVoFhQY1WBdmFyYAR7UazzDJ5KHjJ9UD1XMu+az1u6tTLTPWETQHOQ4mrG0w1ic+fll0myRHNXZQr5YS1rFK5krYK5GVjVExiOFE3jgPgg0pepb85cu6SXksgrfy2E88QMgK/adgpLPZ8LlP1oMswb2H9gY0V0tvo1T8CXiJ0fXgx5oS3kC73hl/CDkYJsLmm7/ZYaH9ymhApqiVnOmymY1robTQHU9uKV3mja8KWtPB4JlYnHMF47glinefMkLsXxZqp27tv6K4XARdC+h2nPx+x3R9rW2cuepTTItZRrM2jykd3OH6J08RKrMX9hCkgX3j8+hA4vsPRxyx0WPGVQgWdU1WSGHQKg+SH4I2iXBH/uPzPP6cuODAPZLA3MhxpgigPpBWAVXMzqIPCHFykoy06w2oZltlyKyZlwACLIFIdXHEAqCTYXdVo47QQw+ZBwNOQy8wW4L0qpLaQaN/HerkKDaR441lKT2vIgk7sv5UAF97GwJs+fvwXfH7KveYCdyeIePaEwtigOVfhGTuPoLn5T9kpY/LaO8O+w2jFYJBKsIEfJuNVB+sIZOmgxww38e7cAbMFGwYASporvATzr6HxUj6zpX/IAqrlokGXoR64UcHWa9TMzLS1oiZWNWa1TTZhs3/3JrafDLUR/bpXNtmmAMc2hYtbQNowgAk1UPyzXLhjdF1uFTChDRMCH1N5nXuaZUthrokOYzOBzuup6jHjdljkJtPvK8udKmWmv6wcKuRuGIWpr8e1OUi8FQ+tnavJSv/XQKyLz+MjNQcNQdGVJ8CdVKy1MuSw7mT0lmaDsSi3GkrFlhsDMJZJGr+xPXCT0EmbXra6/p+/oYW6nX1JseHPzleodpIPH36+8JEYT/cxUyakXQdekvbhrUwnhXWxIsz1KIB7r2cRjjB1fEy49VESWIE8KXxEUXybXR1u5p361PTW5GY89cdXHClj703BqHYbzW2mnUkzEFhOokXQ1f92vHHbExeWQRQdqcRv8YaeSI7O1UeqYgK4TjMc4WvZE9svSKQNZfjqnsMq030/rmjqNGhDio9tC1N7EpCvYvm1KJ7zGT6zIoUfjN+z0B0GZxjHyHc/DDmrSF8K4VhqYWGLV9vKZJfvIB1B7ScuOi/QPzAs9Yy5gT/LQpoNjUkmBlB2x1Y+BhwsYtRXXbvtkr2VB9St1KT4cf9GZ2I6aVttG3/k6C6dEDnyK9qHpmxzOyYHBgQZriYVPo3CRdxCOA6FmH832/Qp4PpuY1nX6Y6uRqwOA6KAryqPTwBTUyBFulAC8jfR3rofZpRtENzvUJrtf8Jlbeyztyx9Z70/5qmpLX67Crm/aiK15v4eDTR09vz35W46ZvgfAPmL+22OG8otTPBIlun1wNPHkjyo0ZLJmit02GOS2QdyLuNhIbO00GHA31a6NJzsU/3ZuvQDrsN8vhfq59fkpjxHqxrFteP8VPu1iMp70FOKtjLt7XuyoaifO5iWn+Is7U2dsOXz07P8kilYMAY7aJvl0buGUU3IZsIZZK9pCTwf5BJMJzg0fCj9NhAzOgM8tFyoyUkziCkM5odTqqV7rRqBz2WYjaQ/UHJBAxPme4qAjEnLSAayyeJOJ3eDwX0s7YeG370X5S6xgqIXdNpjBz2mLcsk7iRBQQ9Pg/TDQ0Ceq6lI/TpUBW5XiYn/ds5EczfZnDJbkoxkaxbL5tK5WFNQBET2Ah+gOa8nIo4kBQfaXt5EsXbZQW73/HHOHJaTREs0aI1fFBUUj7fEa+8+WF7wqLLwa0KFa/cRwO2clmnJEy0XxoFWgEJ5UuJ0Mg0bpm7HMnHjPzR3p2Jgpxs2+3AUht11VT4brl56f8oK43WJwkKSpT+JEoRAd5+bE4iU6TBF9NKpZMOiuOjugiY00y3dpTeMUcW0a7alFdQGXr+ZRDfJX8dt3L4rUzbodBg4q7OSwMNBVHhE29wbH9js0BfFpLWutp0bQoDLGu3xN5mV2C6NO2t9eN1YNdsr4xhW2Wu9/4PiKzpH3hFGk0nXTwR7bLGaEfCUMSnPw7yAZGdkuGoIcdaw+BFqiSbVkCZJQlg92mSoh53IzInuvo7RzHzhfElv4OKQyxGMSyco7cEvt81BasNTWZns/ISP7ii4zAWKsP5Xy9Cek9hDLrDrqQRJkKfBGwgHNAK004WXT0Dx8i+Bkq7gmGG7itV2AuXToR2Rby1bCbREqD+HWz5Q2RaUbVWjvYRxAei0eGE0erhUAoZ+lH0ThOpAo9p2QsL7pveveoMx7c8Mf0oEea6wf73p6o3d20VZRvVA79NMwlqDJJZ+3Wl2ROupvKb4Tc82n7YbRwK4aKvIYRQqR/F1c+LGa9TQsRWbqmoxf+9gVvhrkfKrtebPdtydA94ooKBkI5ZshJNKAXBZEYjc5xsTL9pvj3YYgqKzJS3Pe5PDvuM9/LsyRf/dq//JTrDmEqoAb2QbQppEROO+fiLtvWQfgtIZ8M78dl9b+GUWV28P0QtytovjqQoYxt45da7p1KlZZKQ2W6y47psKLJuZc404Lsr3u+doJecNOheBwkeLsyXqYwhYR5C2YyJcz9lRCX856Cfwyw6xKnkiakC2yqW9me3C3aLf+sSIRdaGSv6Tl3Wv/sDKrn11u4UuBdHCbyD52y9d92/NE35naXJxjxta0fO7Eki3ChqLXb9G6S1kJ/ZKoPrgl0gV83urBQmTsXVfJo0OQrjxaJpjObAifFOJqqrj9GF8kMFAs/M6ECtXP2l3PDpmPCA5IVYRZbUqre+o/vUUY2b0jgs3WVdkC/GDqkOLoy4qRZDtBZd+GwKTUM2RzKJWohsKY3H27noSz5mnaZ2OyF4xPher+jgGE0lTCpw660lERSGYl6NQuiAp7379uPH4QLl3N3H2D1CMAxP/8nNJqVYoeHS6K3HMYiCuCZVq34Prz2+arVYXqFLrr5/+JCU/UJ9nX1faQVLiq4GYswVq4gAfW7HaPapUa8JWAFGvfHLikVEMDyHyxeAapc4/wcq86Xbx+VCJ06KkMyclBtWQEEDhZITuf3GBEbIIuJ2ysaKSHEv4c4TMd9fq+8KjOclHYigHlBDWzB+yxW+bVMZh6+bpNCa/qi/M3BvrdgEi6WJbC4xUMDjwc+/BGJfhq5WCYCqH3Bq5OMoI3yok/pRUnoGhoZBikQm1YmFm1PiqUt2dOBFZHZ9cJQOrk0TKr2W6cHY+jcNB/TDfb3epKtOPMbIarpZowO77VaQ//xarRASYz9KV7oON9U26xKLZidjEj5un670xtPooIcb45sip4bX5wUq9vMfi4MLOLkkocGtyv9ZbsX//YSSntzDpim8jUdbzi1GZvUhSrwrinu0GJRKtW7FglcPk0Ioc2VRGkJtp599WcSyw9Cbj1ESyiYlXGSPs79Xt6Gw0RxF5GL+AKVGCJqAaLhc61p3R7nrELckTkP9xVOZfgQdm8R0/FFpdI3CBicSQb10/abYt6HlbtDRYLiyyRszfPt1ba90y0+8ls3XUWLJo8M1YTQh3hHYSvcrQw8DNkxAX7lyKqxZ7hqyHlIdjy7DiQJfOS/qXiW9n95ueDo9xulan3o695fTJFgenkkottg6ThMo4fD0g4fe8KVUCliDj1UHcastH5NUZs/8SiDbifXpQz4EIcwfCjeuB/0y6Jq1jb4xaZ69pzm0QB8Q7kfmy8Tg4Hl2eTnp9A3WDltXVXFlxn+lB7oRH8cI6X9cHy5EHnI5VJEctbCjidsWo+o7W8U3nWxw7uf9HG7duyH23HW1utG4gXIeb2X3pd9RdPpL3WNTxLsBkgqgETxLOBBGXuGQrRhgHLTN8xfKFOcLGFgLDu2Icl+eFrkPtM7dLPOKwapy3JXf5C5rGrUdODrsdG2W3mApJaY6etC1lf1SbH+/YI+JKtABD1DjVhZcTheZoyxlwD6ip9L8cfD+BJND255qzRryDbYPon3rG9ZjCfSsWVM4xoEzvUIIGmyaD9wUWUAAoLj1f1d5yPsvD+kgElzPL/wTNZ96j9hq5w/wA7cJck+C567MD7zmYm+2BumL46OuX42WeEzXzFmcy/hUo5H/eJhmpkl7yLjo6xHr0gU4nTTgB29t/0eTsb81Z3Vldu9hDunoGPglPT4j4Ap4Iaa0pHaF8nnIf8LG48iX7fr8ivegYDioIo4qk+Uk3tkljD3MKJzaExgPWdHVdErkiaRfsoOLTZs7qe0IslQePqf9MDTtMZpHYKp1wEdsyz9qGjRSkPj9IK9i+jQ0OdUldqcR3Hth5z00F4pZ8dExvUrvhIjVbfwY7w34X/xXQbf5XBGThB6Z37pWJ0TO0W6yxbN9ifgRIOuB52hL35J1yZjYtObmuWgaznunPuO8A4e4Nj/mzOouNRb4x8guShDh4HVF+xQqx4gNIuqvzAbx4fFZAWfFLhjrMS6jhFjDTowos2nn7Gp1B9mXUZglGiGDsVR/4PJaXqz1P37D6W+cF2pBrCADOlG4ybgGjd7Dh24OiJZ4CYGIxoMHrUJ47Fa5tIWeQSLdK2zDB8EoGCk+BUeyytxTFLQUtGWH8ZFJO3IWRf9on027p6qyLjXa8FVKmqDmYuJg4UnWS9ucnQxacess6t8eBrgHJsortkCTFz3QKfuUcCKGquQ+sPC93xd1qRlR5fHVBUNxlVOB+w++VJ8BFhwRjVQTaSIa3c63DYuugF+fsrMTRRnLcrlcdnhE7dqfor30FIuyuRQHRxqber1PR8VNLHJJHcwEjDuCahQMKql7I7Omovsof5ItNyA3009a4pk91kFxCuMtIJ1Cf2B1FOKPw0yFtfsTfjmDhr5L7HGa7zQrW9Pm9lk84aQ3Fk15TCpXBbIG6KtUIxYq0F9DNh8Tz6v0d5olA1qWG5uWwd2KGf/uI1K8gpOx1awKoBQpAkom3GndlujAVq3qffAALnBwjqDSscnnpZmrv/x3FPxwEqC8e95p7GXxuU45zOZaEY7NQep+kfIWPJBqdW8uhAGGXJzC/ChIMLnNi55pks/MzXj1Hp/JXqT9rXtMrfL1UdBviyDTI5lw8NIQdFhhNNsuvbivuiG1kbWVtvQFoPQAbcPpPnEsQsC8hssmnSU7BzSogrE/QLnp73FJNvbQ4Z6/A1RdcPiKvzqJRE//NWsp8tN+Mz2vUb9072oLTOtwlghzAjhU7/KjdqL8fOHkvkhx4uz4PkyBxZiZ6pgLUOdbuvG+NAHchoQydBdo9XYhT7QFvSeb+smSLAX2E1mYltAqa5tp63cNZLwyLlunBC0KToqOcOG8CmQj39IKdAG3LI50YwUpA4S+dAWt4hslJaAR5zFgLcnlU0WfufarW9in5btjflqPNWFWpsFjffrT6eF4TO40q9z4STON3FM2Le6O0X3aNRypgf51HIoofOfhLjNgYn1jEU2N8UyAUZtu6am6v8FPuaAV0bks3WNaghKLBWRl+ajHaeYfbHKjCD2oIuVUYo4LnZ7zC6X9RUpr+FqhTTLZar6KIL50fd5Hag8XrsBg+IMOVvfVbLGu1mbNanp5lsquT5cRxTELUFIhB+MwdtU97u90tYMtFeun8HV9earjeK4ePr88bj6lY4jevX3207b/vUWA2K6J4MXjbZfmfHnsUI1G2vIoPeuU9rMhXEXi2RbKf/VgX0Qjt1S9DFML6N3BtxGkVeNthedcAcTxzMqrWEmGznQnOtVnLq8n+DaOVtC/Uahx3vBQvj2gA21O8rMoUwxmldNqgNrn5v/f/Y+Lsl3zeiry/1sjoluPHPz5fpQoZjWamHSwuooZDrS6BKGWO/krNKp4PTJRksTRqYR3XwLfuCOrTgUFvneJUgRd06AeBQ8n4JAWi5sQYY0fcIARSv0SSE5NTnKjheCMbYAp+XOjXl17vqz7dIYYeOXKreaNJW3pwmsUlosCIemcvWEruC61Zut6Q4SVw9JSLK+tHEQGNxMTo46EhAtoPkbeeHxmNPkBKgiUkbMzND3odjtm9Zzo3NO0Mx2WLi8GszjMDEPBEuCRp3XQETZl2QtapGvl1XBA7xiBD9tdd7pLL8x6FuhJsFWicVynlcEDL0pNkD2Ie9c1OTbwoG7kIr7SFIjtiLoxK1yhEQmIzuhCuqLs29hDrDeVCOLtZhv3170GGR/PuXMdI94oZybFyNuDFxOtzzLf7nN9TtHaL9J/4750kdJ9SAFPJ4LmkzNP4+QaqlU7voA64QYUdxBFwZefUpdVLldNk6seUenMnffY6GJMGXW/TqFug+fot/kSSNaYCqU19kq9C+0iTBYeAUTzhZSzkmnTllC5cw/RNEOSXJnok00JYQM2pYy85zxnWxbgj04ua8gy9NrCt+kw2eezDZCEgei+UOcVKa3XSziJXEbPSMxXLKt5EOH4ND3Y+1Ddlf2auUOlYFlSPHBtLj6+BUpcxy4borztrrDrm6Wl/O00sV0gTDHZBpv83pt79bp/gNVssasAAreBvo9QGySfs95P/uScWv7QqEm7+tuRJqBWE+YxpQuFrYe1YmlQjGwHjXNb8L4SUm8ZH8HXH+qIToIytEG6+gMk941+v3dDvMgHJsWmy46vJ76xD9GWcrZ6E+TyKQNT7RkVTuux/wYVjXfbyi5k9lMMVVqxAyjHd0Nhe8oX2Z3VpQP9+PLzkYceDRlU7uqgoDFqeVX6QVebKYFV4Tz/uLtJ2KTVmQ6yzSwpUbkRnrhnRxoMnT89p8Efb+/fgDqxUagdvU02HqtXU5oUwoWAWcxQ4qPRP2vuC3t+GBZIbUpI2wBniKB7dIXN+wnj3EGdbDIT5CqHmbwP5ngTdJi1FncUlPAwc6zY0NiBB37AsJYab+cZu2ZUKDBTQrczE16nqV9peMVU75P1IzeIk9+hIZr9jadmUV8fq1HipmWvyx0nZmcOM3e3v/+yWMApbVAjqZ6+XTbmas6vZltrD7Jil57Pwd/GZ/XpnqK6SYIWooE6pj042na9hi6EuyPn+zFUfmjW6Q1iWhpAmcMbj+ZeHK/k6YClk8+MSOsHlZJ74dJTZksDYCUwGkYRgsNrZpaqA23iJlNqzI4EpU9bpWmZxPpKYVTzlHnSTa/gXvItoF1q1+hOl1VXmrQXuPKllXwB6cYmIUwrIqK1EZyRnptw3OprjkJAIsduCdi1prc/H+KCTtrELk4ZssKlKEMxlLiAU3nacUJmJtGVkpqRoM8PwIdvMokYCu6iGWWnznY29gKsqlcf2ddQzrBLPPOhicREHrlpO4vlONMm0CEzO0M9XngpEfmNNVTJz7DxDffpYoIdkePtFHarcVxs42A0a1Mzxe1qC1wJgW5hnQmeicxWG7jG6swBjV+9KNf45XQ4gR+1nCUiXZwPY6H7FaYzz4cYXm+/Fed9p0muIbnZQqe3zZUxCdi5citMXisgwhWgCV2cKGnMCyXjfTwKEAau31EIsScb+tFYwBZ3pacbbM5YA+j1YmYS7+jj6+9Du8nc8vq8vYEtPJYiGbSCuQqfqB/Ko2LuNsjQHH2qvXSAiiafYSiUnEcwp4V4LAIfZ39g/LXNS+4EdBGgtU/x1984JyFoZEt7f8CYSgoXoC4iGpqX9wavJAxntOrx+h6e/hd4SgvBMtOJDgURN8nLnUF3XOe5yL+nyH1XxLS5pDxeKuUgOPENF/YSVJX8j+VVcvud05+4CAhnTfA4Z2H+IKs08yDY2he8xCo8l/Y31CbVqGUSrQF882sCYeZqrXNVjmcfVeVKCpc7JVPxNnllkbcjGLFwamQuEVSTl5YIYIHP0u5NG39mNXA5Mv5gC2MlCBCrRVrTvNsQIl4X5KDZ1G2g2aW3N8uPiDkoiPVvintO/T6fRNJc1zcFz4BmAoBYRnp31Swq9FX13W3wMF0p5yeKnzrD+pZDsPhaeeaYQsRGLClFVfOmPT6S1vcglU1csi33AorT+XgK+Ccm1ISv7vnaN4hCCuxf2xiAbf1buZ0MBys4/Uw2gyP5gCEoKp6jlwOC1yiHS3aeqOQ93bWOaq01uLKPYMPWlWVSS2MMyixdFQh+JDmKOkv8J+L7wxrTYuWaZSzSM0N53el6Zm9iiZF6kGmnXQiRuTDuOVZ3t44PPRmND8VWcioJny8R6rtWTQMLZoM1Y8xfIiokMSczlCya43BVPeIYZ8waih4fCYuSBNXDCA2eVeqkxW0WbsmqMwbOzMGLtXk1Sge4MsIADbNXBgvqeZBNGJilPfElpUVIjjX63Gpg+4g4LbPPbzZtkaZpMh8LCZD3Cn9YDh+meJWPxEwLgWQMA3WR8XdkBLKO4CaTEW6nZIAjuTdiyk+qpAeHWqEWEcK8UFWAAp7serPHB4n/Z2CwuYHrKFkDdV3wEYOPkp5kC7N9Xxcj55TfIi5tcBsHvW3Yg6TonUGfGKEq9WA79Vyc5KZ9hAXbNPOJTh6187EnoVejG6M3XOi4wuyxxcR7iBb/IVcsuCuEKhCfSpOYxBwzTusn75ycPf8ij3pYsueL2rAmEG60DYOg6MsaaPedUwL5EpTjTx0TmOt4Mr99DTp0vY5MuQkvX6Xazl8oMEkF/87W55gyII4SXYokUfqK3bnQFq7fxKAFKW+KiEngctxJ3nkAOAs4U3robX1lpXNpkuaEZaBvpXIt5wurhbRetcot8av54xvz9JQfhvsS162nlMz+vMgKeoCIw2M0sPR/H36f7ReiK8gLOlre910hP6talPx9TUKRJBvgEjvrX9e2JNbhaNRji2MRhx2E9afjSD5OsGOfMIP01XlrHm7sn9QxXWEGkh1TiDQG/IHH2cDCKZJMiGhFuM3bG90eBPL6ZZt4MDTQnPHy25PdLYOboWLsmkRWlytJ/RbcV6mWB5cXacZ6iuwi74UabquKiAz76K6Hae80rGZ1yqB46yZ5PrHJzW4wT98WjY0uWw95bXMWO+fqMT3tky6nGxGkYLnbeTaqIZDQnNbcYjA5W8/fvDd0qpXkQ7A7Ige1LN/p+Sp8HALhiQ2HRo+AK4KXjkMw4xRj3ts1U6ffPIvZiYXB/2IcauN8tLb8AJ4MCgHt7w+AkCfLGbivSROiGLhmwOXNt0BMuAIeSBjRVqaHLNuep3M+UYnltnLU9/JPlvyJ75bYC0N4yPoJSG0o/W9TtVKvPsJb3ENL3L72vUUdc+j47X+n4niC2Sjp5jndXun3DH9gpYAxvDvZw3B/syJTJVVqaB3QpQK2GzmOhucgFtErP0eq8VlzTzJtFMlCrD/sp1XvNavch27SHV/4kFt9rgd5yXArGX45oCuJwZp70sOulVciZxjjjk5VYJKB4Pn4w8VmxuW8zn8HhmEVPrmS210fyPL4kZFllgqC3vmJO8ftQ6oHfQTKhsdBKyd0taKHgAy1Wqr8/18Xk6seRV6KDQHAY2VfrCCfasl7uMdrFJAEcAaPtdsqwp5a927vqQtipAGRXY5FicAVEQA0Gv/sX7CXd+31z55yvJSwkcyb1Ouz/wl6d4G9P8VxIu1DHmCC5+mDEOnjSn6m/0itbXL3iPcVuPqCzHQdz5ov2BLQQRuZyPN85okOLXmPwp4DeKTwm8+BebP1vexyFuWxK8LWetJtqN0tvzZYL9BmCyFPrC4rzVtnjWJkNKn/SgRr9Id7psh8A1Nekty+5vq5Ky4yn5yCnq8KUGGo8MMNYraO2M/5Rf66dlZFlaufmfnCZX2963fS5oBpL96wpb70rM1ELUfLhXEOwpUam1esymh+ksFtoxRqBRMg5M3lwaNtn2muUHuhglNFE8q3lKRvtqTJMHAh8Zrqa/yR0/o0huKipNIP1DWgFl6nF7/x4Ug9PBpD9lOmiioC83vLvlLvH98IXy7dsCS7kcapJJ0WMYR6BXczMPeoGYer4owFNu8U0uR+ofmjDfctgV56mmTqoivv/7nq05LhNJm9VUKWRhTt8F2Iz8MAAo8EJr8viPpIXiyrFsPGwExECLMTzAe65874W69GdywNGs9Mg1YHzbjND7l+kxM5HZI3Yz7iuoZKHK2P/mokek3ns53dULQoE++oh/kUPRvDDJiHhPNFOd9iAocQalOrZeZDgHIN5MrZ3/jnl3kfKytY6ciDbT9WD2TAVtZcTDyJyqnNwu2a6rAEDjWqMmwOf+vwjW+wC/5r3246zBYcJt/msTfAtIW+GL2PUySDiMQlOCwS5ouCVkLHWhsOAH93qV46s9ZjXKLiuysu9+EObCku9tYkCj9RSlGsV4ahby9tqNRlpa9SMZ4PrjOhyX30c/lw6jDS79wyl8K4buNLsW5U0oAAr6BSlOCl1wIvyaxLsYqhEco1vrgj85w1VHhRp36C3ALscoUZDU6iYoWoPxXgWsOIFmem0ftudB7PzZNVGqqXz0mldufnINttswL+G4WJhmUlWIpZJV2uM1apKUswCNOeJKPyDBBrp0rMUULsf9tOIoIMWkpoh+5nytT70ovQOve9jRwywfT/1F0Vuh8t8O7uNBiV4sA3UaobQ4crlCqMR8R9elCD0f3vWZgNoKUjsjydCQ9N4htPR0W0hDBLbisNcoQJcAXahyJyuopc1ub+Qs2JTyiZy7lxFVoTjVmz5HdwjbBJqeB+5Y7mFlWmT5sqcasUttMJlJo8bx7xNHsfCFzbUwcveWRRTFjQhR1Pof+wpfwkv5MvvrnjSUTqlMicsZHzfba9jxnRC6sJ+q42AlxbxvX8RwH/09bwTlemSD6Fk94X+6lp2H6cGFakiHoceyg9n7CZPT0HWHITOSJjTnZvlSnvP4ER9lMduC8+Xfzq4cr3msPC+HU+hF47q8tZh+sQvfETrfTv5U/t6ck41+/Eg0/eU2G4VXOzIUoLR4BL8KtAqOxZIMrrbuEFVOYUOZ40a6WBQA53gekRh6DSPGGGikwt8AAw5/u7q2nnExzBfcZfw1RE2bUMZe10VTfO3qluv0mKMYAx6C4K46T+ZTMyQDhLhM/WsbJ+YQCKwtHqtEGcxlf92m/ExHCWoP1kwn5mvccFlzuwXW84a0hOPTNnSzJ2wNPlCc96c7v04Hd/Ih83e6/MnYPwu8GcdyLKgS115ugqQbDvta7VUMiXJhTVgqcpOlaDNZQDCJPCrL3Bzu+QtXP/SsuvrTsnybOahJ+YWQF9gJtR5WpR2bMwnRNx9vAM5INWFnPM66mjy8FCrZ+H0najS+IY1JjHG4Sci6JJ+xOX9WzZ/7StUB/p85+4JUOA3YyK5n8jV6CW0NX6x2b9iianLOxkcR9XwA/yBTkKOadE1iLyghLIWIf+e9ALvfCf/x3ucMUZkFTb2Rzvomc8Dzogb3IO4uLILOxI1/JCdtC69kUF7JaFF3tZbOWueqmxYG28JZ3mNi2IYsMeOR/bqnMe6yh0eML8irSnZ8IsF4g9ZZ2G/O+jPt4oCp0ZPb8QTC6JnUkkDVTFPGlu/TWTf1r8K++DCv+2JdwWOiqNEt64knX3WNuSD9Qhv1uZ/9a2O9qtPe42wZ4l8ZUmxrwYLlVm8NXGHnIjXNCppvKiFngFpVUqzsYVAh/tuS9wgNR2nS+Ply82vobiQLsmu6I8hbHcbV7eAESjL5NJhMYrUtLA4vLaGWH1jdaZy6yh+DPtsQP91p6gviy1mKOEjmjUopaM7pHcguPcFSp9J1ZN1hmMF2PuVIk3PAdJc2LuLl77YktWfcsQ0KedBA+yZhHPPJ2JyUbH4ToDcARoozyqH3RWfcCxMSZHLn7+4Z218Bd96+NGRIa378lu3CAqilxzIqUlKtv6ZvWDi1Kbp8SYZ/RfjTU/exlIT7tbMzsvk1zih51cdg5o2iYH+gQSVwowpBKMguL2Jm12OUSH0W8QzLqiY+w8Jdox43ciPImmpMtQNZy2KR6h9M5f9BAChVI0wYD5HMgEhx8jzxDZmBLUjI6PQHy6RgyySf0D353+6RZT1XcWWahMPjFnBpGhlQJWaZijGtAIqScb9vPU1Ze3HQH+rr15ayXaxq8/tDiT+59LzzNNgTARdEBuBBmq7hijA5rHAeE6413Lr06eGm2nUAqmnRr0xit5KbqCMmI3l9VHB6tvYcyMGJz6troZ9caPNB+ZTVB6We2uLsuq4bfduhPzLh04SvNRayUVDAVn+uZudWvs2XqXpq9foQBNx5vtMwMptjQVBT/+8FdjG+CyxE50hAkCZCc6CW8BhReZmvR+taLamt96QrynDAcLaLEBJzrSlFJRIoiNgaePzttPy6Ogb1iyH0ETQlzpKMmozCjU22Q7fjhBtFTnXTYo4RfAbU6SpWH6eZe/uXsbYm5Yw2ZM8QOjniM44adwK7qo/bxkzskgqm/EjxmVJdCe6SdPNyOEtWt7MhXlCuBIWssCUzJrUptF/HdTCOGbCPD5e1gMFeQZ7n81c5+dfIsgjMggbxmo/sS0MwbJ/qXCfezE0VxfngLXhTl9EIrCondp9xSck+IohpATMi7yZYCL/Cbk9JL0mh+YaWJozkXm9qNn5kPonkCeDdIb0GRw8TswRuZxcU0AhfmFJMPqzGZ686rT5x70O6rVZz8qtwtT7+oSrJzsln8kPz1Yxas0HDTI9M687+eYyXvI3AyLtwsqaO8IzBTQGdeZokrFGRh89nbMWEOVGaMsdYNJOSvuFucghHxMQWLIW22nwmEpXgg+TznsAP1UJWOeD6miaEgvN3gxoprtuUeUIhlRzDVqfJw6nw0KRUJkDI4JuDjLfqko97LcFBqvPbinG9ejUd40nONAx+VMPSy8fkQNnHyZjahLDqvZrYHkoyus3K1rMrA/qSFALutYCXNk+nZH3kcSbU8kYbitzUiTjFKyMOZ9YURFwV+m7GiWTLhM9qbgFn1g4yTKEDJE3U0T76QYIcJPaW/BYIebEjqToiTgE1wGF/wf57Xnb1cOzWEiRARF00NB8FDrrOiuvaV5NoSyIUQGzqx/RJzpTeBY88qFDJFkSaWkaG0u8vbBD8z1cvddDRTqy9ylGUWnCCGKgQa1tyH1bDMA8+6i7aQWRRReOc788oPSpgCl6K4bTiOHWngykgiAvNox2qHntgNTUp+dHWXLJjiZJK2vTwZZmk5kLlSZ6OpiYsXHb7+8jDK3LLqzF0EFpXkejtPVcWTBYYYn7SaZ9osalkDbtLG+KMCqZ8HP2IN4ELAC/Bf/SMqGYN1mzhsj13UG+/L+3YVOeADWnBxCRoH1wTcT/Dfwz5/gIEwd5JCHhV0KyPjCsjPiF7Oybwj85KbgIoqNGriTl6Nolh4LVkbNmOknP3eK11ocvrmGASjO3W+n91mc+Pnj2RgYB54Ei+Z4r2xr5o/J8pnt6S74ockdkN8u3DaeqqmC5QPtSC8+XCtJ4Wb3XZPwwYlLkknVLRoorpF4Mtjk32T1kyJ4D59og3ofCNE4APeLijaZNL4qGhXC+nVaWGFK/AISBkJM+ZaJmCIMHgbe+VIzBoLpHv155So+nwIt2yp+CsnP4zeo3mO+0laq48G9c8zJeqkTtjwMlRaxC7sfdRuTuzMdVLi1miXeQqaXRPAxOph46Hvmr1JYsGg2aQ8jzBvhMTbB5udO6Cj9wb3C9PYeN95RytcQ3GybK2cY7Ywg6TXim7I9/Fi+h0N9CAiWq4cRcErNQeQ4XgeeIgAlLp/d7BIugj0D3twDHzxnbGr/ioFRPo85UDSRkAjYWYoqL3Ws9mUetQDSJL/TbHPlN5sEm8y7hJqQ9/PRct62KdusvSpvnRcBAQ94aCsw0/AiejwjyW5E1vl3iu+AAtYqetCHSPuMJWJLVbds6dqTLArLLOASSDB+P6BSBNDBeivdBHaaJVobnXZ/cVFn2UyP6u8R0xAADxzQ27EVGIOTsTwIl5KQFyoolF4ZF9fxFbHTqvm8qBMvrzeKk3E1Ans/FoQD249CFczTAl3yK2qFw1kbBuTdaiBV/0TaqfI7+UoL+wibyQqC7nti/EjuN3p/VS1ObWc12Mi8/43V3WdPXnTXfbI7za4gorqi5ztj/1Zmmxp/v6YH+ut+iBSS/pB58EJZ0TIpmskztZJ1UjarOEq8GVJ/E5N31e4OCkD0Xz4L2His+LQvD8JDzvH7NXfA9gx7wD497Uqk6V2GplOUfF/fLH1caOHBlBiUJI65fCn0yK/RY7cs8iZvyocUhDZlTT5OCoVPghQUGT2yygRgGdZKgeVIt+5sBXnRBwhxO/SC0tqk0hTBUU00ujNfnh+Woa2Xsjz56ZMJn87H/XEQ4YayHhx1kPdUI3p87cvE7ZwtmnmkDaIp8Rs7K77jr3bWlz+d2EKU+OScxMtapBvJnN5iEKXZ/UqOFaxlTKdIMccYuIV9zRu7rceUHyUphII1S9Ix6p8S/3air5i4pgrLPLVL7B4p6oVBWkTs/Bffw66JZZ73EDASxOT3PhI5jhkqMnYGzYGfmhuStYQU8POf6xYYQY4lBqtMyn2S183a/tLzYTJtcFSKOC4h3rZpYFmLs/DcZ3ehPghWHV7kI5uMGrnqvcuxa3t69aKiQr7QKQhT/o+eQY63NW7aFJw8j/QbUzJ8ZxDVaAAOZL9kZEB/Qm+B0CN1rW/uGEbkNJlylzBE2sRYUpZtoNRvobxzubionLv9ejsqJldU6ZlvsQjco5QCbGYVpkiJZKRG6Maz+x6bVEJKvUkReO+6XHJmUknA0hKoitLCX/McHg65gGdoYR+m7hn1EpTO2AkSXV6idI81CATC9G3pUHcJXjSxSPtswkaFg/zH95XQ62MsZ245N/JxqkBk7Y5Fqq7Us4otR/WZ8uLo+ReYGBBvJmqelYAqCjSaQrFuiDRTxXZXRnNh/uYsBxK9ozzT3Awl2robEA3t9O1lLvdlT34Nzvl/AUo/A/QW0wTeeoJv0T2E3B/KK7kly1Vst4hsp7TX2ES6YF418ZtvxEH0VYw/aCrjj831G4MQoNSQPbmuWSKB7nTfLowFAuTeldZkqK9gApvyhMg18bRF2CNDg7ubMtR1nPjY/3rrGUItG5T9WCQ3qUJ9TyUcD/rDC7GTvllnG6i2OSvbfa6AZJfdIyLiLpE/zbsbfCns/rUmpxi5f5JsLn5v9njzfnqcvm9vCOar5CDc0lHJmAaqebNnY8Kgpp80kF6CtsF18mIdcZkiXqewxIETW55W7NP5oZj7lWFw5cWs5eZwREs0H1LizAHIKzoMZ9mcvlOIY5RRrlQTMc9EVjN9vmKhZQWusCeNtUXv6LrfuRrOOgZF5PP877UMlP0ueNTqGEa1rec0Nfcms2T2RNuEq9rz1R2rNvL6ClPzkvucJVEhkjYLqTkfpXOe6gLdH4kfC6cfd6Sjbv3qBaaMDsTQ7lyhqCuPY0ra0Sy12evHpfykmL46ksAZALl2bbya0LnoDNzZzKCKcC6V0qSG6+V9DHMq6lUs7YvgGXmkIEEqphdFuYOLF85ocmTU4Hei8fIGN6W+UDnI3b1PCi1m4KfFlKHa87y3ZrMwbKBHgJxsioW08H/b0fR3/AqEHYKfDgeU0koKQxvCm1aisjtuzZNokREGgDYkk8juOcvScIW3nPQoWTX8sfMsh9yX2Z4iF4mMtldpeTXyVSXETUKynk3mjOpZbIyRJ1pzZmQCiRxnQ3NTgUDD81lAixJvf/Re+AC8ShD+2r34Xe6rayquK3R1aWfXHU3cdH7CcUG0G1B/dUHrNuBdoiENI+Y0fjYbb8I2Ly9Y1jiHPXaoTQ67w5OKddg7gzIMX4/cxxXUz/pA/UiTy4/E5g1M9yolNz8PBf5Oo6bdf7SF0cY73HW46782/ObDoMIw/F3nMmdfd6AGusfjJKaYLmKNawqnsTiaShcMQlJs2wty5Byu1KPeXWenT9GTF4Ql51RLRrEJGQQT8iGTcALMfjZz6/FzOEujPM09IFAaTCF8+umFavGFheg8/MOCCXiYAn5aFRVGDGsuPFsj6u3lyRAns/aHueSCV8jKvIsUou/Lt+jaIVTowwdYoBTAKmAt4uUCzZfFEMKCPfyrKOH4BI/dWRPnFsdD4OzFnMQSiQ6Dg8v9QHcI74pPJZSLA9KXucpWPIDcN5fGMmVe0Z4AcG3FeKRfFcujcWBGXOkCxmaKcBCpSydHTYSh3KDemj2Ez2tlbLySy313fpdho1Y5p4BeFMQVbQlM11yyF7JaBD/wMapOjhfTvVNUIc8TGbhAkRWpZaxvSE56y6UI90LXU0pdvcutYc4gio7x2mU3aM6euvc30nhpTxXenzfDRmOnZRvO48BHl6UlMOi+GkuJHiQhUtCaZk/ulXaCFRwIL1cp82nY+lowRRQoV4i92ehSsrsUIIX6QBtJWVdmgHOiLvdfYiw9oUtEtVvw++lj1D1mF3mUtWwK8CLEmREc63nPvoAGINAOdD9dJm+63lRD18RbrIVDzJfQzAbxxDrR0nbPEq3R8EMkwNJyZbmoecCvhztq9fpnQ+wJDDrRQjKsqNyzDf8v0zQSpfe2KnUmCM2uOMZ/8Jx1cUJ12rgff52G/13JGWU1VV4dPV7GbIrGonyPpRyzUKo0QtUnWH4uxhk2AG6wlheT9BeLIA7N+SauysraJw/XWHSLEJpKq9W1uXDZG21k1KT+DkiN+zVfTJ+0CQkLIkXskTpxDv+cOV0UXMq5DHMOJ25QOv4Qx8BpLSzNl5/fWmqGgh5MEoNmeOf0DsVa9uqS21l0Klw9HyICSN45hG22d2xbUKsxWu24q7F3hUNRt6kjvzkL61c3fEGfOFXAxh+1tZRRtf54oKqo/LKHHNgrkmdkfowMtjgrtHLmVW781/f+7HRyRUAEL5SF2RARMdNTBdTBQvcrahJIvmzUxVG7n+qrrSSCVxgmY5gzubszNq+OxSocW4YVcQ4rxX9FJQDUPwnIGoOYN+hQ3rQ1SHzH/9tk5SDwETTWfFP7fnzwVoDdJnqRGrk5i9TbudU+LPSvJuayGrM4Qt46sDv1aBG3vHNhDCaR7Fhd5Ynz9dorrvoXcLe24SNegVmMHiby3+6QhVJi5/hAWQhl4fJdqttFcGO9Q8VKYY/rPigcx0YNofmobbdvbG5g7rz0M7LvelnpXiiNcnqJCn64AUpWD2rmm3fGvQdDiF0pPc+mzbGXeG8lVD7oR1D9BsfPBP4PBIvx6UeYUVWIPOQd0tyK2DVIsz7eEI2IaLcnN5RsyL2OC3ANCN4VzXdQ9SxT1LYTAExkH9Ofmv3g13yVB4MZeTwZlWFWZpm/rvf4iskm+qRDKKJZ3F4HMR2hXz+MS6uecmbqgyWuJO1eSho3YZjw/QDLRsOjzzdKdbVBG+vj634UcAh0cYMAoYMbAxeEffKRVptKJy75C99Z0QFdazoVmeXyIAQgksCLidu7y1ewGsVn9PvFyFOubXxy4t38bqPNMM4kOtg6ipeiokwsBXm9p9rAVUgh+1tLE1lhw1I8JCn9N0uGZ8EXgvqMbzelIGCVSvTJBe9DEdvk5KMmrfS+4CmaN3zwdqWyaeCcWeR6ecV6ZR7H4svbZO7zgukPgsXdtDxY1mgd+GICeszJpHKXEyH+gZcBtNUU2Cg/pWdI8GEvHjKNh3QUIfClvtQqmhiGXA0Y/9v4IQgrzU3EubAaHpgwyrK6d1GihqE2IOAxSC0JuTHoNNh3e5U4+EN753LLhlZVHRykffklInDlcLFuCKQlB9xY2+sQcwV1SrpkFnnTFs67zgrf3lK1mzPVbf+dQ6b6Yi6m3i872gIkWFTkqcrGzBsNN3kbFCbY+S2sjG8G/lpZ81l01XBvxpJJP6pcIfaZLl1otICBjIe4q5Hg3bhhsaoZxl2H24PSgvpO6MBzpmjvg4VxASwQ0ShV0XNX4cTNFkUYpxYMLD8MkMeE4TVYFWwdXkfNQMOqy9z0QfhARUs8L1xYj77L1Yg1xgMn3sxYQV7l2anE360ijf/vOlfjDe1npIFMZqXfVniEQIFm9bDn6/vOsWn4i1jN++xhH3wdKEX5Irq+5VR7zuIBQ+0MSw9HrBlzi6MNUPF+9WM7cXOdBzPgRXiflCgQTbskWBFTDXRNuGAmZxSb4LC6xsaVAIrErvpAqsQyVhA406PJFEMEf55QdX0xionrQTdEgKWUvVVsvxRwvoqFZcZFke3j9gViLUCxA4Gmbv7QD785nWSB7pDFHW4lK4nGBMJCdMoQCOfwLtQIgPTaxsTFBxSIbXFYJr4F18iBH4ty/r3cnUQpCGOxoGHJTObkC/oIzybcEa/uH7cyrcTmJb384UxK2ECKvjHQOtKb6gbp2etLXRJLWng6E3080mt70hA85gPUFf26KOM3P4/uw1dzUgM55UKwoXGnS1/fK+OSNFoCR9R4G1PNZtWx+IUgnaJ7TS5NMGO/s5Gp5fvpjjO1u+CARtcRYdKeBVs6dfRotIDpWET9h28Xh/t/HOhUm3YVGXIxOzaXQ7ulOhUSZTUeejQoSRhl3VWFTTGspqDRfFUne1r949BWjdGD38Ook0pzeVZE5NCTvkgRFR0DDznMbwTCrDDQq/5Fj9S/fAetsB/UBMtrEU/7+6YBkOB0BtNaCaDbf/l81n0r6r9fgpCZ4uzn+uHawtpePmAWTWiT59e8R0eestEgyRHRfdf3LLZ4f7Zu3d/gGHKJxaTSpMQafIMyizm+v771DOf+OPOW1+pMJaR9rPEKQ0414HGcY4V2NEeXQmUzupb9YqQ3mSX86rotGPeqgvMERAWlSB4Bxm2MGLUx1lfs4WzJqwDD2X3edGnsSfp65VhFcexG5QO23fYD+YAAnc7T2cs1Fn5Y1Cd3Gz45BOPdMyfndpo+AIkD5EIlPcmhR5kLMdifc66GusWQPWZCRTgOqy+wmIlsiI8QsJ2jmW9bt6TfN+BzrpfxTfuMP6ERwF5XQoGTVZzvUd3rEaJMLkPtZUC5ZuVYf68vGiZIsVTiSo8GCAQNtySFK4n2gPnHFwxhxxUIkkvm4QayXE5EPosfJil/+TEOfSySzPdcG74WM4SjYnGHcFVJ1wO/UCL83mb//kYwQBASjaBTo/AYEt3zmDVtspGCD9jL7QY/07EDZNjhJgzt1RpDIy8JGs4IYADR+AjqAKprG3k8mTtFj7NdxL/ZKnzuZRo1x6IXIVXhyEqafT5Z3Jrv26CjrgJNlCMEPXxWNF4Q4gdSJwbXH4+Yed5x4v6HwBSXs2qsmlJ+84p4ApBOnK+or5aZyabNA1jKynuKT6EqTaAOpnMTmB6ilV6Niuok1kOOCRUwlj2SsJRv/a4jmv1itXbIn6hauWyZkFR8uPYHnNonk/DpRyCJ0k0vucQ15bzJM034YScN5zekdFtobNMMSF+FjB4UEIzILlaQBc0piTYV1B+1NBNDHHJtRDcEqBKfnZ5urFLGG7SWT1GxIf0fO8jcwugBEoyN14OmstvzieP07dxsvy5Mwuz+2p9TIRqlLrcsPmHGiAKm7VBvx06Mxjm6Y6UyuLMdEzgWqt3vDraw5hrxryDP/tnoIdXgWcx+tf/4IbgkEGlfdZYd/G9kyjhdA3oc9KVseTI8hK1dmoqNSWsEbSJS7mIBaLbYkNnbMUCsk0u90gBBoABzl7QN3wl4sPeSS5rLlcRhhkJQRt4l2fCppOid7oHsSCSuTeSWBognlQBtrX5168PJIaPQtw8ydEX0MnMN2ecdW8rANTtFcP629RbE0XBWPu1sfwlhSQoPoLyoXmaMWqSjIyZqxADTyCsTmqS6dBJP3k+sbKXRIeiNbX7PQAwimg5rPkmInsacF1ShXPrQBQuj+vCXoQzH5O4+TC+Vlyv/3502agS1UrLu2UjzTP73GQexMZZiuyejwHcTvs8ksWp1LyKMSkQbuXuiiVbqBxnummKy3N+35JyoME3MaFuJWsbQF1JbiHB3nNG0MEncG1+IdsNp+7RZ9I9S+rnymBz9DBG1EWAxvCQCeSx0OchZVrMbBqcacY1lImoHVnoMR3z+1cNRYnI/f8EVshHGYeKz+zdz0L7FJGtytwU073slM9IvvOY1ZQBTtcdmsSlifOSW8gLFi+tReWyXnqMSpwNOiRWs43lk9nNaAkrFA41bU0/4OH7ZcO3yBfuGrmP0uy6b7YmIEFVoRltiGSC/3txsIdJurGUblWmifyiOnqeekIHlOP3CAd0yo5ndg0/RGQcQG5Nq7rsoSCHdWVL0+065872P+uHWHHmW5WA5PdWOf98jpAOHzi+iG1DN27TIvyp7/tSJVzoK/6bZ9axgTGOo5kMPZ2/IBeOQVEBwhIGbzs81yu6F0sWbeJfxqoCjaqtQJU5iMYjlcMK7SOPpmvCDQZl3807tZhWzoLdEYq0rnzoicfxv+BI5eQJIQWivlAK30H/ijuODL4rbtKXUxZdXH+2MBi/MzVPr58LdN+p2ZdmTmJ3d9IOz+gJ7G6L4TV1u3ZCVrGLlQD3OIe0Lw2gXxv8w3vwx42O2fkNq4Ya1Xm+3l/C4sLzpqYQhkh5bpNXKK89HQNJfDrwm50wJBOaI2hb6AmjmPtWFwMZkLbHUL7GavD7K+Mk28eVTymGxTJyrdC/qwhKznoHWDVrMT/ABZCcG+RVk4ih/aoi18gkGmih4uQnvdQgLLWstxAWk4Xlij+/tvb8fDCnh1Zumlyu6nXQh1lUokZN1AqxQEq4iBNNym64RSiDqEYdmVZLltulWzqz9/3Fz1kHIc1agivAAckPACpmFbt4+HdUBUTxc99DbIfQLLmdY8JmY7LRZujQhgtdtT+2zJPA9qOAPUs3w6VGG9JphubSWNe6gyCUj8klYuGOxLsd8z4YWQ+dohIfMlcER3dE55XcZs8ec1K7EB0VLU9VKujpIxDcTtCW98hZ3vGo9wKjR6SqbSqiSQeBhFNIqmZ/Y84IM0mt3gnfAQ/X6SCVTwrf9+LY/zBsQOB0fbICcIQ4Q3eITj97+IL3lksQ5iodGhZ7Ce16YfdLCR1DRbqWr6rb0Xbaj7yuE9FShaNNpY0y1Igbf+4Ae3lkoWBWXN+wIGzEhfVCIqpfvJhNEZcUlzXz/bpZWA25tspucLkhhDpSeWNLgUk4ebz1doljLawNWAkm+UglkGETymrgBBftMt/MhqcD4VXO3GihM56NmfQHIC1kORpK0AoKHVRe7LObjxZsmY82rn0fJ7vK3nWVJXaofBQtRDFL46mQlcDWfABF/mfAXGljO0VCo63UtXuxbvbuqFLY6sbFMV0uarb7+n2CzL+9c0J08VuNZcVrxIqk+wpJiWo8SKp8si37x21m5Xp/OLij92l6DTJtPp9ZVTjhgFSOAqF8vn6RYMzjkVL8TPZCJbwMRarzpvo+4yucTEMf4CeXt9D5y2L/An9j2/WVd58XvTUA8ZXL2FHIAE/nzu5qwGRJ0iITNlLDPeezpR4OlpB68dzrjCX08ddnJ8PUSt5Wh5Q5FTw6ZxuqCgKvEZdkwqx6blIWqJcMwhOv7/SzNd5equ3F3yp+HCH0mGlPYsHaTMVqnIztdqVbYYdh48synAGksKA+cwQjMQOqp0o/aobT+gD3TGcj+3HZJn1+gIIQADC7qUFStnl4pVIkbF2z1a06PmPTK1/9E4z2hMhC09xl5hNBc7DgQnPZvQFeEtN1QCvYDHajaNNdy+ogIf6oNfZjAy5vVd7ylXu/IMbGzhRfTT8wgsOVAjfAVm6G+tdi5uysJXzGfFcShbIUhqrdmcpef4qaUAubH0pSrER/jNnhs904GnyTYFZGUFZ3xXQOsQcLm322jEUKl2IjbC5ZPLxEypgFAbt9Q/OnVVAWc+b8voEaqce2iD3Md4Errz4d9X8uFSCdmjXmCHwYvgLvP2gh9NKYpcBja6wD2qCh2wSD2owSeQLBchRaN2SjLWlAXP8NPJRn4yDSRxuOJhd2azygoq17mVqMarOdCJP0MlhA2CMgDt9ioSQwm0jwjWGVN11+aheFbJth5wh09dVzwrmFkF8pvwOPCQ3otM6a/NrAPSUcDeqzn0mDhAxczwkiLd0rcxUwPipSAlL3UUuTTq0zTcrcqZBGnvF9xh+OyUm/dnWPGIW6x6IEu81cF+9CmNWjuPH/QMzRLGAgfdwEOAEcrSU94ZzhV4bAXyvbaPlgARh0k1XihObAZqxgW301bPSexkDhXyY2OK0FIvV+y7SaWvGc+xJ1YxfX6+7E5dzQJobo0qHiduuvkXDw/egNv9uxEbyhH65RP/av45pIYltVNG2veGn9FgasI/6C+tdPczKpJSdZTvV/WAawMi5UmCFe2a3PCC5hcJrVPYemsFwlq/DYsUfEeqfPk9ax12ZJ9tXvyPG0N2Y1HiGbwIPLuyFgxkpFoG36HDai3jSntvylAkqblvrPnlRLE/yM+gP6pkOKeFAXqaXImYB/gI9h62gILHicESVueYvQIRrcpFSe+DTGC6u2AVPjrmCM4cG1fY+kkABrWtwiPKxGK+r4cdomuKX22Kzlw0CfRCNdNCXAhSYksA40Fy8jNjGliJY69TV2RBQSfCElj1neHYedMyFHooKgojCYWnhhpQfrTZHAs0BxPwS/a2UxbPX4hmAJ+jUDvpMioiUZI+CdgOHUywcB9b7evNXIm4ILL6JCGOiKmEovljBmRj1A4INUrtNS8Wb8oh+9L4jRmPiJ9OxwQp+GaEd+pLyl0dGgsEJpfATtVOiBP7fj3mETHFhIyksyNspgrLbe9G8sJGtYq9Lqw5E9bN6JC/C3pZ8fNYuretz8/f+HC1/aKc2uFP1tDfolYRhXYdYXzyYg7ek/TZJ7Uzwl3FRwlM26VqMeredI3CSw6iu7jbhtShbEhpVBVUTDLf2LQayE0TXvPJlw237neKawZmZAdUDIMz6jhvoAnI870lduX6fcU78EPwrWa4FmHfr3Xo1ydrsy1LwDYys0PwT0zn+rbSec4PfwCVmOqApuAuE9UBMTDKw/I+K9LOqALbUWcI4uT9IB6COZ8h3o3ZK9WvO5RXMtTTxhfYraqCfdV3NvHT/FFHavCo2ACA5BH1XVs1UB01sZzBOZ6hBuOMeoUMVBS8LOjOp3ah5pZqjHFSMsEfIhwZBkowEv9JFErUVbn9NB4rew6MqBHfzKy5AVe9DMBT1x9DZLEDt9ugskgUjyyvHH/hhOVJw3bHW7lsQep63kcljT/EFESmklpCmaAXSVRl8Hu/H5t8TEEyf4IARyeinY6kkC499E0RCBGpMmiJ+QTg6nrbjlSIFqGH2iAAghJ5heO9lRU+3bDoYXVBaRY9mCLzaeHGpDdlpHHgHzW2J4uJKfBBAY27j9ybfmLeE6FlJ0QDCv8Ti/ctALC7NilOsD/59s/GQKWR/tPfxxmS44dliIMh8nNGu42zcgFK/HRNVYWr/EO+o8GOi2aagIF/m2yc79wjKsfVnatqw5zt8gaoWb/iPUSfiUzkBGs6RltOMW0JCMWqa2jhm3Jqw4Aq6h5sF4MwTvGSeeb8fC5iEG6V/CMjYAKtihS31xsA6U3OiI+nuMZ3fEJt/lWqY3T0BUHLRHl48QTqeI6LAwvI0nVs2rdD0AS0Vs4Q7gvhmvoko76FcACZ/c5P9QweChFOmHzXa/Fa2fypOeEBv//iLcxl9u0YkFhZ6pnlIET/vmeqn6x8Yklf+v9bCA06E6lmmmwfHY3sDICZN9jGv7x2cN4EKMjkuhyDI4ZoZ3cHpgDQzBJJwCPSY4fn9d2Hq9ydd7fto9hfNtG8F+1SJ50M84OInsCMW95M34A+U6uCZXfoVH44RLuQ8g4szzzsnFk1yVrzan2cgLYhHxMUdRRp7AUBJXqSRf36UOE2dRCSw2TZmC8g1mAzCnYqGFCUc4dV7s6KYX/FtFJY4mDCtP4TBnqUmv0YYvm1nnXV9s7hRRa1vaQXhppNw1+RT7LdOdh1h3+RF0UXHGF9ZjzoZmy1p0OHySwIDIoiwQTWkMzpAIUtmQjx//0PEd7wVro3YZUjbQ0ImdhIk/rSQKOFDoZrGC1XOnGfPHuct7annQ8sVS4x+mFOn88LQ9bc25rWu3bOaTN6VTvJn0ceddloDc03Y3mjXQ6tRos23UtXp5qGPStUcCCy+zyBHFgJTseBDihRRUeTJNLcpDe+s8PPAi9V7baEuP+xddLcN17KDhoYkv8yHWlOSGCbbXv0SVPOOxOtCVeggLLVrtIH9iydUuMtH45gWhu5CWgMo3PBz6feYm5JRoSfmlhGnHN9+3K/xHJ0uV8S9llIwSRkvMR/QAOiGOf+Z7wLe5Sbg9jaq9UMFJcU+ibbtgROV12TyJ8VzPuSuVwWMvBLVOH+hrYhpQuxfGMTOEqqV2IloTjjPPLemf+hT+y1LpP9RkXUk2So9RHSlwVzhR7NlcBdMsd90+aZ99rZyymNVUQxXiSqy7QT5wkpVUBLqMuy/zXKSdoZlZoC2IMPKgshgClCI6bNgqWCmPrveqZMjmnYek7pNnkC5GmyPY2eniQ8WzhRogFhyBNIICF1nwzgPN5ZR9hmelj1SD3YCgQOwMb2fPbc8UOIJrkb2azr/uNe7WpHTlGSPGa+I50QavWtVuHgriwZLsyCi+Fd2MNz+9xK1DUQI9+8bLP0p3IWRgEdAvkNMQ92GXCYxoA+ncrfENxSotet//dFIQzCdTR4Gk+SJOSW6fFZmt38Pxz5qFf60s2Tgoq45sWCcXLOq8R6Bd53piUnFxLtnW3zEn5kh8EaXC4Oh7Hqta18ZXIZJJIyBBFISGvrwf/lxe3apB7rpUiWAKBWNv7tYdDQ7VALwsgNw8uEF7gaOog2xN5Cgobu8Es8sVDsjgru3C9YVWoIBC1CT/9mYOi+o/76nWwFQzkpctZwawb53xiHzusseyFmLGtUV10SamFlkf/6KlrRqdUd+g3lzYcoJ4a0qvTcPnK09/fDaL1wsWdUTJ0DWaZgba7f0YTwCzJpkq9CgG9uRCmewlreKXzaUSuPbhvD/CTapUkzey3HK4fWjMil9sAGNr9G4/RGhRqkQ96Bm50srArreYqN613ROxyo3JWtoHrKwmLymlLploawkNE0wJZ5mMom8f+Bah+C55YXN8J3xp9az5voveBYEQnpBfosLiYKFdDaILtw3kRpK3CWmXnhszsg9smxvbzrQWBrhOFa4ek+1tcFXQDJgQqPq5g73bqboVnhN8Z6aeZM1Cq8dhA0Wl7PFlA5I+zVaR0eF0QHspA9rzsfopjduP7wTEPw02VHIP1Tac/ER+NOqrNvtxkNVAHuNdlzpweQusJfkBiTpbzjXgQLx+g/q8Xh8bn8M191tJc5j2n/Voy0I6Oo6rEWe3ahFKSAlShcvcFUY1p4EZA448RW5aVlxxKq7/wDO+vZgAIYVsXsvuzwRegc64LYfBil3vfCaIW+PONs4TATFW+QSpZoOH2VstG4/0rskNaTxREhePdhe6ahUU+W3p06lS6fbUeTc9ZwTNSlnEYXN0lQpBZfychtJyxwvOgWlf6XvftUCEN/64Y/eZT8PDq95yIvJ6vqs51sUeWQYmRUuQvuZtR5GldQjAyDYpUJZOAyHpUCnD6XytfzQKfbt4WplvF3ymAi8rloZahxlGQ4z/l4XzL5qsJR+4YL0NPJSKmsOhRsrPR9KjJoI2M8MIyUQw/yiXk0/IS7MQ9FDt2t3mtGZAzs7y0kONp4hrro5C2J1C3jNFjqjXEmByO3ZCN+LeFpMh/UFums00X4turTQEwhKu46AW6O+twT+lHchiEa2dGKhsxv5Xl8jUQrjynjBzYs5GqTh2pcj8PudL3PedVSpdWpoFNzN48N4lliSxqGhZEEYrZmM0hIqguvtUo8yB4Co7uh0gQA3zIIHHksC55aJcoDfWbfT11RiSojuOOUE4VhY5hcu4g4EagSmQxcDrW0W967clLSLn8ViiZYDZxiNuQNRmruhrBrhRWSETT/qFCS8cfWr4GwNOCgb4vNYVe1ZT64pscW3m6lSEg06/znjMnLNkWM6VikKTtTXeKRgoO55PhYEn+I+tM8iTu+Rk8OPD9I3ixsjiBVbENmsyu1OETgXt8o9qIaxSUUs0t6ZC5DI+V5/k2PB+4XpoZ8Q1aGgKri0FZ+0k25Dqt5vGDrSHMks/L6El1wGrK9UkSUGT5QNI7eQ95i0k+oaw/EhdSRoC384AtIj5I+Z+4h/bewCiSMxsVwCWPYtGxAqh6WM4SRiNCIz4cHMF7+j4NNZXeVbMBoMP9zwkikZ2DS+0WZuxG5uwM79kiY5aP2AtNjjlOslvtwNad5rVfttEZ1/E9h35uiWdIq5Hhmmr92gAlgyhgpcsjwDSzKByWWlMuvKS9BWgIDarZ4h4Du39FnFkPbMqFnflBOcZHsF4Evv+bBBLxENjtjC/MDDrB/mBYkwADbNoqGaKBBuCNPl/rmNTyfx2/eIoi2LQANPg2kfwIIbZiTQJfDZMkOkU0fIDcjuV6E9l5V6VFv0tjIMpE3nub2o41u9UiJ4URUo8+VVy6LtUZRID9Yytinue/oe+ySWWYP7h6lj4zutA53yMGSY7ZQA52XZFpRzyDy1SU1YUtawIiDnVEOi7US68DCYYA36lvgoO3e7sEWXn1nGnf1xG/Q1kCeMf8VJmMb7OHda//ER3cbuOwXF5/rb33gITuEP+0zSNie0IuLs/GF2WnaNoiRzls0pDsIZNgKU1/v6JEUlXaHzd8RijGDlJQ+xBAKD19yWAYKZk4XGnUoGsAdDR77coU6kMPBztwwCtf9PdnWV3g2J+33faKFQyKPqw6lbd2ApeIT82GaPPuRLYBnYcr43sJqQslEhnjz96Fw3zuqcb+RaJ27lc5gr2g0pFY10Y/9l4P6Rd0gZ6BucJ6jdFatlmnfo062Z5lPP/fqRqlP5kEwx/f4f4RxPiWSCkvElVNJKvcfTHSLrQJYUeDt/+vHUbCUWed7h/GAMQP15gkJdYwdGGx9nVJLc3H74v22HWfy8TADUu1KifghLDjkLNB6QChkqmN8AAt9I2pZpmo4qb/gzvHEN/HPT7EFwcxL91Ozxwm9nCv6cHIxUZJFYGyP709k/wYteMQ+CmF49R3SB7jH/3j5itITkxpLXvbQthpwDJM/eghetCdqcb2s+X4/+C2CbqozMUGEHaCkD8Ql/ywCegJfiMXfwUOCzzqlqv6RUiLaEoRjbJVLgyovXVkDYIaqkVdmDMFMDp1Hp3Ujsb5waB+q2GcSqvDkuJKYjYldEA8m4wKuAE1GMu3XgRrHGTkPYhQ5sG0ePnpIg7OmmIgky3hp+0EMy7pb/twRVhC8ZZOzIOJRB63ggsT0yyX1wSYhWZI4R2a4TIARgr1Dbmt3q1582v0zVcJtrFk+fNvTZsc76RUqxLBvWCFhPh58tVqwmn61kNQ8OraUzCnxXASePy1ytEu5N1uo5IYHW6i1v0kJP96hUwJOnl4xSKKvEYw6BPc2Lhr9i9hmyBy6zQiLr48NKv1LOhw+yaS2xxv6ohO4R/DAhkGzorz5NLowvNngsCPCzZANWIbRYUk3fTaiv8gPxs5BV1scpjCwiw65Z0DB9z1A4mJ03pJgHzFSTyBzvWRdXChXAhRPRvkKcy4njiheol2YJNQhgJng1xjsx4dCAoK3FTsiwOsu8rQ7rDi7XxXdSla8iZqAfk+YJrXxzIpr0TqqFJnhdk0S2NYDuJwZbFRopMCPgPfkbGRVyV9z36D+1BYI1MbjyPl23GsRDO5Cs6nsffU17B3JLn1uy/tfPZH0Ia4QdzLcO2CwnyMtOmUg2HpJmD42nXWn7jyb/IlzRdWq6d5SRCm8YIigQcizM68LkBr2veP7bwcuOe7KVkSRtSetQ8fIYW5pD/JM4xM4IvaE6QhGZahKJ6uV/MnBez60zeUfSB/k2FZ8qUbd9+Ykb9k872GKd38EFK0NPfLcGWEtq+83znZYwjPpU7C5A29kVo+dg4bHkWe23XCia1X/v2CSDDwo/R+89+EstenWHXU3duGAtHTGc61uNR0Ra+XYn+ywJ8KtyoqYYzR/VnCdn6POcjH6Kh0xZmmaGwsfXa3p6QQYT9Rt/eDyf6HS6nGwLxgT8cYJzKAdlKGdtFekoJKac6qPC6XvcDJgTx6xY0B0oNFQVKuHFWNTFO5VgEHCOWjFxtJWyqp/0knMs86c+Z6WVIAkKxD2AiCJufAZbGGq3EJArVZab8iPnG8N8R2sE5snwoo+kvaFn7O2smH4VFtcYwXUTWIMMBHEAGB/cC7ob+YBkA8prTB6KjTihRFc62d9Sy+LXbjkGJXanW6bocr775phYe7wS7f0nNvV7zYiJz8SjRx/pnz+e2APfvNBKc3YhLSG4ZzhlIGpT6dGAMSf2s7ZbUunghHTi+cWjsvDVDnzT4U5ScaO8xjddmdRxaoukOEiW1Q2C0CwmI1JX7w1H6BvNfOk9vh5i0N1yFylPKXQX1S7dmE/HOs2irRp+aHmg9W3GGtMAkfaKJe/4bQcMNhxmCQ+fnbuB05FBeYYGxzFbLiVhKYNu8Vx/YEg5g9Yk0GVxd81mGHmx6kX+3cGX1cxjffhYlbhwvcx9KsD6SuN+4f+ykNEbGLSo7bLbfDZWaTvjHtzgYe/JLcjHs2mKAlAuzh8zCgrBdcDtShqcLw3iIzrg187LLJMwIBQNzZY9HC39ee/cZz615J30KGJpnlLeiwAfYSD4Jka3QHTOg6jJzwFpVTlgVx0OWAQOw9L/5GtltwPIpx8eE4rRvi12lhBV2MH9Wy8UChk+FrPKjmZeBQP9e4OKqLOaAA0r940PgmcUd2nUpiM7PBgxQcKYJ+QbZqsL05cfVgrFmae5TfKkdby237cbGLQTmkE7FevVk1+jRPTZnD3dOOBOgFNgBJHtt63jQGXS9KJ3ql7YlIKKCU1ojSwwdJA7u1Q6T2vaFdN5SqOu+XKQdm/bk3m7SDhfTBKDUs3UPoXBIoKlg0JBQoWWk8dNdhIUl8uxhR65STmAXfx/lSCHD1C9AMrRG+/ZdGlZEypieDW0/4kr9CVczjzwoJJlZl17FvgiFMGmzaK4NiX4BMKpiKdsA2m7usnXXQtdk2XGjkoGQGbLlFdIpYcBN3AjDRsfM6aUgjHS3jCi1HL8HIQ2ofODA/jfoWpnVAEIPRenUcbdoLkNhx8tMvI/YkMws5kEFMEjHK9BKHOdFok45MkbjJsurywyHidkhpJX44RVCT7yk6Aj9kyRPDg51XZcCFNom6+d+AzVR5WR5MIOQpS2KsLXmicaME4WMwSfSjKinyXGo9WBv+8iU8ZMeOYzhjcNOFuf7xOM80ZlzNNUhzLAZOlvwpH79+8rOol0D7ZQDk5VVCozo9PgyJhoq5NQv8mIhK1X7hLaJztbGQji9o26T1FbLoRb1F9/r4+qO3q8vKmiB0U7/ggEHMx+UswpbN7EPeqdDBbg4ATHOvuCTB5dIGn6DVuzyDzlR5ygjpTSs1BLflGrna3z/OqZMO5QbZrVY2LgFGv0K9oq7Of3CKp3c4k9tkBnE0GD48HXkQ2932UAUY+FsST6MtSVgnTKWzNaYWjxUsJB/eRf/hzYE7eGO/xKtrjXjapPkiHSQtX1dzkaAa7GST2TtePjHhi/nPNQYPBPO6l3ieBEOFlSef3ZQitvd7L/dnOdxRk8DjL1KJhCl8z/KgM4s+/7qFK2QFFdGEFVYqLtbrN1EVV0E59/xJGPVbDu2RXeOxhP+Aac6pBDGLtrqOqywJmN0MHRcS1Fy+9034RDcvINKG3Gtjg00i7AEWJOWPp7EcsmulKBceLUB0Pm1+LGJEuTN5W5CYIH77O74EcH89W7DAUForlddzOKuuRpvKSA/A4lBWHIkn6JMPu6ugdhmJoJy3k+ubKnBbX6S1FfrtpRbC7ncK9FdkS7OmDhtNFSWCkuMUO30SQY3NhBcJ4Zr0nfExwTTxTsIa2CwK3Dp2pzHLU+cGho7hFMCG13+eSGx04/4PgcPZchSDLqkgMMC8csmlI/tV5WYxEYIiz8M8aCdBT1Zsn/tsSyGKJTf3ZH5/mNL45hsUXtSd1ehoxwTnYjObbg0VawLjD2icNZaMDQ3/p9WcgbAxrNoVBfOM1GToFEHaIeeyg2UNQ6HnWYy45Rz6g/D9bl8i6YOpWGicSHj8hDO6iyEDh8R0O/PB62eUPnSK21LDlJspsFB673P+Evo4XXW3cXgILRb0qxeuKmLrgf3PUJfUjM7GhB4rvbrHP6/g/6jkM3R2U7TZ90oHr8YTbTO1UqGkA3Y17RmI633KG+8NpxmXIZpQFzTPSRC5DQoo9lIP9WnyHA9FzDhArM07AtWo9QtKCjANJhDzY39hAyoIjuiw7L7aQeA3D4n6m64qcvJbNWI/IAbAGTk3UNNHAMhF96R7yhCmjqO9p/qoDc2RenRmUu8O81WkSM81+44mT9mxmg16xeRgEA21QIWVrxqW83H7PWkj2iQoVM9R2OOvSMLUO5wBXvPiq2qnAokR6fdKs8A5XAY4Mi6bRXGcOYbUwu3pC1qQfI8CtqvVq8LqLxo87aXJMMn8xGhtGLEsEQFGzEnQd/EfjJNOCgUrV4ZdQOgWiMBLsczRvTiajUVUiRe7kN2+8f64AjQQZS5fgcxuNR4ChwMIgJlQKSK0C1oY/HvoRTmQxJtAsxUkFX0or5YKOzv8KgCI+PgQhiq3E1s5VPnd0wv0dmk3ONHKti6fvNMaL8hp0u0mUAWsWi7g/7sDvuxQ44jijqf8K8lvUwnypaA0mlGL4K/rDjYg2rn6GfA+BV1eNXis15lI+0nu8Mp4sW4YwJ4NR6/xo8idGa8dgGk896bwVKT2aShdXX0+bNvMAwGqaGgIeDFWx/boE58mhH1YN4aWhL7zcJA3IldPqqrdeQ4Z7msnLFbVom2t1j+fxAQpHtKudTclFWWL6AMa8YUMK2vONRETb9IP0L5hEX/aG6/fGWu6odBzuX+fXyy4evO16633qzRZ5KyoYclalbv0NbJUro3JTlaCWY4/Sgkn115HAbbkVmXYFn4F4mSAtBi8rHnKry1vbhyEyCXqBrBzdRjKOYBZYiruPqYklJ0GH1OgU2YpR9J6Th0h/l0gLHJZ9/6gvpu/LJtygfgujAx5QkKx7vnlk0Veiz01KhmdEq47P5DZRd8KzNg5zLRUXl12mUKD6aHIWA+DEPDwlx/tMQymRp0hfcqU/ShxHNU+x939U04DdD5lN3/AltgZeRoRHZ69S9SqOZHAY6S9iTWDQSLRUDISo5TSGKT4lHNtDMedkkhZw2w36u8IqBB+W36FPFNKOLkbKw+iIxu84RM5gJCvBKXm4Hn8HRM9LPduDFKF0gccwMRW4cMWopEAWdoL1bKBwYYDwT2V/8aW5MzblFlyhlRrdOHofLsE/S710F+RZscXoqAeLi8/Ki18put8njMybWYVGeuBfV0iqDZaiO2pWxTbxredfYX1sxZC0Tt84UZE7op5DF4IGpQy4UUZcwIE/fn3I1MA6RvzMmFe68pakKzHshU/lLI6REOWE2ImdPV99UVZjO53o/PWF0SzEolgB/do8xkO6T6IRrl7UfZpzcdvg4Sd4GTIH8evT254SlMXGLD3M+HaPFA9Dikx7Z8EAOQbWz+CSCeKFWU5QAMAwY09xAe6j6QcRbkn1wbCLTThRVNGwZa+HFjevtO0LaGiDApfS87Ur6foM3KGsrHS73CmKsrpjeFGgzhT6zGE7HgBQRC6PI3W/gVk+46YgTsb8cjIrZsn7q6jm3mvsnMziEDU1a5N7lmgkZCNQ1gzPJMRH6EPLWP8nTfcpBCeI6x8UOpqdeVzOfK2noez2Qa7tsnPGCTDBsiNYlQbdFIpyxiFI+VlvEqBX6tKdLiraZPlgHPdJ7Ie+gfab6UxMqVjDj5ho4/62b5cmXBiRVMlAO24MMBGtGFHUMjR51hbiOKi8U1AJdKLhMOIkYG8mO2Pw4uXZGMmlOIe51EWizf+u9zpqQbq8zMdski4hCvkiO0hrByb4vs0CCUQPzwo8wK8uOsxZjGlPcWqEQWCxIj5y+8cDP4yeN26nZ2q3JQjOSw5GjImj2bEw33sygtpnk0jj5uPXdo5IIn5cTHjDh7ugRtIWt1tnW2CMxjzV/rWfqAU2/l084MtKxgvBMjiNhupSY4IAlD6eSfxHpRKMngDjgxRGIPa4fD2nXtk+lPAG70YBoybmwQDJtlU3GJVYiuLzySMDWG/5XYbTOMqyrJ40Vd3d7TtYyMmxErs4zHfKg9O+HsYoJP/3FNs4yEYSFHCF4rQOz7C89af3hrSVw9V3NX3pXq2YCOFTwfh+n4ZL5l0rifmNCsDHZzcENx5Bfe0XxXblI663mK6oAjxqr2zWdexzHW6XQkal0G8+JcS+/kilxA0eht2lcfO8MpqCT+THDt79Q+Vtn+3GymhlYNL7y78uQQZVtUsLfcu+no7QJD8Ox3s8RQREaqJo5EXmvMUvYMSGGJZaUw44gf16efZFRLfBPT+6JbvMVRP4VgnNHdbi79qBub5wiIHtYXHoZNQXdMMXWN38PdJgEQPsO5KNVA9kVC18DS48a2osG2bICLQDeUNgVJpeLihwdLVx6kZRzymUp4NbPAmdpSIsOkTTMEkiXga3KKuBrYq4pC9kcUf7uj+9rLIKZ28SW+2ve66yGaZvAoaw5sExLscb158g3nwFwPNRFaFG00LCvfKWHiFdGf9beDq2Tl5SOLAOWZYPHMGU8IGrCFF8E7IGYap2IbmDEQ2ZT1gHPfhq0ddqDLRmSjhYB5hDP1R5V2SgqjkC/eiqJA3Saiwb4HgRJvTRwmOSyHipky92I5QUtrO4AoZ+N+j7v52Nsyr4e/tNBmGmaEgc5cEk+t/n9dIvy9AaBGYYGwU2W+2GLQAbbzDNj8dqypUS07YQkn5Wvr0YR/Sx3tbDC2vb62uuoR6NNAFcdEa8R1sbUR1zL6YLEfQNO5euTJshSlcBSHSS/0q7RIHeYmR2T/7XHNhxSuGGViap3Zhf5AC47A8yuHCsbpsOp1kVFtUJOK7cNfI5FS/3wZisUMjJZYwphJYml0K1j+/rFnyvuNHAdjuXjdnxkQxtBZugztaWWcqMCGl43LSJpI0KlUyJirBIaVgb0xIyt0bs8JQ/Bd6aOtt7U5bsZaqkvbyaZRN98gkS3PvKZJ/ZPR/Y8LjA871aVQWBkDi6zGO3jRA2JDm8Z++JanoAAeMk7GGU9eQ4DaFjbX4NwmKWfdT2gHTN3yGkdFHItTgtlrKxDGwxa2ZxTflgQ+fo3eBJ8m5tphGmnxYUnrDyP1Hdzkmtr5XVfv4XaVtz8aHenhp2VvEfzR6ekjCBvMXQKtbgxS/e9pymg305ZwEW0zBaV3lGEegbhW5CYCsmh6MExL6SOELSKUmGv7uLvEG3waT5Fflxu/NyE6PL0ugjFFaNBePuWjyGDjZhMpes1H9a+y2wzENNfHBRkKfP9Pwi21m0BhxFYlkQi33ofXdq0x8OBGuG7LbQCt7STzrp1+4L9gjrEeGV26VrQ2jTGLYyHlvW34W8AY1APHvjDPO6pBvWmu+8F7NtbokkiFJxLdjPUrFi9WoITvR2em0Qlj8lxddqsBqIXEufNaWEj6kVEx5Tcmjcyhk73dTms5zeEb2JB31zof+TNDJpAO/Dzk1iqvEXeUMORBVlC5iUVGi9EzkSeNCMQskaOwXaA+iT0Xmtn8QDwG5Y+MzarHSGbkkaPV2squP/b68ZrShWdpDCtIE+DqDEy9YlrEGW4IPB8PAuUSFPkRuOmaqPxU0l8Ms2/5CxSj5E0pbA+V5RbrIu74zO44bCaoPDt0mcvnhoAWdHXCIZU7zt82VTDVo4nhEkLTqqSVUlK2OizXuaGCQ8/9lUjd7uCNnUeuTYi+cSO8en+CBaalFruO+mbhzF+SRyt/Miee2V+uHKyaaOFB8H9Fo7MAqet4n2KfXOUC74/L2Gz2AvgMCX4ZDHCdaZFDrZYiTjFAI015zi3vxjiQrUSt7k6qKqKr7DtkwVlzEzHk8+OEsdELHPAlRTH4+ayE1ZeazFsdzLTBTId1nQ+s8hvtmVkz0SlIpb5JUoYkTdOL8jpL+voLKL6+dOqSoq/wSmYSrR6FSIhqR7OPslVokSCs3oE7fq02e7y7eBCieKwX0b12dlH7SiYBd+eeYK6YDW48DHYx8cZQPNj3ECLBuhzO5LjNmFxj+mMKu4LwQ0HUvpf6eudC3KVFzNWBtOuCbZjAUDwA/8quY5KsHQ5NwGMBspRHB8jcHJXfHrPMTXEVdM5JKKKV8o0tXSVXYczesq8EWE27ARuMqwobVaXm9n6/C9d9MSlFnGOsgvzhtJtHv7npZ6q1EosAzEs4vOhzSHOOqKhTkane2Gc6Oy0CC9olIK22zjU6/b7m3bvlIejk4j8Pi/DnlMvmzw1mo8c5w5dFRotGxM+fANxNI1HZawFRsf06nqLcTzSlhpCI9jqJPs5uTwMu5sPuPIS+5P6TKa/O4av64bQAHU95MDt9LboGv1LcgyebPye+k/Sn17ZiAV7fd2rwvs2vDtsqdjnKurlNqecyk+EPdS3DK86QJxB/VGnr1Iqw5Oit9O4nyIRNRVcZ1n51niqQGVR7MtS7L81AkJO3UTgFVK2qH1mKKrclCHVoqjhAxlDjw125V9J4aJPhTBgZX6fvPQOKW1WMEbIOD9LSYs7Ud+RTov03B5peU/S+SIViVdy4paaa2pXo49QWXBFtJGmLQ9rB2BXhBYlyyz0RvzCl/IPK4dlgG4Z5kFOA26Zkpt5LaAD6q8e9hRdwAGMFj7dgjyBz6EForlmGIaMGL81ccF1C3uZucTRJL6IKYtQ5fYkp0YD/UMM68xDMAaRFiW3Q/6lxZjQRuRKo7HgV5n7P8YRBIWbktaUd7jeo1Fwdgt37PwNJx7UmMbWRZO4nAWBVT+PDuquPOjYJglN4ERzSrMrtgCMNeXYTX8rC+ff9utUejJZu6vDNgasLtEw4xApblfSnehgovc91QlV/V3g48/zk8/OCfwqVoKdElBMgNspVatCwUB9P4kwz96jPtW5oaPR2KHCTbULRooWlXYgjNb5K99easNm/fJcRieJxmIFHtOwaaJvTr9L8q897wnH9yBo697W1o26OSKyuDOMzwEsUHp6ajtRCPv1KvbQ8e3fIAFoDBkp94QMK5nUJFCxvA+QDVB00PoC8bWsCNYN4jNd/2BmggKQ0yIfdo/vV/zQxRX991XhBaIW/EwjunjrRLVWMBmANGQu/RWFpjbOmtppLmyjLuAu7r/x+5amo07qJ3wkXUE6by8lDTz070bk8ek1AoBTl6ptie6+5lyBRwMXxNWRarSJ9jHodq9pHn8bnikpAN2rSyksRlVqMMTmG74AvpGhZpE45ADB6+CUB9d3RX1YGXc6LTRraK4T+wEWN7cTnVBw3G17VyHBLko5j6/Cj9K+EKzTGt5b1uxqWPVZW0q6n4PyPk8U4BFfu0H0N53Neq7lO0cMLhXKE22rbYfFJ1H49EnVAFBLPGFpUg5SP3+rwfjJWufpBnNXDbwl0iuv1gkLIoZo59LV3X9kMt8zfmcTw1mpUesKYdJWTOYeer21FGfKNiKErAjLc6SURL+1X9cMsTVSB8qYIdj7yMcscOLDa5zk0SUJdgcWJn+vWWpVb5AwgJLI07VIHeffq6Z0A5Z6jDieEKUer9bSPOXgNw5hjmrTYEZsushGYP01qYVIZcg1f4wzJtf+5DPwpCtyiSCMUUWpQHXHJNmAe93R6OnG7gqK1nDY9aqj6ubn2b1Rrcrwpzk9SU5TvZGwogjYgMR/8vYP3Sx7s/kjpNgJnclqMNI8jVtZhTlBYDLS/wOXjqbt3by08uA2b+VE2dqDejB/JWo5xeAgjzM9eroVq7tFWGul3PfE1S6VKWNhE2niBRat8o+x6dfcrZMc0OkD8ETRYEkWV04vn/3DuavuCHaJZkg6vT3OJgC3tWvKIR3dFKcQ8GOV7OSMLwDNMzuSF2oyL7Hv1fGS06a2kqmBLTVUd1mGLfP4MMKNCI4drO2C+oY/Og0h6YLsV3P4wKxPMFCAHlSeOkil13fNpCuviw3iQFfVd+Ye/ku+OaAJoqAp4zCoqv8dJsdX/aRk6gF14Dx5i850jkn4t/wpunfqVw7SM5fXMPHgvYEMZC1m30/qeqj8CINbu20VILo3yw06J4yJ+7gaJkSQTqQ0uzGAg+2ChSwqxqmT/28SZPAUjRRv4BA798xN5QqKS/jY81mhZy8rKKw5MRvJrPMW5ll7J4lfzNzQBnJWhQLc8wDzsTSAQYfc7wFGLXXmNpSO0NyWiVElVygZ5ORYirCAf3MbcT+gndXdX3QdS/OwLSMB+ImwW6xBkhAM3DavJOgJKKGlGsJvIAhNPcaH5gZr2zdtA1F1ATgHohR5oxpg3bKEUKYLYgILbGXqxWIKO4kp+vcYBEm/KKiPW4KGc/0Fzu1gm89Oay3pHUXNGSQ+CAGfVkIP+upSe8qpgq3A5liEhmbV6cTuz6AatxtlfaDNF8LtoLurcjgq+LFng3dMR9Tl2vdwCbtTCuEFVg69O4dZwb9m4h2/G1xR99xvJxagpa7W1bL2tJogmO5M1xCUzm67E80Db4R6q6tMXzqhRWpTirJMjYP2HjST3/fckZeSaVJ0RrOjXk8KHmcRUBFCnvfTx9tiyemBiAwD3XGD55hrtSeF7YTxmOSgyDfY8H/YgztkYzqYFays1/IRsHvewwxX37tnoWdebfjUmCI8a41i2EbV0ilKqxPykUlaF1N2fy47VJRO0/Evo9Z9Ek/Vmj5xTQF9GPooOblfd59vgA4Pg7vJNG7c8XmFwG0NxkjuXAdriLDkHyBL8BzHuahbuv0eA2qRkcLq3/XR5Ca6HTU1F6l0RuwcoSCUSla9y3XShk6p00L+6LqqhDwUBrOhGc1MD6jeNFKy7c6BH7G/2sw2PWUkvMaD8CYNTNn/dGuJ3bH/KO+jPOsiEXAa7UWz2WMcKhuK2AQZFwbDd3AOdU9bB/h1sFuFQMQ+7HiM59brcbp88fel834ZVkFDEOz0aE7BzG/n+vWuHM52Yp5h7ILo2nSGmTGzOwgzyfxPFVNp0alwbvQJtkt4lG3UuvvI5MK65DLrRjAxXvoV9lhxC74CwggHdQbjhUP0cxA69Lj/kUlw3PTUIaVk9vHWVqlb3hUmMI9wN7NWxHRq6tYh6louWh3WTs9Hr5+7sarDSdNwo8RHu2bnJdnFeM/p9ans/lYe/eJZS5+nPDLw+6blRnRhx+ADP6u5RhagSh/EbrsIFSjkq+oscAzKDXlwjz3qX7SXf6ktAIMvJMLfNmH4ZYBmOBfREJv8CfFq0pC6CQs6Ec4YetcVDGiLhlZETnNi1KehdurTPzjfS59wq+UnZ/7YJ45m8YQKc3S6VrqI8yajckoSKf/1fsIBwRNEebEu0Me8h/otf3h0xRqdZKo6/PsyK2EoQGnLZVH9vl0BtOCeOvf53aXZcAEXO7BLHE6SOlQZ9apc4cYMaMLVNjLuoiWeQF1GE7dByu9t9/BuzsGL30MKjDQzkSG7xMGQ9hiMzTkI8F8GOXQXwOBE8EDUvg6+i9/YjMg8MFaBz6+XNt8or7n/XaI76qsIfqBKbcCxux7PhgkHSFYF+A4JKkdiCm59wzDXtyNi8oOd+3XyLST53THcINWE0aNNGsevrTnFee1oGfwh0Y/aGr218GKzfNamG8B09GaZA9vco5Jv1M0lubz2+7c1TCo+aVf4EVI5oG1pTzk4wFU3zYrmwaPIfBB9i0lVff2tK+bodtuvexYlkrFxw5PqPSX6ucdyG+lToOejyeZPP2xQXEHiOvHsUg5Ke3YY6MO9T6H0mbUHIufuTSeksqVEQyV2p6Gpy5mmMtW2FvCUVjxxcSYW9gvIhl44jESrB5I1V9ZCYfAei951wy6gxIfTBkIgFqPEnlKkaXr5DTRxSwoaiEnr6g3rUh/KH5UDSxa+oI+Ro3bClBEWnZJ2OU8twPu4OrLR+hnF2QO/BfPD6juyu8OwQTA42ioLz4aGh2qIQPvVsGf+E1lo1jyNZKtgrfk0y1empdxMplNVJZUl4ZwVPkNmwMOlmH6bQTYVnTM7ck6BTRiaHpd1KCd0QqVwT1SmU4jxaSFDtgT0pF/8Z6Q7uQBer4ck9nlUFirjaCTWEN9PQvxI+K3N/lFYMnH8jK5DhZ3z28BXR6/XLfILXsN6acK+8TuNzzvFLpgzaLQrHFIleXsmpFbF5MUQSp5cCmDxqc9efVuH6z33Yqd6UjiZ0kSL9cAh0Gd1BURg1CtKbZ2S2XIBtckkcAcSc156MaP6wExYJgyH+DGoWLrRC4eFiYtIMBS7RfNfs6QSzNNoK3AFoBQcEveb7qVbIDB1NG8IswPBaLSRv7t6C6GedgJ0ad/7eVPbtw8XORpfWzoe1UrtuQWFa4fjwS6mhSqZTRqqfad+p1t7MZLDnnND4uXZHX4SxvsO8U5qJvHCPMDISKukTKsKJeIaXaNiQNuwxrZkjRKDPwk7lg94Rb+chknz8YaQAApjjiTB5XLhLbqSn1zccSE67kkdL+l1pNDd06u+feC6SeagV4ezA9COozqf1aRWJd3cK0iwDVxeuVqIwAPaNVMvoYTwgkCtt8LGxv0kk4hqjsvjXIKGbmztSSjf7WMuT2nVEDjgPiyTVleenYJIBDkpRgcwQzZ5STTOLpNep+ScIRspTGES8dd/NZkaoJpeYsH4/8A4LI6ty1B3ZRP/9dWghC0PDsEXTJ/K0gKiOmtmJvpl5FgFFxdS+ks7caqzgFxSLDvJZ+lcOjC+KJdGtjV2PcCX2ZB8Azchrk1zGAMo+8xFf3uxzgY7HKAy2JZJCDv/WtNrtK3Xz0ZkkNpcgMUtQO5mxIdrWBSeGIhepWQwemHVkOQ0sAJkh0YsZz714TRvQ/KB6Q0QTobnHp/N4cBMwg7TmhGLiMHiXcKFyLCRCcUO71yeiDEC+3PRZlcifQTZpdYb0wjYYJoDAVqPiwDdawAUgDazaXwDB5idoM52k48P0uphRsTgvQkCa2RSo0nuBTg8LBEpNW1Dug/LO1VrB619plEhMNjbeNgD2xEBWZw6TquyTPk4wwfAOKiE1Weh/qOCNuNC4RdArB2tGFzvWhjetssAZVpg0crGl9GZX9mC9uid/o2teNiR2tMIcIH69dC/i9eKkb7uGpH70HTT4Rth2EWa7OxbEUN4lo4jCX1qjNhKlgzxbzDTzlzKLwWdLzy4MmdwnsTNjCFln0IhTMWZP7uB6m9sg7Iuk1IZ594RjmTE1njHoZB1sQwza+FXv+NOyzX1agItTi1SGgzbmpToP/LPUDqNIz3RXuXIEtBJMWYrhNOWxrDX7DR+bZzxSTFcU3CeFKzU+b5etXAyTFr/F1Ozr5j9v4+jBMqxLsWb3NZF0UchuTdx8JNlY3+xsIFvdYJ9+E6WCNZg1GoN7b/vkhE8bEkmdITE+Vuo3xaNiw/iPM86XJrO2CbhU/6EKSegyBwzQdaLI+K2hE5aSvX5HItXFiX27cXeQyTNhWhdbaBqOAo38zn/EUy4M39zpBzkpOr0wS/wuhBDV3EAvLpUjRXi2OprsMKUoL7H6MYdCjbu8nQ+ss53DuFV/5y1UGeCmeDM5yF5kTdSXnoRWCAQ6mm4/LMeLtG1YDoku62TN4GZtqty+WTIOOn1QYMGbMiQCOsnGfJo7I5B3uT6vKrwInjXPR4f/mTRV4yj77+kBzpvKyHww7Drqs9XQAPUoyyfuhCj6Sq/nFehnhYWe7yoY2MCWah4w7RZ0c5y9b9ELou6M7hiNFzYlDeeZ8nt2ZTozdQwKZdToRJ/RdRg5kwfJdBH2zbNaHiJwV02vqxqZhfcUVZ2vpOiXhGjSE+BsprsRw2jVASb5ysEMa//UrfdHwXHgwMfcTBpPZrg9zr9193hO3IYkxNCW+ZXOW7fHhmttQ1E2CN7+ZQzuklj93957SVen+Rrn5f2ZSjsbKfkuRn4xmHsHi8lD2PgwS4Uqz4DFxWAtTFyuf36Pj0HbFNtW52Zjv38eQWvmccBI18l6rw8cm3enDU1IKDgVNWZa9McefRisSJaApnOeIzV9AszkwOxTkMW+Bm1vNVMNNoDH8YdidTbPuq/zjc5EnGTDUpfO+64rgPYT+ZB6tVNlaOJ3sxsKaWqiZ3+SjHRRPIiMRWcgo9dhaYDGYdy6dsGBkbgxBsjksgzAQ3QynRW45YBg4YsGQ0KvU8eMG4+pSsEPMCk6Zpaiku5kldwBY5BXK6zrKEjwwX+LAUlX5jJbNvPUPeYqk2wp5LvUa7G6bXBEcY+mxfzCfcinp/86HUQWhPXwsoe5F3BFUfwa0NFv9X2TVu/mj/Ilkbcmp5Hkh0/MMPJUb88sV12/vknISwc73Uz9UWO2PsuZjKAOZ6XMod+yQAAszgZO4Ll8WcQ4iVkt2nEB+4BWXiKQGVrj4KuFIrfj7dOVeI3dJ0F940fDPlp8tHtgF0z1SfIs1DEgyWVxqwBlNyNyxVycfSJ/Wa3jOI95UU3tqfy/KK1aT9737l4fPgWPJrWH95tnNxfLGElRYBvbsa5FqbBZaJcvbxwfRd/PW6xTTYyUiAZvaVjkg34rc6SN/xtOVy8X/GX0za4UtVPbq+F9tuF/Lp+AYIR7D/6dJKlEDfmuloePfZbaQjlw75cSE5jCFdDGvxqbKQ3a3iH7Uagt0LcgyFFnnLrcbXv0kp96tDW715baulSOyJhF46IDkCwCKaXe0IxUACG+f6GTRM25FOI5Ge4jD9kpOsKqdt58CNZ5/MXjZ5nNk1BE0Asx5QAqbhcwKSO3cJOnhCSravXgdkiw6ELe2Es+6yKlub5A9UjqXA1E1lU2uZEVcXUFqAYHUOTiC2F6ZEHPnzer7f8g2lHDHGLH9EgL7DIB7QtDD3aCHuFCWpKrk8XhKdA13Jhh/GMkOu++eQpv1Z1ii9q/IWeprPegsBKjd1E3ey7Ygx0mIL2XE33p48tzBMqNR8zAAqYNUW8ILp3kVxoAinDYcZ5Utdh6QdbcD70Gpt1EJw5o2rE6V+nbtFR/A5s4W3e9ZUL+mVU804/CKTNJHj0MwrELDeebKkM7/yeWJJu8YPg8ed1fZbO2Eo2zBsn8Ld813G0iSxd5JbhocUsc6iH/X4Hbq3K0GaoDjfJmitYuvUxGAVi2LevezKrFJ5GJKWDAmEf+2JB25PUC/4nhfcP7EE9+F/0dMq03cVwHuGrW0dhR4IvFRE8d71oL1jxZQRe9T9FPbV5wUK5NLmfTohBfIPdC3Y67wLbZgIfxSBYRKpuOfj1YNVRtp9ar7J2zRe2SKk9a6yMUF9VDHgB/PuWcsuCxMcEKzmLF6G0LoQK1GKJhvSNi784n52TRuoSr0l8VuVOLsetRIsc4FMIZXGEUct3XDRvuEs3G2sJ5x8GKoviVdi5q+ljaDIPnVJL+KCXyuDBolU5SbbdR0Tdg+zlJR4Vc1BqePRvrjomvDohXJLBU/NFWp+zxIIVRvHlXBI9U7BkCto7PAT2/UAIQwmfK8kOkeR73+rbYV51pFGw/cOxXtUrOrFCZI8xM38Z1g9cOfOWD2QsZPORU20PifgvM1gFp9JqPmzjAQi5wSCC7/zUA9VbxLC7rv52VZ0qZx7UdW6mkwbrwGCYFu6yr1hyVGN+q5uXmqhJ4vlrhrOQiAWivoZyW92cIuhFJlFgy1Tmm1/cG35R1k1FKKJc6OZgstbe3n/4atXRnMqrvGoW2DMApyetfZzeeS/JB91FPaCa3/vTnQiEYiRnWAs8lwUvmh3hVy0rh9gnr9z0DY3mYAe++l1QBGdG9potFoaury+EBVc9FUaLY54DlmwXT+CeBcDvuRDU9LI5snd/UYrDjiXWxbuV229jysF6lnCkIykxYMUmI48X6ysQtpPQn/FL2YopRk58NoBwNFWgmgkYVOAXTv46D1BHRkcpokkXql2g89aNDvWCB6TeJ0Bnj9dRbfv/e+RArUcjAUAoxC91KQtNFvWr2Wpm4EAXAVZ5xE9icPLzsz4iJ1d3ewi2LyFkF5C3V9rjCFa8hZ8oOKSb0AFQmTRCloI/y/YznIQJfyiosqUr4znVtYNCXmhoay63fegaKtQ0NCeKvFMe8F6THy2LJemr4SqpQEgIuFl9Xaj7CuJhsQaz46IYkyiOT6wCO0+KhJBlseiNhz/QsaPU0ghWiIHBraVVTsLMaHkPMH9Tr6tIbf0oxUwq/QiG3eQpr/xueaH3AfbLvgbNmVFhRO2lZ3MyO5X2RQ/fjSeYhI2sdi+3geyFestSoWNg8gXYnkEZP92SCjdr4mjPMPGxKKGLwJCnPPRh7ulZXTOSr83+BkigwblPavBBxKxhdnycOcbBPrxwZcc5udGnymlKkw9Ipil/isZRtJeiAhqFvBg7NiHAVUZEAw4587zY92d2gnGa9YXPTZtCsBfLwrmf99n24SzgT37M6GWxA78ErCiNolIQdhXfaAkWvKXK/AYmGHhTiXW/r3RuS6zTT6vdfx80zg8zhmGoXlXoGu1wj/9LbRywAoFS09WJouSAN+xfumNrSRNNXOeczOa/DPtYR9qkks4n7IIqEVoRmhVE4kj0w50Fxm3nLVNMKrJvwPepxZw+TQIRSsEnFe5Q3woapZn0iSPNTsOFkpVecUSee4ZHR22ju6/Psz/QoOPsKzD1H95rFOMBYkxY2CkPdYpoUF8njOX24fPohEPXcgiWVYYqS7uimc1JU4nvPGWHlCvEB1T9w/FRaqPkspqqsSqCaNncWvgpgmF2IHxOwu5yu+9ECqREGIVPSufCuuli/qPYRH1LI+WP64TfIbJ5pIruj2peNLgMdQ/K7w6Qzv0BvOPh6gQlE6AQ+72SRsw/gEsfQhrZrWdt9r8uVgf89DxO0CdVdL1gibHe0vVfXnMDWvjwAbLcbJsSYtQMTIypt6xfykkOfu9wXXk12PH3Yac9yK+CiUvAhpbo/qCrH8jX6BiP0BilRQiIQQYOV7RfFx+yIxjkpxGUanJPsUrlnaRGWI1wduMgFS/OkKu6FnMa2yE+7Y1rZXXS36pf1+GDtruoAKbpr93atOUfh6Y1hgK503rPK35vtCWMRghODFZ4s8ueG8gDLvVfAIgcwDq+o70ItnAMswkGn+m3WRzztg71ua75b9cP2G4jN9Z7wAxDx5sPdCWltPfYs8bz0tEUW9dFb2MfQIqzDA4P8YraIVGvgeddYFrU2JAs2f4RPp387UXpJ5XLDmvTKCa8iPKdkgASoJU6YhCbsNZ3F1xY332X8eKTLIUwIgQGxHxZwEhzs6eUVmYJNZQGRhBqkdhH5cEc9ImISG8I/+VfzH6NYIBvFViOAOD+RO/f/8IPLEfCHKu690aLU5r+RRCsExDB2dC35AfuVEgdV8UPZhtmkNTnkO2452mVqf9Hiks3zie6rnk4U6V1TRKAO5DoegHkW72se1v30zECvQDm9SCD82Ca6G5VZdWr+c3BbpZDW4b1sYFhAzQCrS5b+fV+SlFHfa85fWlOoXa4cusnHmqACLyFIPlygLIPqg3q6x/StXGQ5YbrXBHKtb/mkZTOaxfdLy9GEvfHrroljoa/PWB7MWTccR9N5uuOkv5tkgbcZchnNoos0UM3Gz05tN3HYA8zaDnEbAyxtjMvRPiLRo3XQLW8cROhdl8MmNsou1HSg81qBTTyQ+PwPHuNnGe+IBZIqEQ4GTbu7ev2WIVjfHz7d/rNV8Azn+SUaCv7U7GhWucZUYjZw6ULgb1KDHY2/yRIT/ZYMP5pZLiy+GFsjpvfcG82Vn2M19wmR/TsRkqHY9HEZHpAW3RiyKEssD+/ysPrr4XntY01+CYBZA7seCKBAOuBlYsvHVzFdR580vM6oPLH3S7MlN3GOjWQxS5Lmnbdtnxe1leY0KPZZypsxJGL9GqwXmbrYzpkGJZ5GWcTHk4ARlyWpFQvtj2sT8A1Nipp/rKvj1Hplb4NmKC4wK0SSLajD2bZicqy1q4BFoy7aCJeNwd4qQBIdvkKaaOI3FfnuQNagIOk6sDKJXnIZ/xzAonq8b1eUwHG/OHS8TyxUsX23uQ4O2y9UUzPSDf4fFM3+QcBruGM5k4B3zglgXQR7h+63XXdW5KUAXAcWGlukWiJO90qugSk1bZVY0uXz8KvyogI0dNRnYYwGn36+bCsBC5c5Rnc6FnqXFvLRmCaz6SJTT11d+9duKJVj2mrVJTgxefxKDv/VU45cHm9p+r3nAL6TPKxby99UGO1qWko9C60g6qbnvvCVbpONz1pMjhKrdurj9u3dVAVcFt24upObNfh+KiKW3uP5sGwsPEvPYGjmXyYnAZdTRs+HYeSL5yoARHwiDzNA7YzQthUAH0Ah2lQOjsKwLOLf6yIjbhq+aUirceBGFrdXoVZcrvx4zsJBzwoRRbEl+NZBGUSmdQAbJrLcz6np8uPryWZ3oTX/trRaqNYkg7woLC56+D6IWIxBmjhl2v0Uct+Cf6BbPvgK+LS3vpdy52e9wXwtpxwVTq/H0AAWTaD8T7iFOcONAylado52wfCvl0tVztANGelizUnrSlZG65eI+JClAuU7W8bpouk12eyamC2BlaU+YoejZB2tPcJorcbGzLUptAlb/W6DV/UZhE3Ki/ke9jbjLWuUPd0zbv7rFkTW/J1jhGzildVtUs/+JNmMfuuP3WHfG5XTdK3L7o6dq5LltxAfDZjlqR1zUv8MCs5VaIqNakQOwtGtoR/3CEzCoqb+vYbcDQpEqGxzYc04EOlnFYwDs4+qIzTjzt+2dYkruSoXyNkq8LwOKaOPLPfwUgwWbmx0GgXhgjHSYePtJGg+C8FAq0mjD9Zk4t5qOYc7fn9RcIMJSbjhBIXp5ejWOs4JwgRU++GsfKifcvvoIcpMqVB1D01lltMOltfWeEOqL6XvWirGoRNRSqKTAp7KtKMviW5U3jJN788Jx8s0D0GRNxnVyW++9mh3z0YSqLNKIjT8X08WHzsYjrIAVfDClq3zqFudCQdkZZUW4L/GFBGB0TvRkVLxmanm51GZoJ8r32DaGA4LHZrUeZtAgkelwWk+LPfYXqnqEFXzm6oNvxI/cMNnUiwiGt1zWSJqu/XUjDbcNweKDp2SRD7fGmg4Nh444At1rvt9ikhZSq5Pf916iIrVTZOgceqX/aG3ni6/J9RTyqx+vtCal9MT9IOnesZRSB3EjwX8B/+5vfLDSiu9caTxkmyqIAinA8ssRUhfNekshxAEAmidzpS6lq35nEy048Q/bNljGRZX/aQs2QzznMkUzfFMfz4HNB7CAkJ8eDDYlqi8bR8/aDqr39TR/CfMlDkJ88S1+X0E0bX31ESWEIlZIzL44CIQPaLlXFP1MeLlgpRnk9hkFk42qbyO2oUpuKAyUDiFv0G72vhBZu8/1+EZfRKexnSy4HTjMXBYqBZfEStShYu4kICtuiREVYb1OjnSz/KqWam/2B9ILQW+kSixjE5ySrc9xOfGnSSnGtiPwPu4qwMzbeIspclJ98Kc4m+jtBDI0AEAYwnLfsLtS4FNwf7S409fx7GK2IMC1RWnjAYjFkncxtFhu/T+Hoj/964XlRNtHqtQdE8uWhXY8MjcUHc/FDhXQ41TN60S4WLuma5xaM5Mwl2eup3qhvDmqyErOPlXm/nNKYhbLQI7031MyDunq98WvfptaNszLtGKdgUxjAxz68Moey4b4f0iXDd6CKhH+Uool0xq/di14fOvw7NgQAtSZoZGscCkhX4dwzy80/ecNA5u+lOFLCtBm5Q0ei+L0Nlp0+cBXtP31wkcGhy+ZWqUkQysUJ8lPAjr9D6Wlj2Hlf/Z6MVj5rTACj1FsKiR5CN/oa+gSfKs9wBS655S4hsp4FD/Lo0gXUVHxw4hXO8JGgyOOVP+zimGxV5Pzjk0O8IPmCXKsbCbQOSi0LpRFUReeVR+qvEmBH3mQElSq8G8rKDmNqeeI7HreqtsnPEkwgkafc1149zN5xHE9rqoDguKtxGTVdslyhwTHWz8YhKwxDpbW5ykwgAlQ/2JYgUF5Jv+7fkzkBew+vEuobCXBveHIvqAvkSH4OfFKky+ltqJpdeAuKsRxVqn8O0GhyAzdZLVfSNALYmKnHw7N3hgVXWm9nUI1QSGI3ETYMiy6gcJDzb2YzvifPxFFC8LGuzYFRj56WElQeBmJL1H8ZmDlBuXyGQo+cGanxh2xrnxDWrEau2Uw0LGinQC6zG5Hm4mB5dkVRbDT9qsznnvKU8KId15ba/gnZARlRTxUjl1VnCAvq0CmfZ0q5+lcpS5N5w3HQPzEqFmY/LWb9qLbJ0VcevTiOG+SnyN0pN7h7sa1IyoyojRgoxZVfM0OihbbB7nndCELPBTRshohz6RRXa6b1+3XGgDW8IrY0luoiZiUO0KdBd0JEETIt1QqXevJWzWvxlFcruUrj9ZQxNAwKti7kP6nOCjnKXZ6LffSpNU2fZGutL+2pS+hYCyNllIFLcRxe1jxQZBTysYfzKHQGgsAXWDrUK1ac5l0cuGVFzkcurhiicsg7erJn5Ld1HrBeSI9TQlKcpjc/rqrx0uO7uStCmKojd9AYaU9ojseHR9bb65uh9PIkMeObzp2WWCz+pAlRdBlyEtHxVpNMKuybob1swLGpRWaC2lDhmTpJW9BN3B+vODQWkBGVJWCBUfqTYMK+zdW3kAZgWitfxudPX+e8O3QF/hAVXKJVEUnQmSMVr+RStxc9CwLoYO6MA7NS9q7Z6ZVFCxsk0L8zNRI1B6tGvjLVOQorQ/THP7jlV5x3YW7ZxbyO7QPSvOtf7to4YNlWFS8sfROaPCrvXeJ5Bl11vn2tv0xkKcHuUcaiot6ZMJ5AmEGHWvjyl0egqjcLasQDnfGfkc7g6De6//ISYLoag6YRZDAtF6wYQhkHGQNQT30+5P0lQtv/Fd+8RYaKEH8zantMGNzfHHjpa+fG8pYmb5uTi9A5f4bzIEN6SKWS0GDIorSKCSiP7k0sW6Pt/AreHLKqEdyS8vSys42qsqfGusMS0ZBMCzxyuWndPEfL5JVCBBa0hHnKebgHxNfcek5PoFp+7n2ScpExaWZBMBhaCmiAfl9d4XEB6EbyqYIVV8h3iSACvxbEDoeA+IpnRZOxea5T+BQqQXjc3m9QiCIl0j596hQdouNwklVvlXsZRQelU0W4V0dmZbHDHSY+UPN/OEU9p8JoeQhKav+uXFdoIwFukgeT6KIbQhSZecDXVnxcvyJlc3EPAXparKSDBq5AbFwJbH3OFUZ30VM0eBP0txfI6OpZ7FAnkyU8mkfX/qkZfSEuqO7dwQ7INT9/qJVhfd6lrtdwBs9Ez0clmqma6PF5kuIOGVpXxVkOdlx5yBUUOAT08Osa65n5VjS0G/9XY1pRE3J0Akg+esUpeiqRcnHH6x7Hj0w7f5GBbjJo3iE5VRVYWnSd5MM/FPebu9ITXL8alo03/m4gZwGMJsFutaWTWQPCFq+7ntCExMWvgVzyl6e1hPfMuwy5XUukDyrNUCzY4WSmgjAe1aBPxToHrR8C5SuabXiADGE0MIPMxLpOqTnTEl3T8spb1YIEIihfBu9GaQ63ohkrY0IVReLzmewty9reO3ymh9uVUQGhgbsZy5ydaTyO0ibeDU0TnBySBD4a32fHOySqocakyivAS3+BDkU12oldHhKC8RbT+x1f9wR2BSaPbSbpxYjBpdE4boe1ItsVjWRMoaxe17B3ToXpVeDEYunDcnPBte7QDJKGRFvQuYbOz1QXqgjsk6MhSL0HDF+15Cjbm7iyTXlDyZxp3dtF2W9LhLgLeCnewRTrMCqz433hUBR/0cKDUtQQuXcZPPwPkj15lYj1kTE5Nd+XZYP1F8rLdXZiakdALPts3WHDnX9q6A94FQFTeJlhLD3i1OYrU9LSggIbWLkTKOcMA7sX/rSlwvL19vb+QLM7sjYjJojYL8h3Nr3f54HNgiBT9HH2hbIAMl8xYJOfiZGgrsHvgLhc/IPwFNp5iIxv1hjsj6DM4YIelmj+fr1ChtELoppHTyILZYMTYUc/RXTRBU6SsYBRx1Oq04eXTPX5jCf58o4UeGMRq/3BiWV1YO0xG7n+dvGfuCwPuSrPzO8CCyXZNBQlLK5y1F1hH3O4N9GJZiI4FXplpT5ja52iPAujGcDBSOOJ+jRQ7i+0MCmwC//I98izUdcRbjuVivbx82lIdO81pzYbw4kCRFu8byE5ZBulaoDv5msUIGVJP2jB1uUtmByH0U/v3DrFqUMWP0HDFuq4104RI1H/f7DU00AkTxNDxxi4BAdpvnHC7R26ALCSW1a8545Y68BIFd3RkLR7FyvnorHmXxHouRr46u54WD6tciy5w/10jpSW1aXvlThmhWxtunVZXgM1UxCfi0Pxr3jjkmsGw1nGT4pJtKo7eUPR3yBmAHd/FNIMshUIve6wofVt+ajuIxkv81722MBCTGKD76eXbzM85AnfH7+6cnTF6HMKB7GihiLoOPyA7PwZsmYaBQmnE6lksfubTiT/gctCK+PJaZbX67AlTEqXwWH1/pvAi9tcdCUPmkbCxdCf8pnHF2HnHAM0ZVohnZnGJ474O1Hz2u76zLpW50JGHsyutOARq3mgNaPq9KfRhvKCWbJ6AaUqvwPKvOxwjYsHBaEX1xM7KciiMocJ0zZ/nVcE2XCsvautQUe8g/hvetKcOSsw1re2y4GPsSGIQSdosNtdnirQTA9nyzEE0U0KpUMrrrqOaxPD9qTXQ3osl2wSzBvAc/AlfXA0O4W8x67XY5niJtHccqtoe1id9iDsnQQJkwdr2T0Cc9wALBZxo3rKBt9yn5ojqkKnfjwEV4PxULiy+X33oGWCy+53H/8FuTvWoQI96AvR36FUkLo4taOnwzR+kSBqh8CrfUBxiNvPBgHqmpHAbnD3P4oRxwLajf/I0A3uQm7IOKdztmoW1chgYHSsehbMHQdCLZq614KeDkbVYCkl5unYSgqnIEaoBDB1I7f2iD/KueiI+PbrJJcOAf0LS2ht8hXmRt0aqEv/v3sds+vGJTX1cEhqgUxEGH4HjLtMQf2CwK4EvpUMwcSh4uHBptnKT+m1zoeLASMzJ8semaykI1X1jIocdZ/nOK4Ya/e4AlBR09eTY2jXs0sZfbLL72laEDu0NRnu48Qc4BdAwFBfti7xLCCzj/La9ZQ/RdOPyDsC6aaEze1NNdoGovG7coB5xboPuzRW4mvoixtCLM3M76iOSIhQaz8mXVkyHsxXB605qAMcUzFyW6j7uUg0NwCSY6pu/JISlBAeZI+QNko5wntbb4gyTN+7qcEgG3/oMhb8GiZ7jAO+2eU6XDfDbV22b74voxbpuJLVOV51+H250lSbPQLXHakHjAOK0adbG7++uEWR5edET3qSDY+WsSeYJLdP7W5rhSfnjgF+jWzI+dS99d4uCaAxXZ+M2lwDQ/ZbOGkzWRGk/wm+rKJgr+odpxZCV02ljNz9od6FHKmbcbeH/dNYR+qgKLvu/XBCBVNyslIS2Nx3NnDSQarX/SS4ZaqvLBKKVOqiHTPGM/yU4kyyafgMzR/b0ndjZZqOs0Z/DIqQHHawNqnXoLfQV2WxIrL34D/rHC5LHLxppfpCXECuOBqRLajOG1q/uL5v/BFfT9rGF4iaMrf6kc5/2pEsqGXX1Qjo9Cf5f4PoqAMkQjddGta5JBNET30uGYykjAqmSUU/ZJXFp470HjY3JTlTmPFl99f+UGmH+axaaF5Ip5ntecy0WHP3wU2FhN7o/70TFGuQ9a3bAi12sZTk3Ks2vxmBEITArJ4Wv41aHdX9mnvlgfnDvwfJ22EBF2ZtXVk1vxd79GWkxluUzGsJUBqiQuM215BuGOQbPcLFYH+iT14sMqnwbSRf5IXyHYloQ109+3tGeDSlE0wXZMbs42OH41vmfOFuBJnL2MViZq1BFfUpmSDHcbfDD8hBandpLdrsa3uCDvU5n0tq4gfp3w+DiiYOKZw0U4v4SuAOZbWuGREhpg94Ags/mq+VHuowt7nMzLU330zSYBzjQg/jWKL8qF2AnXDRZMvU8Eb8dpkqhWqloT15n+s16vqk8AA8pWKK264RaPuGs7EJ6bl9CR4JVLxvQuOEm1WdeNQ96dRNnJgczpOd0bSRYmsC2YY5wy/GZQJnFnemUw2wepHDFLXwW/STyydnesGFbR2Ibltz22le/m1Pca/W7F9M2eF1UUG2Shb3/WbLoEqORNbgif2jaQ3zfhFn+Q2Yf4EUFJhKxWGHMHyaAFUou3O/b7iksrjtVq5hN7hIFxYhN5BIG8Qehw/iDdePyidBtuMctOaqLs/5hwzbgYq/p8paIcElry42ttgMLoDz2PPl9lkGIi1nQu8y7Q6WHEY4T6y2ubsEKJW/g16Gcf57DIUPEVISWTMax3FcKPic2lh/6thtXlwpfJtyNF+xJSz52tSE4Wn3da5wPlhYjRrmrOB1Rv16D2uuivSGlIGoDfmIs4lJyFuiog+JMCFotYanBpjySkgXHG7gzN3smz+hOjRUIcJiK7g6B5h/f5ehr2YGUTto9QnyLqUE8fH0oxQ8Nsik3ZNlySBWPJvTI5omktDXiaIFfy3hGXEoKYHOws4QUew9qJ39k9q7Cr6IU2NgIE6NtmJXXk/w7Ic9puH83g8WIVW5K6LYS9FVcwR9uB8yjQgOoHwFeZLXmfL2ASoDxAXXX7Ybc7t1PtRlTUl0ShexmlC55cwNYRV/QFFf6OzclAVWzfNMpLh4v873uIRRpjxxrSqGNX7CoMCbHleqZQwFRP+QOXoonQV+sNS8ncxMH0nLMzjS/9U3AqVzJmqU3fn1hkRnC4um4tWI36+zHMCULlxSW3yamioZH0lMUSnQT8Gk6LM/PcPF6nINnMebEnESgJf3RTDp48MVBiscdWTm71v7xgVbZpaFpGBKvy3YLXYE0+9EB1vhBbjbfy3DKYVb3EzauEim52x95Nm+m661FlIYfSFpS1LZI+CWGcm2yxZUiPSF75q/vmiuPvxsuMpRqwVwpNlvbc5Qv29QXq5qeduEig8fzOXH5HxpuSGwOKXjY2kInFLklq27zKm5NYrffrJsX+l5Eyi9uyfJsrnyoWm+rap3AnlVQ1yZqN1GOMl9FtTH3rGQjc/XqMA14giUBf5yIajPCfL7TRj5533ailXMtn1+9MawHDI1NBzLzmV3q+GC/vKEYRjrcTj+0AlCyKM0/NxwO7vh7dpQ3iFcTQFd33fAGpL+K23GImOQqeOjOcoruUEPrjWYOAp3eRC3V9l8NB0zKU6PPKi+ubuyMzLsOTFhEqxN7lJTtKluXHkp/Uta2Hym6kLwYU0kYRwaJNpOlg+tLa+pRwJ0a7DuK1trgNm1SzFK/kS/dPykuDdBW/k64ssRVQzDrFJR65CMHALZNp7l57PtNv0woZeDObzLIkoRkEJ+sffq+wLiGOI0BfeRAHYUnNcfUHPpX4fv1FPRuHPrGhFNLqdLJsnmSEAaFVClHGf5y/BEzT5Ls88d5rT2UJzGcRZ/AYLdMr50kZ5pxaH2Dsmzt0Ljj3lGej+9yjpsMb/ZlrX5LeCZuph8kj9/bdJ2gx5F1LVQR8bSs5KtGq+fnjrwPRg4pB+1THYA+fOrtXfTTx1Q0TlCBv8MLDcu2Nefg+oAFqEu8z3hdU52jVspGyPujUon8WzkZahTwVDQhFpbV037neOgx6yl4QzCpPaW4lTsE14BUOXQE6KdaYu5o4e8iQWir4iAKDhgxxtgROk8v4l2paHpU1hpRkh8eWNfy3cIQlEkEVBDGmZyBEPiGsB1K8ZwxYjbfwPuzQcUFn1BdYD6AwpgqilvEoNnGB65EPHDnKs/2sTZsi+Gmj+dM30X9rYTK2RaaUIc3hPv90zQSGfd/gCEPyod85zj3vwGpxe27aAEzvyYFq9TLxj6zyWgxhFrDjN7TciBlibbil8uqxHtr053/FEMLRK16Exsh0K1F/+tIataSf5JImReiNdFwQaGJlbuK6WrXVxuuf3sV9ORVcNsrBRo4bf41L7s7xbGjUE+QOHD1J0+UK5eBAIdAXsUt6F4ouRggY8BKLXKaMmN2bnGk+eQK19qSxvnkWZhqx/9FhqjUR+Id3J8LgR+Q8JE9EyC6rEWR47RlcjgPZaksRLAlYAkzFXu36lq8UUBY6IKTwO4C+FdFAEBf1/Qr0kTdVHqYvOsqyXbFDUgSROmqHpxVo2/fga3ENAqigQw3xtecZp6TOBDUAfC14RwELiuuyA6UC94WQR1ZSrzZ6IeyKpzgPfNtr8WdmTDg/W0tgf3zt/4puBe7AC0WH9u9nLmpqtSVv+e7tjSZhdtwNgLW4EaWsZ5OT9a77j6M1zePfk+ksE46b4ylCs/dd1WkjKeD1Mh6U3ZGQdA+rQ9mD+ONRTmJsMVZuLCDWWRj6bTYtTro7IHmFj/aLFOgm/MR3xq6QRkammegTx38eTh1NnNxl9tX8Kt/Z0MAHLuFjHsV2xYy9nbPtG1qNC6YWdn/4L31BVo82bEryMMCEQ8rOJDX5HTnzDTprG3+Fq0tyxKUnzx1x6zEM1rlmXLQAhP7GWzNuadspMUDz5FT8A9ptEThim56lYIWtQnYvZxKFCYHCQL6lP4g1yQNxbzBS74rvybOFZs+IFyq5gYzZXmgpQMXJQPC1WVCXSHNk1BmTfzinCLo1joaGdkEfY4874lAvjfTZ7XL5Di6fN5Pp2wUX9GA/qzZMFb9Jxj5PupOwj5tt32jIirBF6vRaINwva2YhKpi8WKWHv0gyGcwUqv7VfOtwEqYS7IFMmhQ/IM3Vyg3eGd01Jr18Kl+CXXyWShpByKJd1hRp6WsRhLXXOzqLh5PjHC1eHKHuqKbPn84zEoa8woyv/eHVe7QaY3Uyqsd9YBUe78WlTC5TYZYcoAsQs7qpkEypGEvLCsuUaK7F6YL5U2q81Wp/w/K9K22YkrvCH5KaEAyV+hK4s4kPmTc6KPxTpe/WmdePNZ4EE5bKZSaSB0VPV4vtvSjA/q+1WfkSy617L8wJRpEnPdIVlMBM6ouyEulCFi9VDde4wyF0K2dhT+QMI3vut6TU+GLMmwDtTmhTnvJXFW1ZIch8rQzC+CGEWLYppetOkWfBVEX1R+5Dvk2OI7gYWh4gIfYzlCOanFKjdknPd1E3EXD0XvtcfNHRbvOK9f+u2RUtJhhVsw7ZZUgp+nhqx6BATLmR2Ky7yfVGxXUbYLV6TB+1PMTEHxdA53cGVVFaaIZZUwvBcKAgmbzAUyWx3F7QSVqWYddKfCuvOTiDCSY9XKBt7DLJ+k5c+vkKnZmLrKiGh0QsC6By7FZnJksmd753sUHmA7oBremr1l28PdJH1Pudxh4K+wzdVzGKdn6OhXBkI4if2kxmvsj9WtWS6Nj57kELLjDR8nOKjBQr82qMImcljqe4WrjQrBECkCo31lJMD5BadLBDDShWYusSeH91Ydk0f4JknHHN3fx21brS/ilRXB4XaQk6+qNLvYx+4XUD4gniEPQ26thqGATPDG2whI7yQARqIoQXesGE9NJN6RlWtWem1FgHVKgamexLG/3w7z1rbvuSQiODtqh7T0+XVPX0Tlb8NhPqScpeyMuDCKIYIVKL0qWEP3sHyQ86EtiyzRm+dfgkxJyxu0dF4r3RHKmlmqfYH2rAAPTwh5aicBSp/kmnfT6DTFxSUfPRXccqeT1zTLdPGVDL3pekZkyW7xwkdll12vMcnOSgI8SorbUQMGoLZCBGcsrB35VNBKwdqPyKHXjNXxll5NXx6SgnbqKY+KZ38Vy2t2+I5QClZ6m1bmqDRJjZ8ImZ2wF+Qz2Ygwdz0TnDx8UxxC6FeWwDJxEsVaEmp1WuQNGy9QNVXIti4jbKqNJgcsYYTDKp+5tpjphjw7bXJnmgniOBfmVsNtbsIYVMJmCOcWETGUX9XsCAF5Dq/lls1WJAPdKDMEtkA0EEBZBg1aCD2jwzxEUReulORG0uSKM4TH9ZsYHMcFyp1eiOlheoT5UGSEOUogv4KiZ4LaO6PBSe8wN1kNNCBQL6eGyWSPiLe/O6i9pzZ5l3Ldzb6+j41y0pzCp7K6i1n0SCYMg6WZeBmPnZP3DhCqDzpkRD8fpQRWHCZD8+k+b2pUlCT9XQizscwhsQTFnhvVrzi42go1FOlJF7MoUOw6sHBIi0q1F8X50CTmSCSX8bsBTyqQOs8J11DZToPgAnns+AlPigsGiKV5SDcCQOBXPNncZU6fJ1AGgzcl4bgBD1gpRr+Up1iiNQld8zZ6bhzSFFTv7nrgeG407pqLkfaCX+yGInws2Zsh+0VJd032ftq8XRkRPWFBd+Tt+2skgLdbb+rpXFeAT7kHrBq2OZz6OBhk5x0SS4oRlqFPsh78pUkxt3N6IuhIO3E1t4A1tRqo9tQyX0ICPPB8LqEJRYqBH3yhx2UNp7BskoFVXnulg58rGKnMwwvuQw3YmJzUVwU30d/k9t8tkWlib7B/BDXH2MjN8UexXnI4vm54aGGlMKELLVS7ReLcyBbjBdW7Cn5XZq9NQON+KEFy4oCBnoiIZBnhMk90CjtLlBbp/3TdCTdJ0TQDS0IZKKM8vW4G7UxsTg5HB68doktb9JM+jX+I/lVB9HAUY1a09Xv/gF3a8AXwzZhraZYHmMV1Nti+Z2T0wTki9DKa6umG5PiALjrh7UN/bFLGD8dhbI+oypSINx7PiFWe9yxvV5vOQs5+SQ1PzbrwqTNwlvRrBzQYmCxJObE5oVSEqb7X31FDs37ElB3rSQxPwssHu0MzOxkwp+KGrOWVQeKcKowWKA9ngIfRgWkyYjHtpdpIpZKpPBq0ysp0uDCxpAyy6XVI/x2ndJLCFZwAZtfbLgqTIG3U5utV3oy9Xr1evOEc/ql3Acp4vgFpxTLU5dwbRbntpFZPylsIvwkwFVfy3QGn4esVQqi3x+O8Sdn5T31MekOLdOFEAiuIC4rODWSM+HMIowjCKoOJ7zP+uopiOwEIVc8Vb1+TMHQIQ/0lwyTXsz06Io9Lb7QqNJhFLZDUZthIJKQ6FLqNDEkNgh5iPpvppbDHtMIfpy1Q9h9vrkxUXPpDZ6DkINTiwbzBS3G37tqFZ+GEoLaTaokV7Sm9/5AUt+N3gYyuEutcgRAKLm3I+pGLEvxQlSsAFOqiojtjq24yUYQX5tAwGx5Xn6RgXiVznXKNoH2/Da5B4mgHzVc55jWvh9E3J0ko5/g6Mf3BX6gNKwbidRFT87qwCFil1tah2ZlB983V5TmMRfjhTTwlpJbSSInaKFyF6BcazxZn/OOj67fb070lpQhQLUntBTCtfuCyYQ8GiWcLPcN7R8p/cadsaD+RwqOsno5N5XzBST2FErbcYwCKAIiF0uLP04O7cx0P7SqBAxKbDPKzwoIvXFeihrpbfWqCasZ2PdGWDuMWfsbJdsJFwhZ3XgzwYhO/LHuB8z+natlbbz+aFz+pL1QTRtojZw0KfTJCd4JwWQsKzeUn3SwjNZPE1yfm3kAOPispoda7VtKudrgNuKv+VCVE3RDVRHSYOry0XIDEQc+Yfv521Ga9tBKmpeEEA4809MNsI06sDv4BvgfC5THgkpvsksm/vLuvusSKetLbQqQc8Bs9kqDhsFDrRzDyoZh6GZzcMdEryIYEWDq6D3XFCVldAK4UXYrAP0AfaybWB+IAQT7cNbTnP0MeBUSHxy9aXwDfAM3zyOgsHm1rOf1gYJEdgGHZeBoycgvuHeyR3Xi7B5kauwlSLA1ubLtg2qhgf6WCvoh/+PakBv1KFmPf9ujlIEgt7oUlaRr6rUy2bUp48FqAYJD18UL8dmNthEkPk4n3eOJ6PdmBHe0mFPc3gXszqSAjBeG6O9b9vuLkPzMdk3ca5l/WAKmuRBunlULtyCtvthFRC7AzyCdIOFsHGvt/XDHwmMgfcvuEgDC2NSKrRx739bcfczje38swKNKM58TaUtOiY01HG+I4eFo1hSzUfVZ6YHGv6EHC4O08K6D1i6va5u6F4Xnub8RC/5gEMQVqvqh2L+YsbDvybhNesmQo7tJYXalugQEBRm0eJal7SuzfW/7e6iuRcNuGOuQ9wksoi0kj3RtL6Jt2shu4MsCH/U1UYvA3pfJTBUJ6uXcSZD9T3hf19q12mpcFDS1uvH+0h5kXb/Zi5761Jt01hRu0DNd45U90Hjx4lbnDKV0NEwlo1ctsynynKLOIZFzcgVCkcfe1GfCE718qpRT+qE9ROcaDOS7IRiwl8jQgjNlRDkodp4X3hwxr9D4qolHYXwHbSTfExnSxfJlQkuPgkHMJrTc+9WnWuKg6jgtIr8yRlEjcETz7wtaePmD+Jsq5B7gHDD7EWQzPteOK7SxvaQFjtWnf8jTfJgI7sW6EEdfowvG1LX8vtMdOak13cD1xsHEwiPDIoLKZ1OGa+Uc5XfpOPxXRPw6wDut4LNvVlmgbrb1aCrRVAJ3aVcs0w13behfhP8VzTtCgAv4g7/WNUp/K1RHPG7W4kC6MjyC11drNM1JiVM/8mMQjnyIvjsdIN5Mi/efNpng87l06Vt07hRTc3fYwl7vp3/rmQaQsb3sHAPFwYgxEWDFoQnvGjzZEWxIVCk90QIpefhFhtBSFHaI2lqhQz6rNs5cRmskK4cvsThVp2C1zQi6pxkkuHxOYNEKQchTVEYcCU0917J7GdOwy7k6mKYploHDzJfSfDAz5ThGz2rG7+zl86d/jJggguUyL9PcIPNr5NjAmT6L0FH0cdHksVkDY91fLGEmFQoCIGiNAoAZcZlkoROxUE5lSQFgc8DRTNbF1pZ61K4uk14o4BDxp8urgEY7t6Aw7bJhU7e2F1pWS3HjT/egaBHRgDi0io9QlQSswJmOUy6IKzDhh06VsDmu9vzwyUvsalbPR4aipn+eNo8KvTXulXCSUoB8pwPlI4YhLMUeVGcxZbGupgeoLclnKZnk4AP0OcLY5ISNoUWwc33HIRrf3zy8F+BJWiS7l7FHKaKKFThqauLTVm37Rmz8Ny8Qrvi83e4eA059nz9er1OxWlnvDqROG1PcrGZgh9XbKYI//i0rna1OCYQw0bpqo6gI0wb0j9yOazJd8cRtEOrjvHtH2l9SQ1o3PX4fK1EOqMgmhe5ojbakVaWS1RkOw/f37dZAynviRSAwVvUQLdmR/Ou7K/VQcZi5tnIe2E5MTt7LBzytPhWSfuOgDUFX3jHamQZv74sJLjOFuWuik5qsxW830Dv2Wjpx5hfOcAiL//zLjwbt0nmI4ZIJCbjZzltrYu2QVcInllntRzslksuMf6/2PE1Fp9Iz+lTHfUEJ8nu00lff0O2EYOOEV9XpHRRhrGbRioh+pCdGVruETQGMiZYO/zEGullgS+TLzcNdzz3B4115qU8Gq6MnAsflLMERyqTRWShcL7ZYpYwdIuwqpEFkNCLjsBageJWDfixXftcTxRjZh9nvGTtJaUot9NeRTEXZZv8ZiAPBaNqIR1yicyIlPXJPvhXLs21Bs7rvM1izBEtoZEJS2X3MkIGYpe0nrmFWx3SPdmaVWsv7ueI/EiaBwLu/4IFkRI6UEcLlou6F6ACvPVCGd8XUps3dRGijVMLji3iPULIrG7gwI5ZxMzWX97F1OKIp41wqas6TNvp/Tu3pfkiB6/sviqNGmG1JtwvEu5K83hEH6eO/ZrMjghL2uxPXmDSAQb3VnPYKCH87zbv8uR/pBefhoqvghHyPOW/n/fUaEP8rRlTtdO86IIJQJtR8WdPFajm5DtsJIE3JU0NwEQnov5RNuK054sVThssvSzLcM7JCsGdezSc8YztWBiUQ/Kl18S+o4nfXRq/CNG3CPEAqSowk7nozawR2b9qQqS/VLjIJlmTOIRafhM44SO1gljPvxTvnz92xJLOPw7DMZp4UafF+gO9lY7qrcMqJbBLaDK47hWSSc9GtdQDcmwrknSNyFG2I5/8iwg0yhCESqmvmhxbGrT7Tx1l6exFvF/Tl9l2fi+UJ+6xoDp/z0leJOdUbdJsbARvyQ3WTZ8mLlzX0y7yWpvKt5ggMo+01AlRYl/QxbuR2f4mfCewC1HgSVVLpkzmOVBR6akD61LDjiD8B3GgT7gj9T4Uv2woOzwbJnn5851qFNN33HS4DNEsXHFN1fOgwrM1/CVov2BBX+OBad+lpF4hpETTFfWqpVZvIWsHqf73zoxUzwB/yy3YSMqMjLENTQFSyKXoxcD7MFo6Z0Kem733sZMVSZD8EePzlVe7xd2FKk9QfhiZd2pRhVLl9ZhLClk/ArxA9hBr+5ve5E7o7YrdJ/OUXMYHp3/u29inQmzrAfZtkqv6uDQtGUIFJoXpFCAFRfb8WWkDWi4hbkMI5OZc4TU35qN4xwMf/oxlVYE1e9r/TXuygPtvZT8jYmYa9SYOrXYyeo3k2SYIilonG0q7MryOoJzchqFwu6U3Epqj7JnxuJ9eQJ9rjyEFDZgYTIGEXG7rSCILdRqic2K0bCG2bbW9yHu9Pp5L0Cf4G3FTAhuQqdsnnK62J01AJKHp0tP7BLmutuG+J76h+FE1ExbCQbzcy5yU3MtWA5hAkGkPMAdMOlpt0WsdpYq/+57qh1JHj1eXcD0gXvJlmzDEhRYW/1N0imz1SfopgETuW3mx+7wTdvOVNx5ueLRqqhwVUqu8CXTmOQ1PYpFyMl6DUx5/12o7tg+QWytADuq+IsOLHZhhfT/WpRW9zAktUWiEMs9rJE8g7cgID07Qb3bS98jOGlZjzoJMHQYvzKbyTsXA9PYC2DWEej52pQQom7xoVq2xgQiN+HrFJQDTtq0vchrZoPvz5Zi1CwBmCP9ts5IGuSx0azo68So+MGHRRC3T6qeZW2wnU93gdwlWNoTVjWD4DvgahXzozt/fsrnbAL3hTgQnBPeosqhQpVWFxjCK8O8Q3CvlQWcEzcWcD7t3CWNwcKbgiDzYnR7i3K5PP/xIJm1FV72d7xmSwrY2K75DtuSvEZBoOleGIvRJqCYyMBvr2X0lKZJj/U05w574Mzhk5cwXQ2A057YZIlXQKVy0wRxgQyqqSBNu1zbqQFynYcdChmsigx/th2aoNDO9jKkNvFZ/T5RU6O7om05sh71CcS8qwXsyRiTYAxOHE2YU1ox8uV1X6aTd5kJvPeq9WUlP36gL4Xv8uuynOVotemDjQ6HC/OL1p08Qy/ucpSR6uizGlrS48ls6eFrMX8X21O2aOqyOuItH2F6XQ1bOLNHBoh/5NcjLFrpOsYFXw2I635HRH/D4nIhf42dHNgcehxoYXTR15fiopdahW1IokjvLc2X/yauwflBUzmyeELmw2Owgjmr+UtdfEQb5oMcX542Z1m38bpnO87gjCx20pEQuCp85hON8dXV4sqjsEdWPslCMMdfS0cIghIh40XfDIhKR91BrVzGQCfffVn3iwyZQQ+oKCunvWQ7JdJ4kHzafcgws/WyQTJ/KoFwIJ89lNMGOPakQOwiZudOPS5utt1Ul5jF/9k8N+XwELhzN64Tr4SMbTEuCNJ+fpRFaV0kSSL+GtAu3N0VjjC+9Yqtfb4pk17EVTdAVfVwuMqhcq/2nwqWMImgMvrJVuaXMQ0991/E4iq39/5zCYGa34Po/9APRXkloyRw+zvnAgR0xWDpQDjnqLObZA3fxYBOufHgasceZG0+oht9h2h1eA5UMylt70FJCBMLhUOXklAndmxwRnb5YjlpTifGH3WiVfakrJW+coyqp/uVIG8ndA+eqg+9HcVCxkgfbQBMqr6tRkBEdWAl9/Mj6rL4qFkqm9CnGHUE3J4nh+/y0233LPd7rEoob0l8z7eWJncf5+yfZqOzqvaGO8OenJnTlCvKhrI4LVBsPiSKxtOmspszKwWIPzKQebYk/zQJ1pKA/Nq8SxJESGzss7PxJEDmhAdx5OKOacM0vX5kgesK8UuuvY4hRK7DYicSts9n0A8qPOGo2kQVUzi6A9+fq95aiPL3Mid7F6v9tSqXawBDQyextar5TQLd9GVoIm7q0V7KkFTNyw2BAFvTu2y8ohKpKv9Qu2+/Ue+4dgBIwS5DzGHWXcNYYDqj/q129uzCW0qmrVmmOylTmj23vMzejLeG17uX3tC57P6oX4Wbi6RnTzHdlZ5FmKwqGiYEZ+RuyhXriS/Ca8bwjWCzr0E4V+7CZl7lHqYjcl7BCjzjfBjDSC+8KzjzHqhSv6Sa6qYvL2Ji9PBkRgWT1rOgYp62G97kYivzEyqTTN+ulTVhl0mkCh10T4o/hQSPOEiuOqANtb1s0Oue8q0BqFhSOpTk/XbBUc6WWe/obEm5MGNgnYwLc6wVrK2J3XBge3CYeyGqB3wETsJcGidhH6Xx5AlVCS9ZSEEXf0MNXTeCcSF5DpNpxppZa5MgulMcI+9u/CDHcNnrj7b5BasRXMInYYhAPrB0fkvV2AOxJzY6sWgDkPJR1WKI5bJLdWR5zTLZtMnz5alqDYQ5FgBCvhBktv8n2KlH3XD2zMiQtWoC6pImnLrkWpvTxlXoyA5N4JCWt5Hc2DWygtX3hG7Traj4UIYI9uGlHOP29/CZZnR6EVgSQ4QdkX74o/vHO/WyCh1gWiJ9djvY0jdQsna7w0LadV1ZxcE5uKU5aaGambcz07rE+0zInQeZBoQusYZhlSt35Ox1ie8/s5/nD7e/2jXNlVTIJVuDNv9QJx8VaEpYKTCkvlKQo+XhldOahxzVkwtYnfWSCQey9tzt5TDMzmxRJQnWGxL7Q7zfJ5wdRZtPU9BpkjefhuT134IIXWkrJhugcPoFk18bndn7UGKAFGEOaqwCVOs07OPB1c6hOTibhVRzeraeu5cTQ7m9wIaqckdRyZ5ckD74odHUTRgBwGv/3jue1At3iRgZEYmGWOAyIAau82d9El62fBySpGyH3GNsx+Pz6+AOt7vxeWbK2p2ZHQKxszHGRIhoeBVTFZJd6xvHtUqYwMwRDnjz7gmOA7YPd+4irVjJTTMKQWTk3vGyy1vo/eHlClUSrG7uOkFz3G5XuVURmINchhmHSO2SYzHhN/r4nx2qZ0FVruFT7PxbGh/kwlbeb6ZDugOX2BTqEygZ1oJegM09MeIPIl2P2x/NdZT1O+C6FY0S5blpo67ZeIJRPMtfKCPgk8kZ+Ld0UaILWCHB3UwAgcC0Miwjhb+gHDyRux43ln4VuQtvVEGKFvSqZJk0jnCGEheeuUVdfHgmr4OC5frjqfGKjoi8sTTuRp4zBtW/GIXLyAP4Epbx88GxuAs5Z+GCbONjeMtCdUHosfQG7QIz5Ui0IIhg4LIey7eJxfunTLVKjBVspYVo9H1D56aOEoXwykaKO7MmC6UOd4hgcSE8V6bg9vmJbS5UCuLW8nKXdB3q9md3H1ClOrPMN9OGdqfkYzaa7Tj/8F/6cpiNQ7Itt6/AEIHYsVjGflhh++Aa2d2FLUJJnjC0Z5NOSneHKIOLslq2UPCLlLnS5sgWEjDsIPu1DfgleTUyzjI45U7tSY5fxVMwuuYjFV/oLK07cArc5cKWHK8wJ9bkuaKXTc49Sq2Mra08QdRmXw4y1B6um375Q11OyIEU5NcBENjZp9sNzXOCVhnUv0uGuYp5VPIikMgMfViAZeGKiSkiTGbH88MJaUrv1BXHyjhD5gUOoVDFa6J6w6DkONg2+7xTwh8S4y5f3iS5qyx42ZmnWUYUBkS3qh3rhHpjef7nr4jgSjJGFOq1H2OIwqgcGF7cfq9CgpYkymYr9eiYKRAcMJcD6dfg6vkWPvPfUxGjdxbcbUe0cVHRzNnOqOXNJLG3+/DNPqZSIMPEbhWoSzWxp1lpBAD7LCrrEaXGlIsEjUTKmSu3QhXDtUNYADJPR7AG95vqvuTfc2L2Z/PejYo9XltWnJpKsPDclfKN1UgfCrjAZZ2QelXn4U0voP15ik3QaPp/1ZCMtC+RyF/hMbK5cI+thM836EF/qIb9+qyijvbPO83Bqku0fUC5SpXLaRw3n5MltivIbFYEk6G/l9TJrBXbn5ol1Q9k+aao3DCq5+dUlhDY8WfSI3jHhIM4SrlIc1bF3WEK24EIZ/SXjEhjXvtXC71gM7E78wHbKtZEVyITg5ftIn4PqvnIQcbLI9VPf7VLWWMwt1BOpmzIjJlom2OcLq5VEHG31Py67hrMm/eT2zpR3EUXKNy64hHGsgIecULTR2cVpSpsLr0fUOCbL8v1+fcV91FEmQl/Ps8XN+J1YA0uF5ar3kf/xq1m1dkfPcq6HIYs8F64M3Xcz18WE9WPewJ3iggpBYyTCuKTVY/zSJ5hht97ldqaT3FEcdF6xg7pLQNjzRlMJIzFoBApDD6z3FnQniU21uTW22+me40/GH8Tk5ADs0Me6g3UkpKYTWWeGvDa8ru0mxgT4J5C7bo+UcKH1x7RicCha2R5tljpR3z5/wwTd9xY8k8wpH67AbOxY4wBUyS63mnFInqJ3Bj0iGnITPhZZZgIoTkbA8p0lRVvOT8pC53Dyt/ahH+4IOvADtn1RRSiQMf+J4WKtAwSA/R4hZ4SARcy9jKmldTYPQlGl7hMVG0G0KY7e9CYYYMRPw0o9sdrwLPjgGz+NsOmTvchhlDA3mYzADzhTHvem+nmpcnLiKvp7UAsvoCbwMwkE6PLNgzsDpV3kFZ9BBHMRH273XfWiei5tkJLLD2t4+Mg2xmK6zSZOlIWaN+dCxzcFDkRFT/Ekfy81EPRgwKyqA7ICY/nuJSCB25UXTr7UTq1TExKxMKuVaRpegbhalknxq37uVnNhAwT9kxpiEr4hf4di+nGRHSv40Xz//i0p1pPxC55bIFlahC0QOY65zDdi/xSEd4gPNfXczrPgjnWWVMyIg1dEA/sMbUqJzKUUhb1HxNAQeRcjD0doPSNf8MTlFi2FLoDkS33h54YcF1CZJrA7Wnlb0WQj5UnTbfFyAusbQtj5uqUc2QxjVllNzrHJ9xravIdO0UN8ctFPdsgYDp8G2Eq3jHzUG7ikacBrtr0flkp+XGoDOZYoAvIHsNoajl2gbZXujmKyRTu+17MWFbyqx55BOg/R2G/MHoIgU6mbtdTWackBW/268xXD/dQDb4ErKpHm3r1R/zzhExehsESJ3W8u6B+Q4lpRaGtLB/P+VIZIlFQJn7NR2nnB96zJSDVG5ezT6g1+tyC2jjck/n+iYo4NpUyuK3MGc3nlseNRWN/Vk4d4VflIh/05MD/rgan4AMYZ090mTc7RZ6C0s1gfkuJzIJh3m9orjXfXvVk9gSvXvLMRlvlaAvlHi7Ihjvt3PTJyPwCfn0kd5q0ikbJZhi0MyiLi+nlf7ZTQuEg+SEgU5yZrN9w1J9vFX1wYJGVnL9E06dugk6MvTY9p4x3an3ZMGL5aPPip3Q8+LP+qRdTesLsCvxAWuFH0VSVVMNn7MzILBBp6962RP1Qto3BUmJ9T0YdZCV1AWD6fF6Mw5nFgirgb2EG0zTPntmLnRJTOb5AU/hbLe6T7/gOKeT0NKXzqLGhYyeXWFnjD2sm7cfSqCfLNs/m4qHYpCXuKPXZBYWpzNO9RWx1YLuRct0LoPWIEXvsluANtzyP8FsVuI/dZyTwpw+chb90m9tH8YLPZz1+xkrrkPmNec5MrPLfnK+90vmGNJ2N1yejwxhIO2TdW2lP/FU323dH4moChuXwXtMwGvZdVlNkCccYY9p+903sct9NyLL1tegcaQS1SjC9rtSzJ1ysNwLF+FAGu+UuXx+7Oe79WRhsisU/aHDAF9fNqBjI+Z1XTStKGaSydMRnokhHbNKJe5XF0ijQVh3qzsytV6rB8I9W1TrMWj9iPi1cdlA2GZRYQipYbh5CXUCeflDS/bivw8USLMJGup+ESy5kta6MZu4YC1hqMlKovLhzaALTr1n10ifhRmCBL4jazCVfs8CzHAuujDGlqf1NX1sWuypuPP50lZFeG1Aol36rgWfrBLDrHlKCq9ax97xRIw0K1yY/mm5WROqahEqlVTVsB8388rY7zdgSnF7F5awmZ30sU1fMVFpjjJOEcKXEUl54KybgEnzc7QbZIrR5cjtahwg7XK3LuY4kWHTLZimZUOwioaDAGuBsZ2Yf+GCV9ytzMA0pXvkKdAoRlPh8AkiSg8k5Pb+snE4o5lH2xa+GuzyJ7khNR2M70DO0NmVSYXI1dJsGbhAKiWIe4tyDlMZP4UtDLZd41tOWss1Qhwn8V8juMSMzr7NxmreAThLSk0bqAQ8i/FVAKZ+wcNY+khEEyqcq0jrXXhLAj7rjCeSB11y9dqK1jeH9tQIqhkO2NRXnOVb2TWq4VPiEkRsz2jiIDGfRA5U+Qu+TlX7vFDcdKCrHYsGEkhGWsXxfFssKkUAD/hg4XiUXYZU+ywmmXKCtP+y5y2PzjUTrWpMzWqpBa/3GXzHEiX73ZVd9TUVD4EGAW4mCXmJlS1J089QvXqDrWAMCwhTq6DXCFe8you6/Eh9ihrE8WduL8i0yFEyCU+UkIqv6PxCCW6Xo7sOsrTLHCDiuwwNWAQ0cjLXCZ2Rndn9ul6oowY+GIN5h/tGWc9JJhCYqZTpr3XeT5mkAv0EQ9dNnMy0Dw7veXqMIIgTm4R/xoDZHvMww1rtzEtGK3V3rCVPRNn58auPGwa8F9/9t6orGYSwBks2KIUr55zZodtew0wU5ErtNKsBsJdudAkMJ/DBEqo4N1aOe75VQeQCWzZ9xVO8iXURHdSgcwX2MDR4wzrGaH2SE1e4SeM+zc5PK+Uw8WLFEiG76lPXerzGYTxVAmPX0MLjINHWNKK87DzycSu3LImi94nYZ/KUocm07jQimJkx8W2HocwgTP0JV/2iRRNhfX06yfAq/PUp15cPsU1jXhBWbXHOIHA1WVjVj2mD43ppZz7MELxw2eYiwGTV98PyQxsw+HHEVnUbIPgHKUIMc4f4QXgJXCf0X/1/Oxaw+MmMoRkuFy/hwyRqJyh+6bv3S/cbuErYpWkihSXdfeG2S5ltwDA+QxbBUKnZnyMgb8sA1yZc94xSHK0dvSqMohr4V53Pke0rKhdEitPTRsXn3uyoEYNW0R47VFd7Ua9ZQ92Tlzd5e+S5mmcHefX/pYLDWKkjWOuNXHVkrxOYN7kX36vnx4gM3H4KpYieWhk+za3DSSIKZyQXOF6bKAJUgav/zOkT/iTEvBGIOWMoHYJ+mMI6za0g7WxEnZFH4KtdJyG4BTxjKYVAlnyFFKyV9sb3gwVY0UH95AYSCD/J5ORiKaTc+Xk1C4NSp1Xf6bvIXWzyeaPGm5d75WXO5E3v1P+NT+OaJpMs4bFFDnx3rWHPmk/o/o2EhDcGoUhzSfYWoL1dDmIk5ANImUu4nMX724rEY4eyrmvlwnNtsGDlWeYtY6bOspspB1rH1IGyZzbIfQW8rorTDsO35tXJTkY/jckpaQEmFJbCWK79kpFHl0Kzct8q4ikLn+4RWyAax1Yz9114GX7DOEHTqGSzWSly6SlSzi2MlaNHKIl/mqAsUCoSfHwNzDGSdxQpuCQsivICxn1mPMEPi5m64KW/2fJ1btS4g2zw5OdtfgSwXnF9sYSTmr9cNMNcxYPiHEEA/Si9WRR9EMzozNXALmmpE6teQxZzfMyTj60F7TlcSChSkFLdhBnl45tBXlo1I3/ic/qzcN0XfmS3Qjiej2Xk5KhYNWiTUOYsTNhxi8T3+4ERFGNuf9rVgZFb4Pw6nDQU/V3FSWw2e3iGXLKRyGqxP+eNeBj4Ooexlgb5GBrh4UdNjB0ul/dDHmOKSdiFYhJigOioHhicDyEV/6LYUkX8rnIwMf+2wGONJccp4M55RKgvbE+D/4DrvNP7T9+ThWKBfLvIg8/dCY0mZNTXoBW3y+sx8atxw+RkFY2Ak1NUw0FaAYOG9CjESVnBL2A5fEgkmPXKajHBS+MPbY+b/ScNWzDNkwuefRapZOFXwsdfqaGQpdVh9BS8LxRiK08Q7Mgpmdz3Wz2rl/9qIo9OV1RwClq9UrrMTCGJpUL7UqzTKMIFbQ+wKEwZxP6PJfymOl3Y1Kufqy8zPaesd4OcHmQD1HipB5ctCt5A7XFTPbZwYxD0gR3Oy7glwyILnD5huIXjMeAId/mOO1ReaZfU79b++gZ+N5e1k423PWF1PXn+D+tWhWKQhyg08xcsv4qxyTdNrQzgvY2qSBdrCNFxEP12+EQzSOlut+Ld8jLLpNF4AseelBx5fppr9IYbSIhdsiESy4K5/XqL6yq8HRcNQ+e05k2MctKab6xGyU+VCBFRoiDhDT2DsXU9KsAxlL1BR8XjA1Vk5cGgkHA/V22X7TpPARyOA0c44COT8DGcbgvLkucsIMUR6onTBr+uNj75H8VSSMa/JMcY0rNAPiGeMBk5EJMkr6m8cbWPptWwXSS2ah2xdFkkxdKE0lX1df4n0ltLohe+h3UOIahQr/WspHvaea1GOCiYlsq1dF9a3GZk0zXjYb19pBbO56PAbwHUHAACbhR5SVanaa2wo8rN2DFgMiAyzBOtxbhrDU1tILxsvfnCr5PPyN4i9qsJA43FfSiPo6lbH4gZY7ipHmQtethRQB8H/9mpOB3HWnnrOZ14dGjcrfFBUr66oIQ5o3pSoxCPLGoyuULBXOmdgvP7lxZZBZyKhwoA0d934/l8ghjxXWEC8SUQp7nJHCeVQNlSjVs/Hj0BZBKpcAoxmQtI+7X6O5WcpiTLj4GHhlMusyN2rnj+ckDuy7oARhpHjfFeYFGomRMc3JdV1snNIdVDue1GFQy1N6VoWVLoD4EE8xm+KZqsDgDQEE9uyUmCBS/P2V8f+SpgucAv2ZhOkHhLgzU3uszcjvcVDS4tw1fwtccQ/Jxxbl99s4Dwwow/Am/Gu3EtnhmHNvyns3LqfsuNAKfaMQdYCLQia2oKb3g7Hmkg3e6O9bu9whFz6EWAGKncXstnOk+Fq1pqooO6HAYGmdowAsRGCZWo+bQEs2pPCn0uSmsAh235kYdA/8sukcdbBFS3M8hd7vjUwr2MHe9Je/QfsongEE+ftsjX3pTVOn7h/5Nw3xkB86EFeEpreA81ny4HINGbKkspJolm19Vhbc/PgSZ0piKBih4ABT3JJbr6j5PmZApfa+hD89vwj7HDkjCHKF06lnI4K0+ucEmXdMAyK+8J9sZ4mzgbhxE5V/zjyIGpOuE2FBPMbFNG8hiGh/PkFF7S/Y1bo0g0wseaHgRrv0fnc5aDmiEKhrZxrL8+0diFLPEZf4kOiZTiLX8fyNnQ7ElnESRB2bRm0em3PXOOBJ1yNn4k9QW2qmHR+j5KLi8bcWlsDLDJihdIKmcbS4sRpukWlyJHA2DrCaayF2qEeYuuzUAIj1H5nfzDkExIxoqTyGhpQLzzs/odXMlLIbH35wb0O1/48jA+d4rRgUIM7L4tHsQwqs/CWIpYOfUhy0p4zbGOCXuxgMi11SUAfrDhsfNgYWt9N32EFr8cIB/unKXNtpAXJwAxo4yZiXXcTcTF5Mb8rOPGYyrDaXS62inhBrj1mZj/WQw67hkJC39lFDFTa0qxEMah4djR8noQIoOBqYIGG61/n4cg5E5U6Sx3rsuCGGBCkmnkWis3MlnFWm/f3p+SXbg3Z7oug94RccwvIlhxE9u3id5QFTaJhaIcdvrMmMHo6oaNrZ/WctQKRzE0+bpl56EQCf9AnAlaMfp0QnjWlRrYkup7OCLP2pOcK5Av0gPBmUxN01d7zJVA+ymk0gNYinbaMwBOfHjxpLOBZLJsYOlUv43wvFqZ0tARsttZzuJuwUD27x3LchI4ukP/OgAcShoP4pZDlE6WOJdGtcyykUMd7DaPKC9lqN1ZvooOocZewCkyApRRXu3ZJsSURwfeeLztEmcY7Yp6COEpIyvQ0spjFUA+4PHZlCtNfg8m+KKD05VzLtWujTqTZ99bLRgcbMfq9b2jYRIvxO+hIHx/CM1v7Sjeyh4mzzg7+wt1a8PgWFCcdpdMF9SaRidoA86n07nkQ2EUxtr8iZagJYlMDR5WSy5/YUqdIE92BJIVODID1XR8H+yvIthC0Pf+5Om77n/ri/s7LASXVAVN/rMze+NUEZMXyvzQntoeqnRSEHKqlFppw4Jx/CianjjHtBKysBPn5pWmUUL8rMDydmPz7AoFl5aT73ll5Ta0Wnh79g2OdkYPo+t73rbmH8/wfl8+/MGW4YRRS6vN8KDbfFtjaiqQJnoMbT4VEUNys0OZ2TWsEl1Z5oruumSAW9BSSZMfgCMXh+nC8D7QwWwZCQk/5iUIvVto+B12pbwE+RaJ4YMP9YjrcSc2vHo0sUF6hr76MlogyByijFPgzTcUyEmnrpZnH3r07IPl/OM0vfn7VP2RxIa2QpDdXEWihQ9eKcIOZ5VsEzSxUYKvfnzqE3sY8Jzw0GDbpMaa+456nvNx1XNozi60X2U6aJtmraewcxpI3ommpJYdChIASLkIEolI7nYTRf08dIcbKkt4Sy/9qsuZH10iESMti3suGrvsC4ZiEWYMdzzw326rqqg6scsmou5PCuv1c8nl+9szN5Cxi0oXVreTt7Sf6k8wAJTyI7NijqEtq9fp3QeiExs8Vl3llUSY8xcsnplEFajVz8chQ8g2rbTkL5V3cGN1eNu82d0mOBm1jYhdFGp3uADCeWFzscyPiCPjMOxQtbjDmtJm1gAatsAlGiw5ZUY8x6zBdmnXWy39rpb85UjER9HT1X/CdHNq08qzaBZQa5K/7Wx718flW1dMzRpTWZQhKjoBUIqWs8JHS4o1I1M5aQqEkGet2MesrqtBG0HNOBIdzERV9wEvfjVcxhZuA9sy8b0vk0eHuP2MSRUutJFtSO1St1Gvi+xum0MXO42agUo3XZpSQZd37Ws7gpL9BN3IDbTWhc0YB1IjWWRYc/zXXPzKrMr7Rprls7BKnsF1tKqASxBXedsTK+Ca8m599ut4ygUdso9oQnNjA4qRZUr4xQ/XMMgjpdxWaKk6OaLz6avH6T0ym5mm0l06s8KLnv5a8WQPuXUdh9Mh+WIhO3GHSi3vWap7fYuIeQxH0b7UiBpIS3KAKvt39UP7w0+RxFIaB/8KSM+1q9/vk6lTrf20xZwFbDW/0oKvpzw7h/j5AArUHiAre451QSgLF1u00cG59S9tBek0MXUJlIZtrz8+08kncnSahgnJ7QSzWvQbgFim6gyO4q0BFO1SMG5Ry0nh8L9kkNYKUjSkttKzRc0FHT3k/ERcBf/7TrLz6H9+JbaUJqBLio5zg780eiIK+1vKJWays5V4xUQwQXCobLoXWJFpnm+/dtbljjFoTuKt50I8vTgkZNws3xu5+5MHpFSv0lEDJQTv7hXvXQlgSzKiQdY7/lqI8/+3b16UyS3n76Jl9XVT+3Bnpa7XbipExc4pBEjwkQJ0HWDmo8V08MVb4ykgdTz0IXQH19PjPKiTvh+wchibfmK2QBLnTL8AC++U18SeMJmFCUoZW+wlVCvC6X6nBGkryDGaUwloV8sorL0TUHSfAuWzT1xxiBJGPFbd3h4otuPvmRfZ8kvjEXJzvuAcovG3Yaf+QHD4CZVom2eIcJ5uYK4i0uanvmS4hOJkndNO7t5GDL94fpE2PVGPB7WNBzS+LEOJIaYrHR+eCNiiO5hd7yni/1v72JQSJ6KZwKwnyPWyju1pjmEdznp2+DsNaIrbVRERAtEbq7sDq1OERAZrHVNUWaZxMJPDOpKmPEbWv0yoBCSMW6ERmIu+QS75qjWI2RqA9ERU27DuitsCHTEMlJ1eSiJjm/itmoVSV643QaJ+hhY+Sx/lVIWW4SwRh2yoZnMbBuUT2PnA79kLzob57UjrD9UL6Or1919+3kp5eVYPBb+PIWLgJgWEc6cOfvDmZNWGyVzaO+Fvv9gLpKYvFYM5XtGSQqKfP1xQgt1WeBS3Evvlbe6m77379mqqgfxHzv2ySLYP5JQ3xkaF0gmnwDerUZcUBuX+QJq3hjHYrnYLZVAbjThXHRLyUaYJBO9e0cPU8ruhDCaL4bRtZwrT8eJVlxg/Y2zvnEC+SYfrNSRU+pVPyAKHxL5JABHR1gycD3gHJz8zr8n0f4A0FnaJ6TpuDgTxE5OCkDCi+uUNicbHi7oQI3Af5S3Oc1UYX6wpso/wMGhEjZg//F0b74Buv/FPrbETNhVfUSCDOOPe6P3OMW3ZoAFQV9cIC6ViIxKRBBCLW4ESAr4AYa+B05orML1jJj+gl9b0pV5ct9e1fucxunKSAGum6h63RjiOBCLU+H+YzyDx5EvgCFxP/f1dW+6dyz9Uct12HE+8eO9G7moVLieUMGXJV7Q3Ph9+JaGzxk4HRKlY5kIELlQxFNjqA2L6Ix8MNXlh8fiC9glBL3L/7c6Ia/cGEog9vhikogabYmxrXwNRlRWlT0dsKjw+7Zfm678qCkBGqRtCOv2g1DlbSGpWvBd08Lfj7+/H3B/PyiYhysojDeNXeU9JiXPWhmf7bSeus3YCO+xQsgGSBpKjXA2MmQ1ZbzPMa4t0QGvVctqRo5l9tiRQmTRaQBvaUXIgVQbHY+yy4DCay7cO9nkfyE0T74Is/IW7Y12JHrg4ZpJUHaJLDRQqv6dHgztNSycAkEtsDgcWDJC0rJjVnrSU+sHQGGaBMYpqgdriIKkHT37CqdU2ScVGd0OlWGRPTa0xWKPenQxyGs+kDjZFd0IJECvjpaBOXnCAHuxNmISese/e3lL7OudZ7wAWCQLLfX7VND+LAQj5z5Szgnv7KD27iX6FWaKdtM3+F3Mq/xGldlhFiCp03NIWSEB/B50Uu9ElLE6n2898VFfbKe5o684XnXgNLdXQRZ7TDmh3uZU1TzJ+15i+MOFagjmsPfwGqpt9NR7gHmuSiUbXocSmAQOFtu/z3gaqcDSllhcvYbj02/f3HBgdJmllVY+WP3BQiRXa+Q2L1VKe3deapF5+p2HUK6VUnH5OA8iNzcs0w61UKv95nMAaeMdEPWNx7McBdgyHoLxCkZYzTBBwu7nxoBPnBB2HCo6uXYKUswPFHHcCQ9V9s8Z4fGIPEZbTemUCaDOiJpSBktIszpr1RXa49GZ6bkY/G92tFm34pfvvwX5DXZHyt8ksTdaYfJCy9fInQtulWNBZXMTclYnodeODwHEBxI/dmr93Moh9J91kqanhAO3Yz8UIa6kTGGa4aic6P87XY3WOklNQB633qiZB+OVRRI3b/ifBUziwGKMJ/8EqR5QS2MBeYn4MHkb23+alsYFLx8665slhOhltqhfxRiuuyF3ujenyoWvDxQhydPra46UucyM/yxuy+aKKXzltSUVa8KoawKgJzSU85y2zsWFZ2RkCYHhDZwekkifdJ5x3qXpzOgFg/Aod7L+qT0F92AEv7dUbNEMH4nZ/AvBezo7L/394VFRV+SEmHhVLvxZK3jY6WuX0VH1VfrX29lshm2G5gZHZ/PbVsfUza8GtNlC1neQd6sCiWtlvvi+kYvw7YeeLWM4VSruIMT1i8Q2a27ib9U3GpP+SgQ8dKOSVCQSULoiARoHCeCFTS6r+cbciL+Jwzt2rLg07fcMaz1362BNgMNDGeHGFce9FJr8oGhugSrpOZtQ7Y8PWa8khnzN7ucsYWE2MAas+alwcu4vmdRNfq50Z4hN2QSzqt+fuQcRfcXzadwmg10o9GgcJgaKQm0NRdcidLXZQMRWCNzlbJrl/ptH19x/IEAjNBGcWGn+E8n9yhZULdxefx2fg230Sqnc9dHJvxwMAY8+kqH8My7XgE/ZHRr9QPqYtfJKuxwBPZRjY2rTMaihpyEeEoa272TRTtRZT62g299sEZ4gTpqk62kDRDpX5ORd209DRLK18D6m0eBiHtxsPeYzDLgpnHTlzadCDRmDzcTPBjbWYzRB5rDoHZoKB4QRHVNq+Wy3EfFlSPAPuvu6x92UEF/J3J8nq7GaSyFrriuFUZXTS2v5uZPq1ITR7P/Esh/YduZrmdizoaMXaUEh4ZXJfoqctuhUhU8YyBMfgYlQWqgB4QOwxwTWtJJP1ODXrovrPLoBu8BWm2rhFzzsAxnvxtpdku04J8Acy7wp8NzZe/E0nhasQRC5Usr5sdgIwyzydqV/7wRFtdbiM0ivohgV+hsqn17yG7BkmL7wQZ1YoASamAIa7wSybCrTBKA6RL3PiwbkzAa758O2mtqABe0hQRZbUQry7LQIghCHXRGj07EvLzZkjNeQmwWhCsOMcpwat4PqTs+xOsmp2QEORn5nxAd/qgiFXlBZsaDfZLwl1Kt+eK/cEd7xWYc48KZaO7rA22BxWov7RtiKgNJgL2QrHZm71xLtkR00dFy8bWr6X0lRZ52IuxRFI7V9/bauiamvfnUx8Ut8PrRNLkIFMylww1r5vILAb6BOOYWrGe8g2SdAyJzxPzjSiO1ReFvs4senE6LCbxgnWSoxWPaYiiTO+vcFKtXnVNCx7K+f8w3bUTkqY4dhDpRei6fa6+yZI6KNkd4VuseL+jRr8gRu5KSX6rrF+qpN0n15BpoNEZCQs1eB0CwCHJuj0DcO/gRJvmlYeEQJj1vq9naQUc5ilvJgKvanXhiABFVjlm6WsBXEuwOgJhS2T/YtLOJWTbkfCnXcpbRZ6HFkSUlVCBNSJojRdtdLA3RNJpYN4lnU6MYw5zTYJLCRDRWfrpaZdZ1sghdqLCMJ1/3h2wmWELBsjEeu6ZAh7UQTdnK9p19eh+3Js/KuMXzAL5pdQcbQFea6qQqIt0/u83TvtbBdpPKpIVLzR2fxvHMBND5o3gvam936cWVyFx7Q+5EI2j3t9D9gJhdDuTcvOkKbph3ee5gjEcoJGS1KrBbMrbAARM3KifLZEAydOPP8R6wji/zhGV4IuRDTj7YvX3r+/45DwyjruXiVfnJoU0g+fnmvpIxiwzOKGU4avoieKcaxbHKWQbxHqhkJgwN4KglxJU22x8SDMmi8OHbsg5VfJKWKdhSnh3jf2c76SlFOUi6eXbGaVq+NymzpqYX46DxNzVO2EbHTSIIctIKNvmmanlr3MJsbosR/9rNuz2EawYzG8gPV3wwP1MkYP6FMBksrRnI2sQuWhjw8EsJafuUSaF7ITNxUjmaXP4A9oriy48lRuU7V4EimQCf9+Cc1MjfmzozvidT9iF5KeP2IrGiDPdV9x5Hkobb2uD4UoxGW1pVdxwiFbfPfE+ZP++TB8xmMpMf78KwXLeomkSt6WR5IFlh3BHcTEWE4xI1LLhE4QjJXZhHHlhf2FFWNj/eOLWWSrXJUhozTbu8JJuEnbXTEdLgl9/rXDcpSkkAhbI+QgOYxb+k7ywh48oHPbTQiIHPlpnKe9/87Fyc2CaQwCpl0rsCgFTNvMfv7tRBxQGgLyTHF6iZpU+yBqOeYyIlnYeO6dd3R7ea3w6VRoEs9PH6MTxEGsUobrbt7RkABgz0FRkr9EgIqZaebaw/llkfsjBPIKdKrLuOIZZhP4gxBYdJvuu5Q+ydNiGg23mMcBpTCO+mx20e5r3vZKYRgzdq/cNAngpCW+W86OT25j5j4/hOwk027XRvDOJiPs0l3OEp7dmlo7OnBGwADfYOPHuXN7OQgd/etmNW2EtKpB5p0pXvhsM1gCBqV54Wc9ixdLZsNlp6EhrQA2hy9DZL3S80XOj/rMr1GMzUPA8P2fNkswB3dvz8PVy5jsbl57FCrpjh2rMBiWr06WVKpcp2hSCyQK1pqEcsAZ3KWxHUWZRWFqB1Ouy1OAVTgUaFAoq4qc6tg/IvkbYW6wvOVTOlqmAIPRihZh+NSqe3ouh06e3t9isfPaRK7+fc5xa/kR4E0k/VaXIu99tAB4CZ4pDHlRQVpe4zhIwcYdCc5/MwO3PJYUY7S4OOuizsTv1t2ktJOdOtwXOrqaO9go4DvT5qZ1bvVkCuHofExxiLnt6ko09GkQ2dUoY91wQluyIXTTTuO66HrRm88R2fbDbg3xcGJt4NHhuxPCb19pFZI9yhRICJ/+EiTCReylkQPJ/Dtml1XWvf25ZnGLiFjii4ykJf4qo5VYvfan/+UQ9vggaIDauC40glweaN38VZvjAQl0mE60Hu+LTQMGVs1cCQoCE8EjFxF9QcvSJxX9jVA1msHfEWR6+R0+hPGEI0PtAWprot24Msacqn0Ted8xtpDrBrMv/r2Y+wnPmpfvnq4c0a4yPt7qndIR05szOxM4pV5+2eiXdbYQMJk4+TuZOqhKyN6aZtLikWfzjQRNlosyIHUCMVqFTs20V6q8iFEy8a088jzQ20xe1784XapXcryCzievTSMtpCEj5JNAMDQ0fOsr1Teu8GZ/APqFUIa0/PPDb1FfLCdk13DNQ2NiYnFWsU0mohmCZ0xtqnAyRqVlHkexmg+dytUFqewOgOf6c3OtojJSejo7vHRZvyvIbIMaVcNIvgcVao1TpPONagMwMBIXjXPRtOJOxgKe4MRcSi3YRsRAC5xHQDLA2TNimPoFUdONMjflTKCt5bB95icNBvwCNuRojnvFz+QRdfC/kNluyXrNKdiPvmI8d990Z8qkfFwlbu3D2WOjBA0hq8U0p301XviUUqdtB4pMdcDf94URFZybBzL96UV2Ob+uMeGT+sI7lksI0FytjZq9kPh0wjE5G0Musd02ahd43PYaVK/NRJdxBbJmvF7Y2Dtc+dOxRI9JHqUaSQyD42lr1GLaoL7gLLcEA2Nmrjllj/9RI2mmHfgrstRI0nx0xy5rRi7TNUGI8Yb2Fi3Ml6s5Z/5CYJzVCKLeNHOpBD7GguLaLwRwNKPF4RO3xPvlZXfaSx5wVIG9icpBv9oNpZUojQNWht0NEykHz7IKK61UwfQvALEWgnbPLQ5zr7/KOdwaycJf7GNogH1kCsMx8ECWIwvdZZ16g6cs6bfsnkFl8SP2HhaXTcR20pD842iMFw8ZZnFhuzdh9ftaAXpHs9Fqze826BQm6sGynUm8T60c0h3YTDLJ+sUCvLieF4O3mDMZJH03mDzn+6ZgIAGmD55/7HiI9Kq+/8SCJ8dBz7QonwQuFcBNgO9AnogrrClHhoUXi0/VhuatRwtn9FUoovNH5sqzxixRHZBzNM0ico9wOZdUqXYbE3IgznsMWRafRxBkiyzAoxlRNYT/sujMGQQBI7Ha+dwOAln3+qrM/yPFKYv6g0c8d9lo42Whsz0TiHiNjsBVKx6Rd+OtR8bAU3aQW2gR4CjPF8obeNV7D8vApmoqHbcmVvy44h0uW2IufrrdAEEa3rkX4uAYR3VO/wAfJN760Ga4tqPUUb0mItanWnKG9ndnonBY1+6TqMZFpI2upB0pxwX64ebkK9elcDZRKg3mKeTUhhUBaJIVxcj9JzZ5b0SpYLAeicJcCFvlyBo8OAo0v8ePuOD0glTqZeDaEYnyuGrfCBoetQpmDq+7kYdafCdsdgJslKurFvZW9/sP4owymxkr/Ejui8Bg7T827kxdGhytDpevYjTsc9YAhiEJzZcUoWfEgeM39mFflMeLC4GoiXJabWmaLQBMMZXnB5XXpvHAAW5TuHbY4hjxauAEMD2haWICYuEZ+Pnafw7qPFzT/ekBKuspheLC7uS1e1y4QJ+qAMeloVTJb5nXBKvho6H6DxcR0wXkVEWONA1boyP6BKRmP/LnxjJs85Jr0uQ7MJDjlkQ7EGakYFgFHfOX32B1TFbutDtrztwCJd6xmrnOS7AGJojZS4V+awPs7KGS7HHyqdEUJj658WZyz3ri5OQNOxK7+SArkw7YR1rMo0CmSfdpc63u66YIDlSEmrHOkZtgiC/hb4n2O0NhcevFen2GR8hJMUvTvgpfAfafetvrBooi/DJwxaW5vPSog08AJSvhTsjthpfIX8hYdvGKwF9jAo8Q1zlLCi0n7Ewemzd27JC0fCfrzQS2alRrDIL+AcwK1C/ylnFVn/Yd1J+ew7mi6uJ+2fJG7/CbEk0OzSS9Uhf6/k4Yj854omg8MdlmL+LvstDrqkvaNt5YyS119welVU8e2yAWTvMNngbIEQtdgr5UPPeygU5EPaCNS6Ps/a1sHXsgFgveBZ3fmKn+d27GgjchwjRta5GwaAsVWGuPl9xYFiwjvmP1ucliAHJ8n+V8K9AVrtw80U928DOhaX4bz/yXDiTk/vpGkxtVewB0nuh0XVcC/WJkhnRCibisDZWZHAOG8LDWLvOs9Q7L14h5meFpKx2oqCjWCz/q7HjX7mVFgVyAtsvNHWA4B/3nB/qlw0jwokGj6NZf36k66wZmJF5QaWh6BTfDe0lua/RcCCZbEY9jvZ5I0FK7R/8J0/pFGHynGwYtUaI/TIxhbzIxdTOxIP6Tfk2dfulULxKjqL9TtjsyD118QUVv8XfIB5DEFKM7Xn1P8brF3p+9LEvMwbzUGe8HO9YNtLxGFZXrfV4MxI1J+fiwRlKaGHziBuxgeQr6eAebt4zIVx6bTrxlQWwjwTKEvwm2C8XrlrDzJOf5f775dh17hG+pmtIGjZ8TjC5pSey5M/b0aMNzTqmM5KiJKNlB4hBHzjZAo6RA2FjaIU5w31Uo9TVNwD2RgONCICtLQ6MB1eCr2JQAEbddTTCRnQ1NkA25nw7YnkYUQMnZvqDWaTaPb1mM8HVpr5f+U93oD7CprqEVh2VkTCKctGon9RrYBt9FXgovS474bmZ8dI0NcNBt2zcpzuIAc3GxqQTFX7izoTFJgspDsE8v4BTgeT+H4grZgpxXYvjDx4eRSSdqy2Y1uMQBPa8FEHIxTCGNLzVMUAUKzK4H7IlXFwAZkIyrzx7tzSNAVAXvpxknKV+D5/qM4M1xdQ16dydjkkTO16gsplHAszBXnyuwvNjj1MhPgI+PiazRBztOUIrMDB6n/5pDX7C46wpQUjgbwLdhkXeg6Di4CDPgCpsA9EYOPxoVNlyIi+QJpWphGA8RvEfVss2PaeaiGhXitlM3al3a+9OygBv1m/JjO+aa3TYK0jebav+useSiS0um45uec2QXNMGNS30a8rtaCoaH8xtdf4zwRTndJVIlE2qlMuNCo/dOC5Mj1p7XYauKw5jxAlk7kWcAVZ5yyR2o1VnzJmQI1aQ80frYOCm9O9G1YddOnubdhf+1KrDInM1/wq2RnZXmENPmEPBWe9MV5SnfLlX4GFURhRtlaVZLsQOb/6pUrNSl9KHaRuXMASIptrjtL7MuIYFPb7sTQptzOz9AVF7+XFnxbknM+Leg5S4FS9QXSlXjlij7EjSoxgX7bqeuTQS2Gu7/XSGk8DITUrPh9aJiGmF6FoF+2CU00obPj3EH3+npFvuAVK/20eDzQ/xffuJ6oH6ScJxr1FmteNBy8GiCQt2enG1aL7ZjRQ6Y0UBxhtp62Y7uvGOgdehJphWadqiJlrwJW34aaNYTBZKARyVRfpwcaK7Ee0iUrYVNCmJu1bsk1HMeA3LwvkBcZqi618OWZv4xiCpsLcQ5ckHg1JN5PU1GCRU2yZN46+6d7w4ThEm5gzl1RXmXC5EKVGP7PE2gyl86UKzU5dK3Opbk1MdrMUH+4y6K/ZUUFZT2iW0DKweFw2m3LfiPEE0qCYdjMARD1pyVoSuh3uGhpDh92ue50NmcdTT9c3SkWrhrTumbHgfaYJxI1Ne9IMJwC6pEseDSz9XjAYI+9hOts2Di3HYF9mfIgDLJcOut+H8eWwchd2t/SXdUtEebixLmW3pKM9ttyfyjzs0TS5wMWn57H6JfT226fC06H9Z4LLTo+SbXb767k2ou3J4Z/fEoj9SsV6/lqE5PdBSSAlBBceT+sxKoLpDzQUHaXc8eUUsq3XkhRvtZt+JnpeUq3Y14D09hAnNs+YNb5lPKsVRLqJCX3a6ol/5jVi/lI41pyCC/v46gpqCPklH9cf5S7AZhCZ9WLzyxgL1P+aTwINQ6v8b1AN1TPJuZWCFFYEEWRw/GL5gdbY12uxJzhYPNWyB8fkpkrw3BvzyG9PGzowiO1+gGIF3m5ByE+cw/8EvwMAef9yxLvhdoAmAeb4VSyokrqG/fGpJsjKwuXNwL//495TVmPuySVpFU7PFXeNg1gb1KmatVZJmmRhBgw97dnXj0A0QRvb1fRixtn2FM1jTrVK0TXcATPT1Wz0BNug+pQbQoQ4QOHlWcfxoyKxZwr71SFmFMZFzo0f3a8WYjAf0NbffanZ1mU5F20OvL8pVJ+YKrOt+T9f9ocRUA/ShBTcJpm8pfxIS4l6hN9WwF0yQiT3FPbE0ECyWo68I8bW5/Jhh5uKpKqYGsYhXlvu1TyDb39nH/TaiERNW6sje4iTxo3pSFOw0y1h65doMVPYWQvXhiDdvK2LRuypkbbMP8WGLgRaa9crxCUlKMo5atkJVwutpsMNIc42L8bdW5zmvOPpX47wt66YJdMJAT2SagA9cg8xMMynekslzszhJjC2GZTafxf91ImHdEsxhbI95vl/+1t/eXRTjZ/K7TdJcsVXxQ09OwpIezTmcQtWPrFPtr56g/4wDbZfTgf/P5+W9x8lrQy3Fn2expBPU5XSptCP5PTbTWavRH1WAvZuaavYWfUoA4ZXMkCwsjqm3fVBx3Ypg2Ly35Ed65Dv+SXau5kVp9tOU6X5IBArnW9g1DvGXizBmOlAksnahJmjdbb1Cs/kyZPOuiL7ICXfbmfYEFNBXsB23Ag368ATeNoNMPMShp2Go+eh4n3LoX0183JXdBaKYOzDEQdL/PA9kXfTCU/MRZFbML8LzTN2Dy0oa8OUc8jfTi/TYj51GxQ3Rx14qtVuvloIWiNxQ3vtjFzNrWK3MfZoAL57z2qW2lS2UBlo+iC3lhn/7bIOf8CUjiFkuM+EnbTNF8h2wJJ4OUKso3QaHQZtNgpWm/0HzzHs32X/0EQGIcXS/4Wiulj8uMKh9XHbQU+hpFOtXuxufL2DzrPmbIdTMN0rQUOG/7uiV0HJNLp8fd1cDjDfu/h1apUM/umkY0wPYWM09ja5b5zYzFS2aRqg/+qpDTU5Wp89AG6U63VWg7J5BYY1CuLrHakYmDOJ4NKGua8xouvN/C0Clw9FxAWkUDheZDfcjLqVqpFrfz3GGaTjrHlWuhCKvg9pg33g9kCPQF2bPdcty1BQ8Ge5vYbi+Pi5CHtZ+flagp2hfsLRMoH1HL7vQ+zjOeb399/bMTVA6c9VX4s6P44FaYid0Bp+S6TqSVbUTkMVRwG2hclu2EoIePy0zkNBpc9gz+g+1fXhs/ohB1D1TMUMmzWXQnOcbZd3TzD5VihUhgwmQ/ELiP1Pwupee2lnGIQcvo322DVOIcOlIraJ9RQLCC3GaV6+37/d8ul3alcxKWV+zM/J3xSNmQoSZhQcpPp1QdUpWipUbFHCvllvy/IolKa/x3gBO6N0BVkSEmpBWLKLdTHn2I2MUu5ED9SLTlb3LYvlp45Wv4uh5phyvPMSt+AU5w0+A1/K/uQyFI7DFUrgmtmltkecaZk5TivU0VnLgVN6R2QGoGDnIj0YDIho0FB0rn4ENehJcU7IxVaqzx8Fu2sj71X1K0AfqRiWvbEpPIlDzBDTff+1eV7wxPE6jv+EHADzQV0KNmZQcJaiiawZ2c517oamWWk1g2WN7DkJGgS42XAUwQW/XD91blKQN7lyOwytCA/ngFjd8JS6mLHgeFp8dft1P0kxg+seWRB2QO9DhYGl6i9EejOaqyMsop+gT10CrQE2UyF/HXvvkeBw5eIr5llXloFJn1CGPx0P5CO+21zj1KP6OYKE5TjeqfZ5eSLVDseAahTwRakgPn+hTBLMPvvj+Dll35ukQQzvbTcR9s5qBYuN2ShbhNZNjNhdeZlSTdBrCr5LVUUuxUHFkBq6PBoPB0zjR2VEGI6JtiiPg9Ai4S4YeyJGq0BvYw96qHWS/wkbXmS7z39NUZbEUEGWHng89h+FXrYH6TyvgsMuw6AZhd7vWNAjO3ZFB0fbrJ1dXlXZCJzw/wSJV3LgzyBw7gzqaIV+s0WXCX7m1K6XFM+5nrKNcwWI9plA9/prRnGcxjuWzDO1S0/L+eHzCyt8itliRlvVOBy+93KjE7Iv+/q86Jzwtwz+9XgLnPEg6RLjsra5TvhCiKm1K1P4YnQmpxaZ1fOGKVm5ilCjQtwWT51Gd57Nwbh+nVqjD/xFW3XRlOvsYZX6Ncd9MMTtnG118Jv0E2s2QPH8j5xvC43RsFlbkXBVangY4fRQpnQs7By3pcyIfWcC1xQMJfUUFdcWJO654m9oEQG+FyChaIAFbJtMgeuuNmTwqPTyfI+qkYcl/HV6fXiFbGujXgHzMJPOMKiwafbuqzOeLLMAJWN3k5pB2HHWXv3TAKH8wLErG9KHWw7OkRKvps8ZBJ7UHn4gU6679uHXu1u6l2s+kDMgmn9fGXC2mXiHYaBxE9xgjV3RgCTehyTXYp1/rBGb0e+MF/3pNpLShdZwDGWDRV9aRyC9lzaW4iJ6BGxilCTCY0IjGRYthTcU6sVaSsfjhQhOYsXumOMAQ5j/eTHkIf3FN+6UM2yl1te7Vv8qrt1HP2KRtEIZsHacHjm3DCCBXLWYMsiaLmAvAFkuhDmAYDg3S78aNmQ54Ut0JC//oPi71Xk0XaSHKDKXdzwydOGNNLdPIXGX+p/VCaFjRaVj6N+SWaSwQn6wfmxvGSlEX9FMV52Gsg57IkvvoJ3z91DPqApgFf4ueCjvkc9ewOboaDwSiBN5YEL7eF+fZJRT7ATsvj+Nlkrj9WKhjV7yWSmmG4a8CYWifPZTG/CXqmx45srlVN6Tvy7bhcYYYiGHE5bja+vafppwLts7CWAE4wSSTzGKq7fpManR4qwzNgm+QHDhRLfSmftr4ad//JZufTOwKqTeuJLI92zaJ/8wIBwfWDwj9dnCosdZyj3el3MALpI0eQsKBkHKi2bCqwfnUOlnUzZH81tCPE+TydpTSmssm8VG04eKtVjelThb1qTLAulcC5GgNj6aghy4Mxwv9b8hzwjYFWS/BtQtiBgeEr/V037NtGVt/amgn7w9w0IlIH1Iekhsdn1Dwz7y9H8GULBIC9uNja41vD4+KdCQBuM59Mh50NbdCdMEWFOZ6Fz6iUWNSHR+dH/AFs9p8iok2Mb8xmzNU+9RpONA1YxAAG1XRHcWcipxeC6+91qbKd5xv1hKG9zY+13vKDuCCVbCWjaM12Usu1/OVh0iY93LL+4ktz9Bu3H5zRRq9oz1GqVF4uuVsL3yrfaqNU1Aen6wPNbjATq0sv3MgTVMhVVzQcnPfius0mYXDrxOZPLEwYCdiP0KLfLBcI6gC5DxZIKqRr3xY+fNkj/SaZkQjJtlzq0WLNXMOXGYAMPU3JBbXLic/qenQNs4QbwrToP1qD0tXbPR9/qSPr2Im393L0rWEZZBCCdz6Mc3Fs2hKS+HZjJJgdcaN23jz7DxiJuQdARLIA8Dcz+v9cM74k1JR7lcv5Bpe3yJO3n9ptasCJ+ebi6C2NK/BqijecUrxA+8I81WBZ+26JKzRKXzmf5iBYnUt50+XTQeDZiDVJlLZDrpr/Zuu+bLZDLo9UTrGm1EipPWRcohru97uHix2j1YjPGAPhcC8zZ+RR7D6qk2uPvKRH8tcTkk+Tl3xhkQVNd5gG7/Y4otJ3FhvK4s2o+IGLD7zgYMCJB4FDqJy9aIu39eP25CkhPna3XGHmY562L6OTynDlaWhNNhCJhnLCDB4UaisvyzLrNfPtKDpYFJl3TApAibIfq32e7fSY0U0M3sxsayxoyH1SIb9xo1mL8G2bnfOGqwbqXgLuOoPxAVj9NhfgFiQDCVe7bVuButdevESyoNPQy+xQKUk+aO8u3KZtTli+y0v6ymTq62ehK1jsD0W4UrfBHxoTc5bcC4q/wx+WZoSKYZjGD12eKWj7ocRujqalFWNblNLxdhm+TmJH1X8GmO7rfOhnpyO5C+KcpuQapGvcoI39pkmYoeWVn9Q/AREwxTAYe2bQuqFoF7v7zidL8i4mg9LAYy2d9n1AMUMH3XSpaKPxXUpxH5V/Qvk64eGOgNMd+nFItrRi2TCGPjVvDjsJk1mJ5sHFL9PK6uOt5zdp3zTvIwFyKNAKVhFWQ+VqP9PkNL3Vo3NRpWSJnX2KgYhHx8ppUOPT0TK25C1fYWKYfYRGvWTph0YJnfumwLjXx5W4Gr+QnDVOVhyafQGAmoo812+IQDZAJS4JMkVQ3pEjMEEZqBRl7Ngr4THRn3AtI+uyYOY0Oww6OErlq9fHQYjqismVkvmaRYedqNaQrkSowEvgU3hEfoL1rhmRdbBvm7HTof63vmlulFlTbXwvSQ2yD7L2CyiClKJMQJMgPn+LL3cbUo++YyTMlYXXmZZUPbmARFLOhW4JHGY6gQ5Hja2hYRgU7PcTQoqux1MBGOcfBsPfwtvVp56Roy51DshPFpWCsVg2Z9LwI46iZb8GsioyGAYXB59YWMnYc0u5p3BCsAya28vm5LvTuKobfDyRnkdOYotap4FIKaCG9klSVh5QqwbnuaYymJT9SKffvFja6lS+maNXB9Y36pBylDZjKOxDcALUl/E+urZhfRRRJFTrkP7T3cQZE2zCnSaH8+6h3B6fOpO0RK/U6naokKDCPSpbAQ1w2+BrdU4Tp22p6HexNTL2irfFKwJ+4nK9PPlmqF8CKyErTZalmKEQdQVydnoc1s16mVFeHO9hOmq5TgzHAHw2n59jlruhNU3HknTc0vODrYVZZse3Ik2jLrgahcSGdTf+Vv5Mx05B6rjnMFpDQwyYOHRVTTazEXJDR0Z4/qglFk6vRstmyLdLdSbjHbernRl5NsliA9dY07g6A6IORu2bZyyfAmN+bF+de7+nqbuZ3LOseTpg1+jnqhfMlY33kgqsGu4ersksiuFwpcMkTibuk3dCBewHbNfelaVKhOGySDZTbnTmoe1MbxTF/ocR9pf5S0vbQB7Qc6h42ESP0x8TQg6eafgSVPsjyhlTi3gMd6i4sN0MknzWjvatXLoMEKS+nCePclTrDmOAWKb6A+3juKoech420uFFp0IgiuDZIw9uo4hZnYq4HbIQd/MZ7zeRI5kNT6g0IwKmI9OGd0UfcOOVgid4t8zSIiYxIqRsvnMDDDhoLUJcrrLrdnJN6EAhtTlHBh30iZG7s1IKO5PfVw2803JT2jpkBClXLOZXZNVBydtLtLCkDSrKvplFCAs3F1H0IVuOxF26rhdL8YCYI7jR4XLlNxZClcwWq0dAzUXMjG50tyf+TvGW9ykziF2DiuoSBi5AsSV+PJ9xhTHrLTIVwkOqb07Y+UJhKpwgTMs/G+LaJoGYX5EWXO38DfUOwUFS6deaTHw9SMJtlrrYvqAFCh1v6c8DxRXXCjgebYawQtd6xU80I3G28MZHDUTuwucqOyI4y1GVznBdsfwJgtPPrQqEjmRWf8Se3G/wQgIC6QA66o0yAI3Mred4ZaQISXgCvOOaY9+mnIq/xq27HwXOWrHhrKOwUGVsI/a5fg1T+ejmHp3Ra3R81DOP+5dWnlsjqFrQvTVhE2nze6ZqlMIenHle5z897aF7YsLoDKjhy7FHk6x05wpVXdF5F/ehIbZUHwVvhSX/1CylQmI94cAG2HRqbj70nKnHMPZwrGEIMvlqd5IypoUMs1Gd876t7idltHJC+Ogw1WB604Qf0lIfsKhvl233twTCi07xc7/lzCJ6vQrY+uKnh4QiGnwKWHZGUHJCDbcD0pxNsxk36Vgj1dvOL2YhAKFzh0hC2ndPnyzy2pxcseV+OxIzz64RlyjW5f0tM6KJDC6GdHiDJA8XAvnmbYhgkDnhYbk6tlQJ91f2zPt624Rf7hHUuQ+L2/R6K8waFgI9VHpRigoVUpYymhpAhDOalOQ9TqiUvXzmTzygwzpAEeSZwwevSm3qZmG5oscEpOsq2Q79c80Zw3UmAwLi5XRvfJVBEgRicxMgE2+bQYFV49ZRsGhCVMvQXYp1oB82yWcBk7hWGGsOD5EdoNUWDdEQVkOKozbrYfAjw7L6HvOwuqnzlp6WMtBx9QwIjkINRlpzoeQkI9vjofUdYxIRDoNgdrlAREkURRknl1TKxOC+aoL54045N7ui7UIAMpPpkAJIxZzuIw0J3TW2euGt9ZbC6XZgT0AKwwkrQsT1FDKcbum46bTamN83mHlrM+6t0OoxZqIhWPFxIQvOR4p5USRFreSYaLL0T3E+srsbkbhFAsQ9i2FFMiIT+GVl73zedLosPHcHde3UREr+RidlybFx66zEuMYzy9AmPlC5uJbFPRS6wBX0vdGF3ImGQ5Dsy34tZTFP1RzIf//McCGM3TATL1SCOM8LdfZTAvZyOTDI1l9oRKSaUg0hdjLJAygIVn5lkYTz5mYj8BmtoYLgt99hQpx55mbw9RS09XiZ/Xdoq2PU7V01KzTA29oH4BimwxfMp1M575tm5Wqn5ALNOtIsnoZB9O44dZHfCLnqwP9oxo5T4vvEBTjQGQDhUAOtCDwwQbJ25NjNfcALmmGfeTinqzVXcZ08Cf18I/bWI1RxHuMvpRI8HrCfFrqAY+eKfpgyGj1+PdDfQKxdEaDPrdvHfKb512E/Mg06KeofJPGXViYld3nyl5eWeIPOUXJccWxVqShv2QG9h5Tbh/2ZT5i+q62Kpu+HSTA7+2RyYPJT6fdrxfeaf/RQqWKE29oFnk9ShjhD4V8iBZg9lYLvNWhtSKf03wjGKeiqEKvE5l5pWZ6oWwrwifn1nOX5mtvsz8hhkW9kDCwia+8p953gLlHj9DvwEFaS2NNI16oSrr+HcMJeikHXw1sqIX2hU5hGBuIK4Nov7YWgPxAjo8YA/8BK46CcFye7PpPqLTxAszk3c6QRoXrSQdBbNEmI4Y4X8wgOxtB3tBFAQLlMEWhvuHihwjJQMYdftIFqLcC3b+l79ch+AISZfZQ9TPKjCKw9t+laA5+YyM40hYYFWEzKZrYSEVItbqYhblogfBBuDTDZmlWqR6Rhyzi65mV2LENNm9QgukMW6aUu1IDUPnC+Cj3eYmz5BSXWF/8z4Rl82JeAmx+vnjZ2PseajvTxs0cVmFEppipK7iAFR4ThucW+4ci0/Ihq3R/fwnpZ0osu7XMxQaj2581vr07JpFLuX7dZ97+zlwdmdf+xvPTArrk3F0GOoeCcDX8MasNKl+6Igo0gcNoXCvy1kq4D6yy9jzxvPRiZieJXpzQRkniOk2C3T21yaie1JtAZuzU72Qs/U+RnBudw3Ud8jwpmZuMT98rLdka4eJN8n+dopIKaN6RfvtEWSfyrpj5ztABhDOsUOcVRfEh1/nrTjitTo3zi5IRVtLZVlZii4JT/uuUQa9DTOsS2NawHMMtdrSmoDoqUoxzg3T5fsPl9A6bePJ7fG1rkMSulnwViFKs0enod4IeoiCFh7rZtiMX1aRr/3eEUmeB4XGrac8g/mnBi5ImvdkUT8T6TPRjA+0zHKmhFswbhnPk9soFzlhm7n/5m8nO6F/JQ8cYOuoV447x/sKMVhnVpLz75lgi2rNSeUX8RVUo18+TrqJrsGmjEQo/1ngXTkX3saZ5TMBWWSNfRXlcu0Jq8GU0UvTn7Yr8hcfpzuyqGRV6gycwfxikcEP6iRn0c2JAnwoILRjDAi6TYDg5ihJlR3TLc3b+mNV1Jp4S1WAkiC60Yrir9y/FPkbgDD6x2FHUEAH2KIKXqAM6lUM9Y86aU9eVc/SmLwVl+NJ4iupZmYRToSLFK9WwhGtteVL6EVSJmnWyLBn3syQZetvtCcFUVMzQk4qsAXdNcMGIN8bbJ42qU2T7yfPIHA1vpg121Uu7z5fHFEMAu1QTYXACfe42Hbx/Y/vqUKytzY01dBGHGgOjcUzrBtABfIyfj1TA48Y6p/5r2d2/Pakp8szZmnD17qwQfxLjRTzFbosatAYH53lbWTMbhHV9R10ZaXn+ZGe52A4wmlB06FXGdoMoBGORzMbmmt40H+lqFtiOCV4EtsQjJYVAdf/v7+1wU3uhM90QlAaIc8r4hMf8whU52TNHTnPKUs88w+uLlegBbGLA7Bh2nQS+E/HLWq4MHkO8rxn7RSuloenwS8D5yRfzGi9fdSq/buka4IvMIMvB6kXhRwUVg5B4JPBfL4Hp8pvhqf8IBMvaehWaPzspvYKu9lIBy2/IuiH3vQJTKAdxly56gXeeDR504yQLhNnhC3x8K8TyD3zt9dfKXCFeZ+yw2v46RPVDohX5y/fCtutO5XOLKeRjIHtHR1c2jKZgwIJxa6fwx5Y5PQlxEyBZVkkIVJ3wian+mhheSzbTLsFc/wF552+AZjek2M7zD+Zs3xHZS6aNXRBnT42DKYCLMxav+4uBBeu4bQ2JOSHBowc+YWCTNBkfDj2W+m2dGzolq9ohamAFD6dsMxK97lCnF4lgQlanxzF4hflKMJcmmJrbnOMxiNMNIa57coWmVSVY2w52nWohix4I/2V07KWhWDDFYhNsIaQK6/nDeoCxddQ432VsjlfT14TN+ACSxtnxUwdHA49Zh2gPvpd5RXwCqtPwvIjrwIy6SeST8LC+zs7eCFxnHNQfMYDXdt+ZixWfZSDlFEXqsillg/cemgTjiTB2QhiDGNPedDLdQl/C0LjL6QD/0ka3QgyD+Yq58wZIHw+mXR0HIdsjyOS4U2vcqCpOatqY+IkrI7dJHMYtFl+5e5/6HpcFPizSEU377shBceQnBFQB5J2MbHkKVfDHytxgG7v/nzQER4XI/Pvpoovjnf/WyC2iYFGSnWQCKkrVnhbmzxz3/cDrB6xTNnk+c9iWib/stW+HnM5YI/Ztum7NnARz1fDsgFku9pxrZP7Ii2HQWh2zBO1AamgNpKvomxmFKSqxF88PLnf2QHeTMnhdv5T5qBoyyL05Cy8UGhzcbEx92rwM2M2q3oG4p/X9iAJUGl4O0R5isVfbICB7rFM8zSEFL+wCewruAp6tGZe+GoxjZqt7Irz2L0r5jRLUWCRrjA/eJw37gd661BHiWK3ar+kOwou6t9LR4X8NltrARyyi8jm9KW/ZsvDx4Zf5sYIM7s/nOIVZHHQG8eUCCwvnz5aefFX1NH3fRd8swHyBknvx5knP9Is3xBpsg73BgLweLWtjQqsqlSJvtajOKL7M9ORohedHYSF5FYMs1gg3rCy8x/Jj4ui/WsF1UYMDdfBzW5oM3y/2df36CSXUAuXQ8MQbnXxJLq1IdTku4eS0Kk//Rw/aJpofd1KQeypGHwGW6yDZqwNImil/1n5ZJjAipGcW/UWWyQHxvl4EI9d7SHCaMDMN7x0JoJmoTMUAZYue8um2I8iwtLXkQxnMylaOdcoJ9+2jImuWznpSTmSdqVDpcbQV8F+iQKPK6JzYPCOZtwT4hQf4/0weF6oz+SqQ5ezUqAuJlOQpwQJyOPof5dvcooRO4AdfD2Ej2I1OwvZz3e7hHfLS2HQDZYl5GtlIIr3oIQ6mAzO3/t6PLq4/iyd8XtxIk7IIYpaqQBb5gx4dmMQyEU6VGtzw7aG0Ph2tYhQRKRLmhQJiXcVfqxcxWPGm3Ao+NcWJ+rgYKu1IqwI/n7eujFQ8TCZAj8CEDl+7cawHyTJ/OnxcZeQVu9i8s/xVdFgorubuUY8h77185ajUw889QA46mwarvAszI/1uZWOuSj5Cn6AxQEZ7T5/vxqiNLnJ9CQXSLwvwEBGm1+Pu10rVXdMcHhjzk1uA+i4K5+T+EBUDUNpBZE90HfTk9B2uJdd+Qvx9Xz9bDIuRfEbpe8BFSblwanfqS+j3ig80dnnhO4RIjtR8QOwL2MPcq9BEgN9ElvMG1a4DpN5kKPqEaLxUuh2qZQpqlq+qD6oPsP6R6j0qm0ftXeinu3FBKlD7HsxnRkpQplJbkT/HeKnyHl2VkpiMAzpdYOTAUg0OvZv18AyIddk0wbT6Ft+pYcC+gDf3LUoPkEdXwUDT4em4sSkZnKuC7sFvBXTWiuQUfLQuI5TtkKzJFVW4WXWVU2sqK2XoqrfHTko2dmWYNgxr6HQNvhC6rMcz2/kZLnZW1jRZB1JaEL/pu2JSloKh/Kr+DUxxMHncwNvEXcnFOcfSMXAG6lXcz8O1phjbjhc2f9QaSjklYe7xL15eor5ye3GQLbzvjMmGmjPnsA9wdyfa5DZoWFHrftrcFgcBnO6opoPf+uaN8b/lb+0y3yNwt97hK3yMFAyHsFb/TzN0SwAKxsgxWVjo99rbCR2rgu1L6g6iEI4G+sJBbvv7vCnHx8Q/IM9eHGy5oubg1QsqKEjxuWaAxxrFvqya6IinwCdNkoh3JYIvQPyw7fsGvezEvY/0TUdjSYRXR0RSTcP/o3p0YOv60+D2C8Gr9LJbVy8nfamLzNGFWUyiKqS3xXd76EKYndRVKm6bC9TcvK1W7I/9lUcD5jCTckBFGByMiD2YZxJeNJqD7uLEoPpZnQGiC23SjG0smd4ewNP8xXTDSvkO30b86Osk3N3qX67xp0syFa0y6CSO32cefDQbx8kDreI5H3KVN6qRS1TaPJ14w9f8wefyetrErna/6w9U9nEIsY1Y7hMb8FmWXqAZ+QlJwnL98W9yNZXypX1HzltbAxXmZ+NszmauketCb1syCHEfAvxbNaE/OQvmcoHhvONBI25xp6LTwIaRwegpG6gL4HB55+uUvw47ou2dtBIOdbnrLJFLlOP7gKUhO0KGRTwY5nSj1aH0Q/S4+IwqjZvzW5zPDJta6/VZgQkoQTAYcHxzovx3dIXkMMyGU0ys7PoNmY5GzrCDLfWWjh048U/FR/vjSo1OX6EmDL/ZPDdZGaUYXTiMX3fGot/U4+LighHO6i2QnYV25OVu2NrdwV07yrVUuXNK/NTln65LlirohjPKVhi34v1NBQXMtTaHrfvH3T0G7V4GS7YxhM60oSlUDAqmvBHXROVcKGiNDiJDRTTH48hHWUlHW5PZa4g3eK1zsP4cl9uDxNGV6HJHjlI9LZBeRi5mqDxQVX396leVr7/rrOuAzFGmpdTPkpwQspkZaF9ga01eVyy8oIng5KzIkjxhyISaX7vHal0Xr7jS9QvBIOpnsYRaGKRcLUS4FWclEa+Wct8kAEikp8XZOmI98f3zg0k5bI8vnm3081sod/18VHNku9kRIsAfy0ql5HwCwyvW+tsDSsIaxfJ8E+eQpsJaTV75bwfqDU7BtfNQ5ML/xXfSPO+Gc9eqWNHYQajP9abfxKuThpZCF6eVoPOlDLS17R8BMXOZi49j55xHx1GYUNg2mGScuw64onueQo/z1KV9BwRB+Z/Tx3WL0zE/t6A8wdYAOI6Ejo+eLxKkg0BnCnLJGw/1gkgTwI3/usB4hlMhxudwlatrmLTHxLdvGHQQYkyW9A4heWiodL1X/oEJk6thmk8XdQQwymoVjvEovCWcbR8uxePtAsLYGhKnn03ESmP1ccNSCS/32NrtjMJeQ+9FgbPUkwnT/LkWaMp++xvl3GejW41SZ7DjWZa4TrWITxw+zUWDUQB02mZecPgxK1lFxL7Stj+0B6gz1kk5vsziW7HCH5YaglAGg8wYWNIzBgKKNDIq3mw9Hasg4t7TJPBLvBi13Y+k61Nql4e1uyDIV9IxigtBkK0L8MXhsoarxT8PMldn3Qgv4v+mZdRRIyM679Ue/w+QbsthkNscEOgR9XJBcpGfSDXMqd4mq/T8pEelgooQVImTiUogS/zEJ/rLPmaI1F47r8Zb/xPHovrcad4ZgxekkZYvwiWgdrFTOYcXPNSgeD2T9pYPZJniP9LXIBVBC5p8Lj+FD5RTE1p9O3+9cZOp1oEeBIBNxsjcwwqcEggfFtfpAY7gCZX9Au/y3Xx67NOmD0uH+zX8zyEaziofrbOI7m4ZSROrz0M/cQE7g1b9QZZDrbU6NBTNFzS2AaSU6ydGTZLpCIh9wiz/JJVpN5DPZdT42GOCZx7oBpb/2KIuqtvXvvG7QKW2JuCW8qFTwQFIDFAsNhkl1J2bEEDMAcboV3rmzHVPHmAZ/8vYc7rWjhUgYnS32uyhY7tnWCrl6nSvmVb01X4MmpZK3kcn6L2yJuRPPDg5sCQztLP8hF1ZnKVqtUkQSkO/Vg7zDyQGR7MBj9y3GZhmfYr3Tm9Bz/4RWUPDoh4PJPQoeFBN8OO3Xc8+FtRaAgQswDXGhJDem8hHWX335PTy3nn1KW20qfz58HndavjyICloq2QIb6GfmaZ2PA44KPyBBeqWWzX7eePc5Xlq69IC+HvTi9Eur0uEq0QTKqY7oTFIvDdghI8lauhIqKFh0M7yNveMleY9gJ+gqPDdxJoZaBX+xH49ZVoQOCBJjdGRomvRYjwoIlETQlxswd9jThW9L5H7gqbDtz/y4GY2GKqzi2cZjEH/Q4Rm5btKMoa3Rmi5dmRISFnT7nkAi42CRvOn/oU8xnY5Ej+N/MFONmKrKRIMKIt4BZapTUCyItDD8Oi8ER4rKOmkaMCP80oM4Nlwfx+u3dB8Mv90Epma6FjH20cUMzGiQN/tOnJWUqw+jim1VH7TtTM4I9sOofVIUaG48LGRri3acHfD1KY+Y57kH0kU2Zprm4fg1yhO5sGjjivQlrAQN18js0euc1/QIlKsOfMAykHnelsX4d4ICd0uiFUo+kJhsb09x0d6+KVLk3lMLJ7Wcm+30EOfU/ok1Wj65f+1d9NFNTq9xeVAgzeu1JU2v7P3oBjf0NtJKP7dor6KY324YlmeIoX2dazE4qD1RUq37HPFsS/iVk2hrGWCY2QlCYSiYNC3gPbzrnfEtA61sjGcakj95AHqX6Gp8vCRkqR7kWxC4NkoCcV3JFeMzF0+WnuLVPe62kmVhpYQtjpCXXEFFv4vJ8rbnEKkawv3ls5glZRLE446RxA137WfoXnM+n4P9V6G6sSs3SL+BZZQeoRgN4vMutfsikkMj2lmuWH4OIqNLn0FMo1QRVGXl3putnyspiNsnUtNiosAvJrXEFeOBusLz3nLu7lcJdcXcpGWr74u8g34QBww2ph/VoFNQK+gHEGmQCOG6zsuAMg1p4F/ZmMQ9ygkO6hQrA1XQCH4SYEFqOpPrhATHoE3j5EAXC1N+VN8re97pnYzz75aWKIfOYSMJuzYqWczVpQKj2RYq/9CUh86y2gSImnD8RXvnbpxPsbmhV56bQGuP6d0keItccRPZABRysA9WS4FTDxirgksDi8BdoT20Ghv1cz2DdAnX6n+opUZI5HzjIy3/b3NvanLTrfR7cLg24LGSqB1Gw3Opk2V6F5gdRfXzqZ6F/+pdTLbj2dbxyucYXa6oFuRaIBwpH8aGbnUMXbuxi5/NIH74xJLtB5iXgpjdHzktlqSXmyLpRtu2MGYGwPuzvQI1b751S8him8ftL/cYJyo/JSnFjkaL7OkOUXp0vyJJJFJuDnh9QkCP5Zlxmz3wbr/FccqSRpq+AVj2x/W+XjoB9Qd0150oJEqKADYZ4ngwtFQZDimKvfZwUIBDFo822xSjvzOgUoPZy5vDWAYVKsKgP+DRu1BeqmTbF6RnULT3D/SLbh74wqZWTQNgidHswTWJ8T85ri+3QRpCmpXVJN+OB8uthFEfjnujsFkd92O95FavtCp5/iXxFNLPHU8pWctkxMTGaYLJy1NijmfaSB95KUijrIG+V5FZkAdUMJOLaXcuVXNT+Oev/aEuB+8p9FMTRdT0AT3uC2PTf5tdFqEv7jmjjeAo9jRUW0XV/xrxmIuD5cM/eJLRScjDun9AD4qX8FQCazydVzUGwCpL6LnztkvdX8plNFHwK0OXnwDOh4WzX70o3NGCmWo2faibW+81yHz1MIc5lPZGv+k2cvbg58d2TGUBW/pF+jQ39nfQNWGA0M9qlRpkzvc6Ree5p05fsPHsqVNdjH70VAK6+AqiAVpHEzNmcnGrKI7yWEQIAmQAglhk4GpdRJRdGRHgPdeZDWKEW2+kdTQpbjm67w3Qa+aba8DQKJ7BFk6v5463vbT3bc1XYv3y5V1rVVX4eSmKa8r2U9U6QIevEah0E5xLs8VOM5UiFQw8aGnNDFMk3TmrGqFdhz4Yg2a46cNiAKQS4Zy/mlV08oZqPqnvCZUQrgmY6wTWKxyoXov4+dboR+Q/PEouJsiyo5oH3RvAQ6eMsSjTSYUAGoURWwtez7Z77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08838F-F754-40F2-9CC8-2BFAE7EF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10631</Words>
  <Characters>60597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erevenue1312554</dc:creator>
  <cp:lastModifiedBy>ทิษฏยา สงสวาสดิ์</cp:lastModifiedBy>
  <cp:revision>15</cp:revision>
  <cp:lastPrinted>2024-04-03T03:05:00Z</cp:lastPrinted>
  <dcterms:created xsi:type="dcterms:W3CDTF">2024-02-15T10:49:00Z</dcterms:created>
  <dcterms:modified xsi:type="dcterms:W3CDTF">2024-04-03T03:11:00Z</dcterms:modified>
</cp:coreProperties>
</file>